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5B2F1" w14:textId="77777777" w:rsidR="00D27EEB" w:rsidRDefault="00D27EEB" w:rsidP="00D27EEB">
      <w:pPr>
        <w:jc w:val="center"/>
        <w:rPr>
          <w:rFonts w:ascii="Microsoft YaHei" w:eastAsia="Microsoft YaHei" w:hAnsi="Microsoft YaHei" w:cs="Times New Roman"/>
          <w:b/>
          <w:sz w:val="52"/>
          <w:szCs w:val="52"/>
        </w:rPr>
      </w:pPr>
      <w:r w:rsidRPr="00245C82">
        <w:rPr>
          <w:rFonts w:ascii="Microsoft YaHei" w:eastAsia="Microsoft YaHei" w:hAnsi="Microsoft YaHei" w:cs="Times New Roman"/>
          <w:b/>
          <w:sz w:val="52"/>
          <w:szCs w:val="52"/>
        </w:rPr>
        <w:t>ESS-</w:t>
      </w:r>
      <w:r>
        <w:rPr>
          <w:rFonts w:ascii="Microsoft YaHei" w:eastAsia="Microsoft YaHei" w:hAnsi="Microsoft YaHei" w:cs="Times New Roman"/>
          <w:b/>
          <w:sz w:val="52"/>
          <w:szCs w:val="52"/>
        </w:rPr>
        <w:t xml:space="preserve">TH10K&amp; </w:t>
      </w:r>
      <w:r w:rsidRPr="00245C82">
        <w:rPr>
          <w:rFonts w:ascii="Microsoft YaHei" w:eastAsia="Microsoft YaHei" w:hAnsi="Microsoft YaHei" w:cs="Times New Roman"/>
          <w:b/>
          <w:sz w:val="52"/>
          <w:szCs w:val="52"/>
        </w:rPr>
        <w:t>ESS-</w:t>
      </w:r>
      <w:r>
        <w:rPr>
          <w:rFonts w:ascii="Microsoft YaHei" w:eastAsia="Microsoft YaHei" w:hAnsi="Microsoft YaHei" w:cs="Times New Roman"/>
          <w:b/>
          <w:sz w:val="52"/>
          <w:szCs w:val="52"/>
        </w:rPr>
        <w:t>HB10</w:t>
      </w:r>
    </w:p>
    <w:p w14:paraId="37384D41" w14:textId="227107AA" w:rsidR="00D27EEB" w:rsidRPr="00050F5E" w:rsidRDefault="00050F5E" w:rsidP="00D27EEB">
      <w:pPr>
        <w:jc w:val="center"/>
        <w:rPr>
          <w:rFonts w:ascii="Calibri" w:eastAsia="Microsoft YaHei" w:hAnsi="Calibri" w:cs="Calibri"/>
          <w:b/>
          <w:bCs/>
          <w:sz w:val="56"/>
          <w:szCs w:val="56"/>
        </w:rPr>
      </w:pPr>
      <w:proofErr w:type="spellStart"/>
      <w:r w:rsidRPr="00050F5E">
        <w:rPr>
          <w:rFonts w:ascii="Calibri" w:hAnsi="Calibri" w:cs="Calibri"/>
          <w:b/>
          <w:bCs/>
          <w:sz w:val="56"/>
          <w:szCs w:val="56"/>
        </w:rPr>
        <w:t>Типове</w:t>
      </w:r>
      <w:proofErr w:type="spellEnd"/>
      <w:r w:rsidRPr="00050F5E">
        <w:rPr>
          <w:rFonts w:ascii="Calibri" w:hAnsi="Calibri" w:cs="Calibri"/>
          <w:b/>
          <w:bCs/>
          <w:sz w:val="56"/>
          <w:szCs w:val="56"/>
        </w:rPr>
        <w:t xml:space="preserve"> </w:t>
      </w:r>
      <w:proofErr w:type="spellStart"/>
      <w:r w:rsidRPr="00050F5E">
        <w:rPr>
          <w:rFonts w:ascii="Calibri" w:hAnsi="Calibri" w:cs="Calibri"/>
          <w:b/>
          <w:bCs/>
          <w:sz w:val="56"/>
          <w:szCs w:val="56"/>
        </w:rPr>
        <w:t>рі</w:t>
      </w:r>
      <w:r w:rsidRPr="00050F5E">
        <w:rPr>
          <w:rFonts w:ascii="Calibri" w:eastAsia="DengXian" w:hAnsi="Calibri" w:cs="Calibri"/>
          <w:b/>
          <w:bCs/>
          <w:sz w:val="56"/>
          <w:szCs w:val="56"/>
        </w:rPr>
        <w:t>шення</w:t>
      </w:r>
      <w:proofErr w:type="spellEnd"/>
    </w:p>
    <w:sdt>
      <w:sdtPr>
        <w:rPr>
          <w:rFonts w:asciiTheme="minorHAnsi" w:eastAsia="SimHei" w:hAnsiTheme="minorHAnsi" w:cstheme="minorBidi"/>
          <w:color w:val="auto"/>
          <w:kern w:val="2"/>
          <w:sz w:val="21"/>
          <w:szCs w:val="22"/>
          <w:lang w:val="zh-CN"/>
        </w:rPr>
        <w:id w:val="-1337538162"/>
        <w:docPartObj>
          <w:docPartGallery w:val="Table of Contents"/>
          <w:docPartUnique/>
        </w:docPartObj>
      </w:sdtPr>
      <w:sdtEndPr>
        <w:rPr>
          <w:rFonts w:ascii="Microsoft YaHei" w:eastAsia="Microsoft YaHei" w:hAnsi="Microsoft YaHei"/>
          <w:b/>
          <w:bCs/>
          <w:sz w:val="28"/>
          <w:szCs w:val="28"/>
        </w:rPr>
      </w:sdtEndPr>
      <w:sdtContent>
        <w:p w14:paraId="05F89434" w14:textId="76A23D14" w:rsidR="00D27EEB" w:rsidRPr="00050F5E" w:rsidRDefault="00D27EEB" w:rsidP="00D27EEB">
          <w:pPr>
            <w:pStyle w:val="a9"/>
            <w:jc w:val="center"/>
            <w:rPr>
              <w:rFonts w:ascii="Calibri" w:eastAsia="Microsoft YaHei" w:hAnsi="Calibri" w:cs="Calibri"/>
              <w:b/>
              <w:bCs/>
              <w:noProof/>
              <w:color w:val="auto"/>
              <w:sz w:val="40"/>
              <w:szCs w:val="40"/>
            </w:rPr>
          </w:pPr>
          <w:r w:rsidRPr="00D27EEB">
            <w:rPr>
              <w:rFonts w:ascii="Microsoft YaHei" w:eastAsia="Microsoft YaHei" w:hAnsi="Microsoft YaHei" w:cs="Times New Roman" w:hint="eastAsia"/>
              <w:b/>
              <w:noProof/>
              <w:sz w:val="40"/>
              <w:szCs w:val="40"/>
            </w:rPr>
            <w:t xml:space="preserve"> </w:t>
          </w:r>
          <w:r w:rsidR="00050F5E" w:rsidRPr="00050F5E">
            <w:rPr>
              <w:rFonts w:ascii="Calibri" w:hAnsi="Calibri" w:cs="Calibri"/>
              <w:b/>
              <w:bCs/>
              <w:color w:val="auto"/>
              <w:sz w:val="40"/>
              <w:szCs w:val="40"/>
            </w:rPr>
            <w:t>ЗМІ</w:t>
          </w:r>
          <w:r w:rsidR="00050F5E" w:rsidRPr="00050F5E">
            <w:rPr>
              <w:rFonts w:ascii="Calibri" w:eastAsia="DengXian Light" w:hAnsi="Calibri" w:cs="Calibri"/>
              <w:b/>
              <w:bCs/>
              <w:color w:val="auto"/>
              <w:sz w:val="40"/>
              <w:szCs w:val="40"/>
            </w:rPr>
            <w:t>СТ</w:t>
          </w:r>
        </w:p>
        <w:p w14:paraId="2C5A3D59" w14:textId="55F71F9C" w:rsidR="00D27EEB" w:rsidRPr="00D27EEB" w:rsidRDefault="00D27EEB">
          <w:pPr>
            <w:pStyle w:val="11"/>
            <w:tabs>
              <w:tab w:val="left" w:pos="440"/>
              <w:tab w:val="right" w:leader="dot" w:pos="10456"/>
            </w:tabs>
            <w:rPr>
              <w:rFonts w:ascii="Microsoft YaHei" w:eastAsia="Microsoft YaHei" w:hAnsi="Microsoft YaHei" w:cstheme="minorBidi"/>
              <w:noProof/>
              <w:kern w:val="2"/>
              <w:sz w:val="28"/>
              <w:szCs w:val="28"/>
            </w:rPr>
          </w:pPr>
          <w:r w:rsidRPr="00D27EEB">
            <w:rPr>
              <w:rFonts w:ascii="Microsoft YaHei" w:eastAsia="Microsoft YaHei" w:hAnsi="Microsoft YaHei"/>
              <w:sz w:val="28"/>
              <w:szCs w:val="28"/>
            </w:rPr>
            <w:fldChar w:fldCharType="begin"/>
          </w:r>
          <w:r w:rsidRPr="00D27EEB">
            <w:rPr>
              <w:rFonts w:ascii="Microsoft YaHei" w:eastAsia="Microsoft YaHei" w:hAnsi="Microsoft YaHei"/>
              <w:sz w:val="28"/>
              <w:szCs w:val="28"/>
            </w:rPr>
            <w:instrText xml:space="preserve"> TOC \o "1-3" \h \z \u </w:instrText>
          </w:r>
          <w:r w:rsidRPr="00D27EEB">
            <w:rPr>
              <w:rFonts w:ascii="Microsoft YaHei" w:eastAsia="Microsoft YaHei" w:hAnsi="Microsoft YaHei"/>
              <w:sz w:val="28"/>
              <w:szCs w:val="28"/>
            </w:rPr>
            <w:fldChar w:fldCharType="separate"/>
          </w:r>
          <w:hyperlink w:anchor="_Toc153380584" w:history="1">
            <w:r w:rsidRPr="00D27EEB">
              <w:rPr>
                <w:rStyle w:val="aa"/>
                <w:rFonts w:ascii="Microsoft YaHei" w:eastAsia="Microsoft YaHei" w:hAnsi="Microsoft YaHei"/>
                <w:noProof/>
                <w:sz w:val="28"/>
                <w:szCs w:val="28"/>
              </w:rPr>
              <w:t>1.</w:t>
            </w:r>
            <w:r w:rsidRPr="00D27EEB">
              <w:rPr>
                <w:rFonts w:ascii="Microsoft YaHei" w:eastAsia="Microsoft YaHei" w:hAnsi="Microsoft YaHei" w:cstheme="minorBidi"/>
                <w:noProof/>
                <w:kern w:val="2"/>
                <w:sz w:val="28"/>
                <w:szCs w:val="28"/>
              </w:rPr>
              <w:tab/>
            </w:r>
            <w:r w:rsidR="00050F5E" w:rsidRPr="00050F5E">
              <w:rPr>
                <w:rFonts w:ascii="Calibri" w:hAnsi="Calibri" w:cs="Calibri"/>
                <w:noProof/>
                <w:sz w:val="32"/>
                <w:szCs w:val="32"/>
              </w:rPr>
              <w:t>Список обладнання</w:t>
            </w:r>
            <w:r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ab/>
            </w:r>
            <w:r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begin"/>
            </w:r>
            <w:r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instrText xml:space="preserve"> PAGEREF _Toc153380584 \h </w:instrText>
            </w:r>
            <w:r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</w:r>
            <w:r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separate"/>
            </w:r>
            <w:r w:rsidR="00015A98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>2</w:t>
            </w:r>
            <w:r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F04A7D" w14:textId="6D67B2E0" w:rsidR="00D27EEB" w:rsidRPr="00D27EEB" w:rsidRDefault="00714D39">
          <w:pPr>
            <w:pStyle w:val="11"/>
            <w:tabs>
              <w:tab w:val="left" w:pos="440"/>
              <w:tab w:val="right" w:leader="dot" w:pos="10456"/>
            </w:tabs>
            <w:rPr>
              <w:rFonts w:ascii="Microsoft YaHei" w:eastAsia="Microsoft YaHei" w:hAnsi="Microsoft YaHei" w:cstheme="minorBidi"/>
              <w:noProof/>
              <w:kern w:val="2"/>
              <w:sz w:val="28"/>
              <w:szCs w:val="28"/>
            </w:rPr>
          </w:pPr>
          <w:hyperlink w:anchor="_Toc153380585" w:history="1">
            <w:r w:rsidR="00D27EEB" w:rsidRPr="00D27EEB">
              <w:rPr>
                <w:rStyle w:val="aa"/>
                <w:rFonts w:ascii="Microsoft YaHei" w:eastAsia="Microsoft YaHei" w:hAnsi="Microsoft YaHei"/>
                <w:noProof/>
                <w:sz w:val="28"/>
                <w:szCs w:val="28"/>
              </w:rPr>
              <w:t>2.</w:t>
            </w:r>
            <w:r w:rsidR="00D27EEB" w:rsidRPr="00D27EEB">
              <w:rPr>
                <w:rFonts w:ascii="Microsoft YaHei" w:eastAsia="Microsoft YaHei" w:hAnsi="Microsoft YaHei" w:cstheme="minorBidi"/>
                <w:noProof/>
                <w:kern w:val="2"/>
                <w:sz w:val="28"/>
                <w:szCs w:val="28"/>
              </w:rPr>
              <w:tab/>
            </w:r>
            <w:r w:rsidR="00050F5E" w:rsidRPr="00050F5E">
              <w:rPr>
                <w:rFonts w:ascii="Calibri" w:hAnsi="Calibri" w:cs="Calibri"/>
                <w:noProof/>
                <w:sz w:val="32"/>
                <w:szCs w:val="32"/>
              </w:rPr>
              <w:t>Схема рішення</w: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ab/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begin"/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instrText xml:space="preserve"> PAGEREF _Toc153380585 \h </w:instrTex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separate"/>
            </w:r>
            <w:r w:rsidR="00015A98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>2</w: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665801" w14:textId="252F481F" w:rsidR="00D27EEB" w:rsidRPr="00D27EEB" w:rsidRDefault="00714D39">
          <w:pPr>
            <w:pStyle w:val="11"/>
            <w:tabs>
              <w:tab w:val="left" w:pos="440"/>
              <w:tab w:val="right" w:leader="dot" w:pos="10456"/>
            </w:tabs>
            <w:rPr>
              <w:rFonts w:ascii="Microsoft YaHei" w:eastAsia="Microsoft YaHei" w:hAnsi="Microsoft YaHei" w:cstheme="minorBidi"/>
              <w:noProof/>
              <w:kern w:val="2"/>
              <w:sz w:val="28"/>
              <w:szCs w:val="28"/>
            </w:rPr>
          </w:pPr>
          <w:hyperlink w:anchor="_Toc153380586" w:history="1">
            <w:r w:rsidR="00D27EEB" w:rsidRPr="00D27EEB">
              <w:rPr>
                <w:rStyle w:val="aa"/>
                <w:rFonts w:ascii="Microsoft YaHei" w:eastAsia="Microsoft YaHei" w:hAnsi="Microsoft YaHei"/>
                <w:noProof/>
                <w:sz w:val="28"/>
                <w:szCs w:val="28"/>
              </w:rPr>
              <w:t>3.</w:t>
            </w:r>
            <w:r w:rsidR="00D27EEB" w:rsidRPr="00D27EEB">
              <w:rPr>
                <w:rFonts w:ascii="Microsoft YaHei" w:eastAsia="Microsoft YaHei" w:hAnsi="Microsoft YaHei" w:cstheme="minorBidi"/>
                <w:noProof/>
                <w:kern w:val="2"/>
                <w:sz w:val="28"/>
                <w:szCs w:val="28"/>
              </w:rPr>
              <w:tab/>
            </w:r>
            <w:r w:rsidR="00050F5E" w:rsidRPr="00050F5E">
              <w:rPr>
                <w:rFonts w:ascii="Calibri" w:hAnsi="Calibri" w:cs="Calibri"/>
                <w:noProof/>
                <w:sz w:val="32"/>
                <w:szCs w:val="32"/>
              </w:rPr>
              <w:t>Середовище встановлення</w: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ab/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begin"/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instrText xml:space="preserve"> PAGEREF _Toc153380586 \h </w:instrTex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separate"/>
            </w:r>
            <w:r w:rsidR="00015A98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>3</w: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4AF9D9" w14:textId="5854673C" w:rsidR="00D27EEB" w:rsidRPr="00D27EEB" w:rsidRDefault="00714D39">
          <w:pPr>
            <w:pStyle w:val="11"/>
            <w:tabs>
              <w:tab w:val="left" w:pos="440"/>
              <w:tab w:val="right" w:leader="dot" w:pos="10456"/>
            </w:tabs>
            <w:rPr>
              <w:rFonts w:ascii="Microsoft YaHei" w:eastAsia="Microsoft YaHei" w:hAnsi="Microsoft YaHei" w:cstheme="minorBidi"/>
              <w:noProof/>
              <w:kern w:val="2"/>
              <w:sz w:val="28"/>
              <w:szCs w:val="28"/>
            </w:rPr>
          </w:pPr>
          <w:hyperlink w:anchor="_Toc153380587" w:history="1">
            <w:r w:rsidR="00D27EEB" w:rsidRPr="00D27EEB">
              <w:rPr>
                <w:rStyle w:val="aa"/>
                <w:rFonts w:ascii="Microsoft YaHei" w:eastAsia="Microsoft YaHei" w:hAnsi="Microsoft YaHei"/>
                <w:noProof/>
                <w:sz w:val="28"/>
                <w:szCs w:val="28"/>
              </w:rPr>
              <w:t>4.</w:t>
            </w:r>
            <w:r w:rsidR="00D27EEB" w:rsidRPr="00D27EEB">
              <w:rPr>
                <w:rFonts w:ascii="Microsoft YaHei" w:eastAsia="Microsoft YaHei" w:hAnsi="Microsoft YaHei" w:cstheme="minorBidi"/>
                <w:noProof/>
                <w:kern w:val="2"/>
                <w:sz w:val="28"/>
                <w:szCs w:val="28"/>
              </w:rPr>
              <w:tab/>
            </w:r>
            <w:r w:rsidR="00050F5E" w:rsidRPr="00050F5E">
              <w:rPr>
                <w:rFonts w:ascii="Calibri" w:hAnsi="Calibri" w:cs="Calibri"/>
                <w:noProof/>
                <w:sz w:val="32"/>
                <w:szCs w:val="32"/>
              </w:rPr>
              <w:t>Налаштування через РК-екран і</w:t>
            </w:r>
            <w:r w:rsidR="00050F5E" w:rsidRPr="00050F5E">
              <w:rPr>
                <w:rFonts w:ascii="Calibri" w:eastAsia="DengXian" w:hAnsi="Calibri" w:cs="Calibri"/>
                <w:noProof/>
                <w:sz w:val="32"/>
                <w:szCs w:val="32"/>
              </w:rPr>
              <w:t>нвертора</w: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ab/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begin"/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instrText xml:space="preserve"> PAGEREF _Toc153380587 \h </w:instrTex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separate"/>
            </w:r>
            <w:r w:rsidR="00015A98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>3</w: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5FF1B8" w14:textId="3242E4EA" w:rsidR="00D27EEB" w:rsidRPr="00D27EEB" w:rsidRDefault="00714D39">
          <w:pPr>
            <w:pStyle w:val="11"/>
            <w:tabs>
              <w:tab w:val="left" w:pos="440"/>
              <w:tab w:val="right" w:leader="dot" w:pos="10456"/>
            </w:tabs>
            <w:rPr>
              <w:rFonts w:ascii="Microsoft YaHei" w:eastAsia="Microsoft YaHei" w:hAnsi="Microsoft YaHei" w:cstheme="minorBidi"/>
              <w:noProof/>
              <w:kern w:val="2"/>
              <w:sz w:val="28"/>
              <w:szCs w:val="28"/>
            </w:rPr>
          </w:pPr>
          <w:hyperlink w:anchor="_Toc153380588" w:history="1">
            <w:r w:rsidR="00D27EEB" w:rsidRPr="00D27EEB">
              <w:rPr>
                <w:rStyle w:val="aa"/>
                <w:rFonts w:ascii="Microsoft YaHei" w:eastAsia="Microsoft YaHei" w:hAnsi="Microsoft YaHei"/>
                <w:noProof/>
                <w:sz w:val="28"/>
                <w:szCs w:val="28"/>
              </w:rPr>
              <w:t>5.</w:t>
            </w:r>
            <w:r w:rsidR="00D27EEB" w:rsidRPr="00D27EEB">
              <w:rPr>
                <w:rFonts w:ascii="Microsoft YaHei" w:eastAsia="Microsoft YaHei" w:hAnsi="Microsoft YaHei" w:cstheme="minorBidi"/>
                <w:noProof/>
                <w:kern w:val="2"/>
                <w:sz w:val="28"/>
                <w:szCs w:val="28"/>
              </w:rPr>
              <w:tab/>
            </w:r>
            <w:r w:rsidR="00050F5E" w:rsidRPr="00015A98">
              <w:rPr>
                <w:rFonts w:ascii="Calibri" w:hAnsi="Calibri" w:cs="Calibri"/>
                <w:noProof/>
                <w:sz w:val="32"/>
                <w:szCs w:val="32"/>
              </w:rPr>
              <w:t>Деклараці</w:t>
            </w:r>
            <w:r w:rsidR="00050F5E" w:rsidRPr="00015A98">
              <w:rPr>
                <w:rFonts w:ascii="Calibri" w:eastAsia="DengXian" w:hAnsi="Calibri" w:cs="Calibri"/>
                <w:noProof/>
                <w:sz w:val="32"/>
                <w:szCs w:val="32"/>
              </w:rPr>
              <w:t>я</w:t>
            </w:r>
            <w:r w:rsidR="00050F5E" w:rsidRPr="00015A98">
              <w:rPr>
                <w:rFonts w:ascii="Calibri" w:hAnsi="Calibri" w:cs="Calibri"/>
                <w:noProof/>
                <w:sz w:val="32"/>
                <w:szCs w:val="32"/>
              </w:rPr>
              <w:t xml:space="preserve"> </w:t>
            </w:r>
            <w:r w:rsidR="00050F5E" w:rsidRPr="00015A98">
              <w:rPr>
                <w:rFonts w:ascii="Calibri" w:eastAsia="DengXian" w:hAnsi="Calibri" w:cs="Calibri"/>
                <w:noProof/>
                <w:sz w:val="32"/>
                <w:szCs w:val="32"/>
              </w:rPr>
              <w:t>безпеки</w: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ab/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begin"/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instrText xml:space="preserve"> PAGEREF _Toc153380588 \h </w:instrTex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separate"/>
            </w:r>
            <w:r w:rsidR="00015A98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t>4</w:t>
            </w:r>
            <w:r w:rsidR="00D27EEB" w:rsidRPr="00D27EEB">
              <w:rPr>
                <w:rFonts w:ascii="Microsoft YaHei" w:eastAsia="Microsoft YaHei" w:hAnsi="Microsoft YaHe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C8EB4C" w14:textId="194923A2" w:rsidR="00D27EEB" w:rsidRPr="00D27EEB" w:rsidRDefault="00D27EEB">
          <w:pPr>
            <w:rPr>
              <w:rFonts w:ascii="Microsoft YaHei" w:eastAsia="Microsoft YaHei" w:hAnsi="Microsoft YaHei"/>
              <w:sz w:val="28"/>
              <w:szCs w:val="28"/>
            </w:rPr>
          </w:pPr>
          <w:r w:rsidRPr="00D27EEB">
            <w:rPr>
              <w:rFonts w:ascii="Microsoft YaHei" w:eastAsia="Microsoft YaHei" w:hAnsi="Microsoft YaHei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02F79915" w14:textId="77777777" w:rsidR="00D27EEB" w:rsidRDefault="00D27EEB">
      <w:pPr>
        <w:widowControl/>
        <w:jc w:val="left"/>
        <w:rPr>
          <w:rFonts w:ascii="Microsoft YaHei" w:eastAsia="Microsoft YaHei" w:hAnsi="Microsoft YaHei"/>
          <w:b/>
          <w:bCs/>
          <w:kern w:val="44"/>
          <w:sz w:val="36"/>
          <w:szCs w:val="36"/>
        </w:rPr>
      </w:pPr>
      <w:r>
        <w:rPr>
          <w:rFonts w:ascii="Microsoft YaHei" w:eastAsia="Microsoft YaHei" w:hAnsi="Microsoft YaHei"/>
          <w:b/>
          <w:bCs/>
          <w:kern w:val="44"/>
          <w:sz w:val="36"/>
          <w:szCs w:val="36"/>
        </w:rPr>
        <w:br w:type="page"/>
      </w:r>
    </w:p>
    <w:p w14:paraId="6FB85F44" w14:textId="43F349AC" w:rsidR="00F77481" w:rsidRPr="00113964" w:rsidRDefault="00113964" w:rsidP="00D27EEB">
      <w:pPr>
        <w:pStyle w:val="1"/>
        <w:numPr>
          <w:ilvl w:val="0"/>
          <w:numId w:val="22"/>
        </w:numPr>
        <w:ind w:left="0" w:firstLine="0"/>
        <w:rPr>
          <w:rFonts w:ascii="Calibri" w:eastAsia="Microsoft YaHei" w:hAnsi="Calibri" w:cs="Calibri"/>
          <w:sz w:val="36"/>
          <w:szCs w:val="36"/>
        </w:rPr>
      </w:pPr>
      <w:proofErr w:type="spellStart"/>
      <w:r w:rsidRPr="00113964">
        <w:rPr>
          <w:rFonts w:ascii="Calibri" w:eastAsia="Microsoft YaHei" w:hAnsi="Calibri" w:cs="Calibri"/>
          <w:sz w:val="36"/>
          <w:szCs w:val="36"/>
        </w:rPr>
        <w:lastRenderedPageBreak/>
        <w:t>Список</w:t>
      </w:r>
      <w:proofErr w:type="spellEnd"/>
      <w:r w:rsidRPr="00113964">
        <w:rPr>
          <w:rFonts w:ascii="Calibri" w:eastAsia="Microsoft YaHei" w:hAnsi="Calibri" w:cs="Calibri"/>
          <w:sz w:val="36"/>
          <w:szCs w:val="36"/>
        </w:rPr>
        <w:t xml:space="preserve"> </w:t>
      </w:r>
      <w:proofErr w:type="spellStart"/>
      <w:r w:rsidRPr="00113964">
        <w:rPr>
          <w:rFonts w:ascii="Calibri" w:eastAsia="Microsoft YaHei" w:hAnsi="Calibri" w:cs="Calibri"/>
          <w:sz w:val="36"/>
          <w:szCs w:val="36"/>
        </w:rPr>
        <w:t>обладнання</w:t>
      </w:r>
      <w:proofErr w:type="spell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57"/>
        <w:gridCol w:w="4536"/>
      </w:tblGrid>
      <w:tr w:rsidR="00113964" w:rsidRPr="00113964" w14:paraId="157CCA26" w14:textId="77777777" w:rsidTr="00F77481">
        <w:tc>
          <w:tcPr>
            <w:tcW w:w="4957" w:type="dxa"/>
          </w:tcPr>
          <w:p w14:paraId="0F2BAD18" w14:textId="59C7F17D" w:rsidR="00113964" w:rsidRPr="00113964" w:rsidRDefault="00113964" w:rsidP="00113964">
            <w:pPr>
              <w:jc w:val="center"/>
              <w:rPr>
                <w:rFonts w:ascii="Calibri" w:eastAsia="Microsoft YaHei" w:hAnsi="Calibri" w:cs="Calibri"/>
                <w:b/>
                <w:bCs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b/>
                <w:bCs/>
                <w:sz w:val="28"/>
                <w:szCs w:val="28"/>
              </w:rPr>
              <w:t>Обладнання</w:t>
            </w:r>
            <w:proofErr w:type="spellEnd"/>
          </w:p>
        </w:tc>
        <w:tc>
          <w:tcPr>
            <w:tcW w:w="4536" w:type="dxa"/>
          </w:tcPr>
          <w:p w14:paraId="199C1FCD" w14:textId="10B07640" w:rsidR="00113964" w:rsidRPr="00113964" w:rsidRDefault="00113964" w:rsidP="00113964">
            <w:pPr>
              <w:tabs>
                <w:tab w:val="left" w:pos="1130"/>
              </w:tabs>
              <w:jc w:val="center"/>
              <w:rPr>
                <w:rFonts w:ascii="Calibri" w:eastAsia="Microsoft YaHei" w:hAnsi="Calibri" w:cs="Calibri"/>
                <w:b/>
                <w:bCs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b/>
                <w:bCs/>
                <w:sz w:val="28"/>
                <w:szCs w:val="28"/>
              </w:rPr>
              <w:t>Кі</w:t>
            </w:r>
            <w:r w:rsidRPr="00113964">
              <w:rPr>
                <w:rFonts w:ascii="Calibri" w:eastAsia="DengXian" w:hAnsi="Calibri" w:cs="Calibri"/>
                <w:b/>
                <w:bCs/>
                <w:sz w:val="28"/>
                <w:szCs w:val="28"/>
              </w:rPr>
              <w:t>льк</w:t>
            </w:r>
            <w:r w:rsidRPr="00113964">
              <w:rPr>
                <w:rFonts w:ascii="Calibri" w:hAnsi="Calibri" w:cs="Calibri"/>
                <w:b/>
                <w:bCs/>
                <w:sz w:val="28"/>
                <w:szCs w:val="28"/>
              </w:rPr>
              <w:t>і</w:t>
            </w:r>
            <w:r w:rsidRPr="00113964">
              <w:rPr>
                <w:rFonts w:ascii="Calibri" w:eastAsia="DengXian" w:hAnsi="Calibri" w:cs="Calibri"/>
                <w:b/>
                <w:bCs/>
                <w:sz w:val="28"/>
                <w:szCs w:val="28"/>
              </w:rPr>
              <w:t>сть</w:t>
            </w:r>
            <w:proofErr w:type="spellEnd"/>
            <w:r w:rsidRPr="00113964">
              <w:rPr>
                <w:rFonts w:ascii="Calibri" w:hAnsi="Calibri" w:cs="Calibri"/>
                <w:b/>
                <w:bCs/>
                <w:sz w:val="28"/>
                <w:szCs w:val="28"/>
              </w:rPr>
              <w:t>/</w:t>
            </w:r>
            <w:proofErr w:type="spellStart"/>
            <w:r w:rsidRPr="00113964">
              <w:rPr>
                <w:rFonts w:ascii="Calibri" w:eastAsia="DengXian" w:hAnsi="Calibri" w:cs="Calibri"/>
                <w:b/>
                <w:bCs/>
                <w:sz w:val="28"/>
                <w:szCs w:val="28"/>
              </w:rPr>
              <w:t>Довжина</w:t>
            </w:r>
            <w:proofErr w:type="spellEnd"/>
          </w:p>
        </w:tc>
      </w:tr>
      <w:tr w:rsidR="00113964" w:rsidRPr="00113964" w14:paraId="6DC937F3" w14:textId="77777777" w:rsidTr="00F77481">
        <w:tc>
          <w:tcPr>
            <w:tcW w:w="4957" w:type="dxa"/>
          </w:tcPr>
          <w:p w14:paraId="6F63E300" w14:textId="2F8E9AB9" w:rsidR="00113964" w:rsidRPr="00113964" w:rsidRDefault="00113964" w:rsidP="00522EE0">
            <w:pPr>
              <w:jc w:val="left"/>
              <w:rPr>
                <w:rFonts w:ascii="Calibri" w:eastAsia="Microsoft YaHei" w:hAnsi="Calibri" w:cs="Calibri"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Гі</w:t>
            </w:r>
            <w:r w:rsidRPr="00113964">
              <w:rPr>
                <w:rFonts w:ascii="Calibri" w:eastAsia="DengXian" w:hAnsi="Calibri" w:cs="Calibri"/>
                <w:sz w:val="28"/>
                <w:szCs w:val="28"/>
              </w:rPr>
              <w:t>бридний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і</w:t>
            </w:r>
            <w:r w:rsidRPr="00113964">
              <w:rPr>
                <w:rFonts w:ascii="Calibri" w:eastAsia="DengXian" w:hAnsi="Calibri" w:cs="Calibri"/>
                <w:sz w:val="28"/>
                <w:szCs w:val="28"/>
              </w:rPr>
              <w:t>нвертор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ESS-TH10K</w:t>
            </w:r>
          </w:p>
        </w:tc>
        <w:tc>
          <w:tcPr>
            <w:tcW w:w="4536" w:type="dxa"/>
          </w:tcPr>
          <w:p w14:paraId="660876FA" w14:textId="01304717" w:rsidR="00113964" w:rsidRPr="00113964" w:rsidRDefault="00113964" w:rsidP="00113964">
            <w:pPr>
              <w:jc w:val="center"/>
              <w:rPr>
                <w:rFonts w:ascii="Calibri" w:eastAsia="Microsoft YaHei" w:hAnsi="Calibri" w:cs="Calibri"/>
                <w:sz w:val="28"/>
                <w:szCs w:val="28"/>
              </w:rPr>
            </w:pPr>
            <w:r w:rsidRPr="00113964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</w:tr>
      <w:tr w:rsidR="00113964" w:rsidRPr="00113964" w14:paraId="21D6C5CA" w14:textId="77777777" w:rsidTr="00F77481">
        <w:tc>
          <w:tcPr>
            <w:tcW w:w="4957" w:type="dxa"/>
          </w:tcPr>
          <w:p w14:paraId="5B744B07" w14:textId="61ACEF1F" w:rsidR="00113964" w:rsidRPr="00113964" w:rsidRDefault="00113964" w:rsidP="00522EE0">
            <w:pPr>
              <w:jc w:val="left"/>
              <w:rPr>
                <w:rFonts w:ascii="Calibri" w:eastAsia="Microsoft YaHei" w:hAnsi="Calibri" w:cs="Calibri"/>
                <w:sz w:val="28"/>
                <w:szCs w:val="28"/>
                <w:lang w:val="ru-RU"/>
              </w:rPr>
            </w:pPr>
            <w:r w:rsidRPr="00113964">
              <w:rPr>
                <w:rFonts w:ascii="Calibri" w:hAnsi="Calibri" w:cs="Calibri"/>
                <w:sz w:val="28"/>
                <w:szCs w:val="28"/>
                <w:lang w:val="ru-RU"/>
              </w:rPr>
              <w:t xml:space="preserve">Батарея </w:t>
            </w:r>
            <w:proofErr w:type="spellStart"/>
            <w:r w:rsidRPr="00113964">
              <w:rPr>
                <w:rFonts w:ascii="Calibri" w:hAnsi="Calibri" w:cs="Calibri"/>
                <w:sz w:val="28"/>
                <w:szCs w:val="28"/>
                <w:lang w:val="ru-RU"/>
              </w:rPr>
              <w:t>високої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13964">
              <w:rPr>
                <w:rFonts w:ascii="Calibri" w:eastAsia="DengXian" w:hAnsi="Calibri" w:cs="Calibri"/>
                <w:sz w:val="28"/>
                <w:szCs w:val="28"/>
                <w:lang w:val="ru-RU"/>
              </w:rPr>
              <w:t>напруги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  <w:lang w:val="ru-RU"/>
              </w:rPr>
              <w:t xml:space="preserve"> </w:t>
            </w:r>
            <w:r w:rsidRPr="00113964">
              <w:rPr>
                <w:rFonts w:ascii="Calibri" w:hAnsi="Calibri" w:cs="Calibri"/>
                <w:sz w:val="28"/>
                <w:szCs w:val="28"/>
              </w:rPr>
              <w:t>ESS</w:t>
            </w:r>
            <w:r w:rsidRPr="00113964">
              <w:rPr>
                <w:rFonts w:ascii="Calibri" w:hAnsi="Calibri" w:cs="Calibri"/>
                <w:sz w:val="28"/>
                <w:szCs w:val="28"/>
                <w:lang w:val="ru-RU"/>
              </w:rPr>
              <w:t>-</w:t>
            </w:r>
            <w:r w:rsidRPr="00113964">
              <w:rPr>
                <w:rFonts w:ascii="Calibri" w:hAnsi="Calibri" w:cs="Calibri"/>
                <w:sz w:val="28"/>
                <w:szCs w:val="28"/>
              </w:rPr>
              <w:t>HB</w:t>
            </w:r>
            <w:r w:rsidRPr="00113964">
              <w:rPr>
                <w:rFonts w:ascii="Calibri" w:hAnsi="Calibri" w:cs="Calibri"/>
                <w:sz w:val="28"/>
                <w:szCs w:val="28"/>
                <w:lang w:val="ru-RU"/>
              </w:rPr>
              <w:t>10</w:t>
            </w:r>
          </w:p>
        </w:tc>
        <w:tc>
          <w:tcPr>
            <w:tcW w:w="4536" w:type="dxa"/>
          </w:tcPr>
          <w:p w14:paraId="176F3F29" w14:textId="378A90B4" w:rsidR="00113964" w:rsidRPr="00113964" w:rsidRDefault="00113964" w:rsidP="00113964">
            <w:pPr>
              <w:jc w:val="center"/>
              <w:rPr>
                <w:rFonts w:ascii="Calibri" w:eastAsia="Microsoft YaHei" w:hAnsi="Calibri" w:cs="Calibri"/>
                <w:sz w:val="28"/>
                <w:szCs w:val="28"/>
              </w:rPr>
            </w:pPr>
            <w:r w:rsidRPr="00113964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</w:tr>
      <w:tr w:rsidR="00113964" w:rsidRPr="00113964" w14:paraId="6F7DA8A3" w14:textId="77777777" w:rsidTr="00F77481">
        <w:tc>
          <w:tcPr>
            <w:tcW w:w="4957" w:type="dxa"/>
          </w:tcPr>
          <w:p w14:paraId="476E8B35" w14:textId="384573C4" w:rsidR="00113964" w:rsidRPr="00113964" w:rsidRDefault="00113964" w:rsidP="00522EE0">
            <w:pPr>
              <w:jc w:val="left"/>
              <w:rPr>
                <w:rFonts w:ascii="Calibri" w:eastAsia="Microsoft YaHei" w:hAnsi="Calibri" w:cs="Calibri"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Сонячні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eastAsia="DengXian" w:hAnsi="Calibri" w:cs="Calibri"/>
                <w:sz w:val="28"/>
                <w:szCs w:val="28"/>
              </w:rPr>
              <w:t>панел</w:t>
            </w:r>
            <w:r w:rsidRPr="00113964">
              <w:rPr>
                <w:rFonts w:ascii="Calibri" w:hAnsi="Calibri" w:cs="Calibri"/>
                <w:sz w:val="28"/>
                <w:szCs w:val="28"/>
              </w:rPr>
              <w:t>і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(380</w:t>
            </w:r>
            <w:r w:rsidRPr="00113964">
              <w:rPr>
                <w:rFonts w:ascii="Calibri" w:eastAsia="DengXian" w:hAnsi="Calibri" w:cs="Calibri"/>
                <w:sz w:val="28"/>
                <w:szCs w:val="28"/>
              </w:rPr>
              <w:t>Вт</w:t>
            </w:r>
            <w:r w:rsidRPr="00113964"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14:paraId="76DF4C43" w14:textId="7B5B64EE" w:rsidR="00113964" w:rsidRPr="00113964" w:rsidRDefault="00113964" w:rsidP="00113964">
            <w:pPr>
              <w:jc w:val="center"/>
              <w:rPr>
                <w:rFonts w:ascii="Calibri" w:eastAsia="Microsoft YaHei" w:hAnsi="Calibri" w:cs="Calibri"/>
                <w:sz w:val="28"/>
                <w:szCs w:val="28"/>
              </w:rPr>
            </w:pPr>
            <w:r w:rsidRPr="00113964">
              <w:rPr>
                <w:rFonts w:ascii="Calibri" w:hAnsi="Calibri" w:cs="Calibri"/>
                <w:sz w:val="28"/>
                <w:szCs w:val="28"/>
              </w:rPr>
              <w:t>34</w:t>
            </w:r>
          </w:p>
        </w:tc>
      </w:tr>
      <w:tr w:rsidR="00113964" w:rsidRPr="00113964" w14:paraId="40F123C1" w14:textId="77777777" w:rsidTr="00F77481">
        <w:tc>
          <w:tcPr>
            <w:tcW w:w="4957" w:type="dxa"/>
          </w:tcPr>
          <w:p w14:paraId="42BB709F" w14:textId="22442CEC" w:rsidR="00113964" w:rsidRPr="00113964" w:rsidRDefault="00113964" w:rsidP="00522EE0">
            <w:pPr>
              <w:jc w:val="left"/>
              <w:rPr>
                <w:rFonts w:ascii="Calibri" w:eastAsia="Microsoft YaHei" w:hAnsi="Calibri" w:cs="Calibri"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Кабель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пості</w:t>
            </w:r>
            <w:r w:rsidRPr="00113964">
              <w:rPr>
                <w:rFonts w:ascii="Calibri" w:eastAsia="DengXian" w:hAnsi="Calibri" w:cs="Calibri"/>
                <w:sz w:val="28"/>
                <w:szCs w:val="28"/>
              </w:rPr>
              <w:t>йного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eastAsia="DengXian" w:hAnsi="Calibri" w:cs="Calibri"/>
                <w:sz w:val="28"/>
                <w:szCs w:val="28"/>
              </w:rPr>
              <w:t>струму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(10AWG)</w:t>
            </w:r>
          </w:p>
        </w:tc>
        <w:tc>
          <w:tcPr>
            <w:tcW w:w="4536" w:type="dxa"/>
          </w:tcPr>
          <w:p w14:paraId="2BDC63E5" w14:textId="3382E3B2" w:rsidR="00113964" w:rsidRPr="00113964" w:rsidRDefault="00113964" w:rsidP="00113964">
            <w:pPr>
              <w:jc w:val="center"/>
              <w:rPr>
                <w:rFonts w:ascii="Calibri" w:eastAsia="Microsoft YaHei" w:hAnsi="Calibri" w:cs="Calibri"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Залежить</w:t>
            </w:r>
            <w:proofErr w:type="spellEnd"/>
          </w:p>
        </w:tc>
      </w:tr>
      <w:tr w:rsidR="00113964" w:rsidRPr="00113964" w14:paraId="35EC5A6C" w14:textId="77777777" w:rsidTr="00F77481">
        <w:tc>
          <w:tcPr>
            <w:tcW w:w="4957" w:type="dxa"/>
          </w:tcPr>
          <w:p w14:paraId="7DF57B9A" w14:textId="46B54FCB" w:rsidR="00113964" w:rsidRPr="00113964" w:rsidRDefault="00113964" w:rsidP="00522EE0">
            <w:pPr>
              <w:jc w:val="left"/>
              <w:rPr>
                <w:rFonts w:ascii="Calibri" w:eastAsia="Microsoft YaHei" w:hAnsi="Calibri" w:cs="Calibri"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Автомат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пості</w:t>
            </w:r>
            <w:r w:rsidRPr="00113964">
              <w:rPr>
                <w:rFonts w:ascii="Calibri" w:eastAsia="DengXian" w:hAnsi="Calibri" w:cs="Calibri"/>
                <w:sz w:val="28"/>
                <w:szCs w:val="28"/>
              </w:rPr>
              <w:t>йного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eastAsia="DengXian" w:hAnsi="Calibri" w:cs="Calibri"/>
                <w:sz w:val="28"/>
                <w:szCs w:val="28"/>
              </w:rPr>
              <w:t>струму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(32</w:t>
            </w:r>
            <w:r w:rsidRPr="00113964">
              <w:rPr>
                <w:rFonts w:ascii="Calibri" w:eastAsia="DengXian" w:hAnsi="Calibri" w:cs="Calibri"/>
                <w:sz w:val="28"/>
                <w:szCs w:val="28"/>
              </w:rPr>
              <w:t>А</w:t>
            </w:r>
            <w:r w:rsidRPr="00113964"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14:paraId="4D93B0A4" w14:textId="37F256B7" w:rsidR="00113964" w:rsidRPr="00113964" w:rsidRDefault="00113964" w:rsidP="00113964">
            <w:pPr>
              <w:jc w:val="center"/>
              <w:rPr>
                <w:rFonts w:ascii="Calibri" w:eastAsia="Microsoft YaHei" w:hAnsi="Calibri" w:cs="Calibri"/>
                <w:sz w:val="28"/>
                <w:szCs w:val="28"/>
              </w:rPr>
            </w:pPr>
            <w:r w:rsidRPr="00113964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113964" w:rsidRPr="00113964" w14:paraId="0C0B1E95" w14:textId="77777777" w:rsidTr="00F77481">
        <w:tc>
          <w:tcPr>
            <w:tcW w:w="4957" w:type="dxa"/>
          </w:tcPr>
          <w:p w14:paraId="4755A8B7" w14:textId="72D3DB9D" w:rsidR="00113964" w:rsidRPr="00113964" w:rsidRDefault="00113964" w:rsidP="00522EE0">
            <w:pPr>
              <w:jc w:val="left"/>
              <w:rPr>
                <w:rFonts w:ascii="Calibri" w:eastAsia="Microsoft YaHei" w:hAnsi="Calibri" w:cs="Calibri"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Автомат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змі</w:t>
            </w:r>
            <w:r w:rsidRPr="00113964">
              <w:rPr>
                <w:rFonts w:ascii="Calibri" w:eastAsia="DengXian" w:hAnsi="Calibri" w:cs="Calibri"/>
                <w:sz w:val="28"/>
                <w:szCs w:val="28"/>
              </w:rPr>
              <w:t>нного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eastAsia="DengXian" w:hAnsi="Calibri" w:cs="Calibri"/>
                <w:sz w:val="28"/>
                <w:szCs w:val="28"/>
              </w:rPr>
              <w:t>струму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(50</w:t>
            </w:r>
            <w:r w:rsidRPr="00113964">
              <w:rPr>
                <w:rFonts w:ascii="Calibri" w:eastAsia="DengXian" w:hAnsi="Calibri" w:cs="Calibri"/>
                <w:sz w:val="28"/>
                <w:szCs w:val="28"/>
              </w:rPr>
              <w:t>А</w:t>
            </w:r>
            <w:r w:rsidRPr="00113964"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14:paraId="3C365942" w14:textId="59E96E37" w:rsidR="00113964" w:rsidRPr="00113964" w:rsidRDefault="00113964" w:rsidP="00113964">
            <w:pPr>
              <w:jc w:val="center"/>
              <w:rPr>
                <w:rFonts w:ascii="Calibri" w:eastAsia="Microsoft YaHei" w:hAnsi="Calibri" w:cs="Calibri"/>
                <w:sz w:val="28"/>
                <w:szCs w:val="28"/>
              </w:rPr>
            </w:pPr>
            <w:r w:rsidRPr="00113964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113964" w:rsidRPr="00113964" w14:paraId="0D281185" w14:textId="77777777" w:rsidTr="00F77481">
        <w:tc>
          <w:tcPr>
            <w:tcW w:w="4957" w:type="dxa"/>
          </w:tcPr>
          <w:p w14:paraId="21A0F94C" w14:textId="1649859B" w:rsidR="00113964" w:rsidRPr="00113964" w:rsidRDefault="00113964" w:rsidP="00522EE0">
            <w:pPr>
              <w:jc w:val="left"/>
              <w:rPr>
                <w:rFonts w:ascii="Calibri" w:eastAsia="Microsoft YaHei" w:hAnsi="Calibri" w:cs="Calibri"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Кабель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змі</w:t>
            </w:r>
            <w:r w:rsidRPr="00113964">
              <w:rPr>
                <w:rFonts w:ascii="Calibri" w:eastAsia="DengXian" w:hAnsi="Calibri" w:cs="Calibri"/>
                <w:sz w:val="28"/>
                <w:szCs w:val="28"/>
              </w:rPr>
              <w:t>нного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113964">
              <w:rPr>
                <w:rFonts w:ascii="Calibri" w:eastAsia="DengXian" w:hAnsi="Calibri" w:cs="Calibri"/>
                <w:sz w:val="28"/>
                <w:szCs w:val="28"/>
              </w:rPr>
              <w:t>струму</w:t>
            </w:r>
            <w:proofErr w:type="spellEnd"/>
            <w:r w:rsidRPr="00113964">
              <w:rPr>
                <w:rFonts w:ascii="Calibri" w:hAnsi="Calibri" w:cs="Calibri"/>
                <w:sz w:val="28"/>
                <w:szCs w:val="28"/>
              </w:rPr>
              <w:t xml:space="preserve"> (8AWG)</w:t>
            </w:r>
          </w:p>
        </w:tc>
        <w:tc>
          <w:tcPr>
            <w:tcW w:w="4536" w:type="dxa"/>
          </w:tcPr>
          <w:p w14:paraId="378890CE" w14:textId="51CB8E99" w:rsidR="00113964" w:rsidRPr="00113964" w:rsidRDefault="00113964" w:rsidP="00113964">
            <w:pPr>
              <w:jc w:val="center"/>
              <w:rPr>
                <w:rFonts w:ascii="Calibri" w:eastAsia="Microsoft YaHei" w:hAnsi="Calibri" w:cs="Calibri"/>
                <w:sz w:val="28"/>
                <w:szCs w:val="28"/>
              </w:rPr>
            </w:pPr>
            <w:proofErr w:type="spellStart"/>
            <w:r w:rsidRPr="00113964">
              <w:rPr>
                <w:rFonts w:ascii="Calibri" w:hAnsi="Calibri" w:cs="Calibri"/>
                <w:sz w:val="28"/>
                <w:szCs w:val="28"/>
              </w:rPr>
              <w:t>Залежить</w:t>
            </w:r>
            <w:proofErr w:type="spellEnd"/>
          </w:p>
        </w:tc>
      </w:tr>
    </w:tbl>
    <w:p w14:paraId="5534D742" w14:textId="1968926C" w:rsidR="00F77481" w:rsidRPr="00D27EEB" w:rsidRDefault="00522EE0" w:rsidP="00D27EEB">
      <w:pPr>
        <w:pStyle w:val="1"/>
        <w:numPr>
          <w:ilvl w:val="0"/>
          <w:numId w:val="22"/>
        </w:numPr>
        <w:ind w:left="0" w:firstLine="0"/>
        <w:rPr>
          <w:rFonts w:ascii="Microsoft YaHei" w:eastAsia="Microsoft YaHei" w:hAnsi="Microsoft YaHei"/>
          <w:sz w:val="36"/>
          <w:szCs w:val="36"/>
        </w:rPr>
      </w:pPr>
      <w:proofErr w:type="spellStart"/>
      <w:r w:rsidRPr="00522EE0">
        <w:rPr>
          <w:rFonts w:ascii="Microsoft YaHei" w:eastAsia="Microsoft YaHei" w:hAnsi="Microsoft YaHei"/>
          <w:sz w:val="36"/>
          <w:szCs w:val="36"/>
        </w:rPr>
        <w:t>Схема</w:t>
      </w:r>
      <w:proofErr w:type="spellEnd"/>
      <w:r w:rsidRPr="00522EE0">
        <w:rPr>
          <w:rFonts w:ascii="Microsoft YaHei" w:eastAsia="Microsoft YaHei" w:hAnsi="Microsoft YaHei"/>
          <w:sz w:val="36"/>
          <w:szCs w:val="36"/>
        </w:rPr>
        <w:t xml:space="preserve"> </w:t>
      </w:r>
      <w:proofErr w:type="spellStart"/>
      <w:r w:rsidRPr="00522EE0">
        <w:rPr>
          <w:rFonts w:ascii="Microsoft YaHei" w:eastAsia="Microsoft YaHei" w:hAnsi="Microsoft YaHei"/>
          <w:sz w:val="36"/>
          <w:szCs w:val="36"/>
        </w:rPr>
        <w:t>рішення</w:t>
      </w:r>
      <w:proofErr w:type="spellEnd"/>
      <w:r>
        <w:rPr>
          <w:rFonts w:ascii="Microsoft YaHei" w:eastAsia="Microsoft YaHei" w:hAnsi="Microsoft YaHei"/>
          <w:sz w:val="36"/>
          <w:szCs w:val="36"/>
        </w:rPr>
        <w:t xml:space="preserve"> </w:t>
      </w:r>
    </w:p>
    <w:p w14:paraId="6732E4CD" w14:textId="1B1E1B88" w:rsidR="00F77481" w:rsidRPr="00F77481" w:rsidRDefault="00C74447" w:rsidP="00F77481">
      <w:pPr>
        <w:rPr>
          <w:rFonts w:ascii="Microsoft YaHei" w:eastAsia="Microsoft YaHei" w:hAnsi="Microsoft YaHei" w:cs="Times New Roman"/>
          <w:sz w:val="32"/>
          <w:szCs w:val="32"/>
        </w:rPr>
      </w:pPr>
      <w:r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2C212" wp14:editId="21C48F06">
                <wp:simplePos x="0" y="0"/>
                <wp:positionH relativeFrom="margin">
                  <wp:align>left</wp:align>
                </wp:positionH>
                <wp:positionV relativeFrom="paragraph">
                  <wp:posOffset>2488565</wp:posOffset>
                </wp:positionV>
                <wp:extent cx="2247900" cy="130492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304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2FAFA" w14:textId="0CAF908E" w:rsidR="00C74447" w:rsidRPr="00B15859" w:rsidRDefault="00C7444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Специфі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кац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і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я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сонячно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ї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панел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і</w:t>
                            </w:r>
                            <w:r w:rsid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: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br/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Макс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потужн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і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сть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: 380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Вт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br/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Напруга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холостого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ходу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: 41.3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В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br/>
                              <w:t>Струм короткого замикання: 11.69 А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br/>
                              <w:t>Напруга при максимальні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й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потужност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і: 34.8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В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br/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Струм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при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максимальн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і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й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потужност</w:t>
                            </w:r>
                            <w:r w:rsidRPr="00B1585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і: 11.00 </w:t>
                            </w:r>
                            <w:r w:rsidRPr="00B15859">
                              <w:rPr>
                                <w:rFonts w:ascii="Calibri" w:eastAsia="DengXian" w:hAnsi="Calibri" w:cs="Calibr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2C212"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0;margin-top:195.95pt;width:177pt;height:102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" fillcolor="white [3201]" strokecolor="white [3212]" strokeweight="1pt">
                <v:textbox>
                  <w:txbxContent>
                    <w:p w14:paraId="4922FAFA" w14:textId="0CAF908E" w:rsidR="00C74447" w:rsidRPr="00B15859" w:rsidRDefault="00C74447">
                      <w:pPr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</w:pP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Специфі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кац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і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я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сонячно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ї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панел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і</w:t>
                      </w:r>
                      <w:r w:rsid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: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br/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Макс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.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потужн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і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сть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: 380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Вт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br/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Напруга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холостого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ходу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: 41.3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В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br/>
                        <w:t>Струм короткого замикання: 11.69 А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br/>
                        <w:t>Напруга при максимальні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й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потужност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і: 34.8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В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br/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Струм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при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максимальн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і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й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потужност</w:t>
                      </w:r>
                      <w:r w:rsidRPr="00B1585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 xml:space="preserve">і: 11.00 </w:t>
                      </w:r>
                      <w:r w:rsidRPr="00B15859">
                        <w:rPr>
                          <w:rFonts w:ascii="Calibri" w:eastAsia="DengXian" w:hAnsi="Calibri" w:cs="Calibri"/>
                          <w:b/>
                          <w:bCs/>
                          <w:sz w:val="16"/>
                          <w:szCs w:val="16"/>
                          <w:lang w:val="ru-RU"/>
                        </w:rP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481" w:rsidRPr="00F77481">
        <w:rPr>
          <w:rFonts w:ascii="Microsoft YaHei" w:eastAsia="Microsoft YaHei" w:hAnsi="Microsoft YaHei"/>
          <w:noProof/>
        </w:rPr>
        <w:drawing>
          <wp:inline distT="0" distB="0" distL="0" distR="0" wp14:anchorId="3D837357" wp14:editId="6D12E8AD">
            <wp:extent cx="6651095" cy="3598606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4964" cy="36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86E8" w14:textId="77777777" w:rsidR="00F77481" w:rsidRPr="00F77481" w:rsidRDefault="00F77481" w:rsidP="00F77481">
      <w:pPr>
        <w:rPr>
          <w:rFonts w:ascii="Microsoft YaHei" w:eastAsia="Microsoft YaHei" w:hAnsi="Microsoft YaHei" w:cs="Times New Roman"/>
          <w:sz w:val="32"/>
          <w:szCs w:val="32"/>
        </w:rPr>
      </w:pPr>
    </w:p>
    <w:p w14:paraId="2BC4447B" w14:textId="43809531" w:rsidR="00F77481" w:rsidRPr="00D27EEB" w:rsidRDefault="00B15859" w:rsidP="00D27EEB">
      <w:pPr>
        <w:pStyle w:val="1"/>
        <w:numPr>
          <w:ilvl w:val="0"/>
          <w:numId w:val="22"/>
        </w:numPr>
        <w:ind w:left="0" w:firstLine="0"/>
        <w:rPr>
          <w:rFonts w:ascii="Microsoft YaHei" w:eastAsia="Microsoft YaHei" w:hAnsi="Microsoft YaHei"/>
          <w:sz w:val="36"/>
          <w:szCs w:val="36"/>
        </w:rPr>
      </w:pPr>
      <w:proofErr w:type="spellStart"/>
      <w:r w:rsidRPr="00B15859">
        <w:rPr>
          <w:rFonts w:ascii="Microsoft YaHei" w:eastAsia="Microsoft YaHei" w:hAnsi="Microsoft YaHei"/>
          <w:sz w:val="36"/>
          <w:szCs w:val="36"/>
        </w:rPr>
        <w:t>Середовище</w:t>
      </w:r>
      <w:proofErr w:type="spellEnd"/>
      <w:r w:rsidRPr="00B15859">
        <w:rPr>
          <w:rFonts w:ascii="Microsoft YaHei" w:eastAsia="Microsoft YaHei" w:hAnsi="Microsoft YaHei"/>
          <w:sz w:val="36"/>
          <w:szCs w:val="36"/>
        </w:rPr>
        <w:t xml:space="preserve"> </w:t>
      </w:r>
      <w:proofErr w:type="spellStart"/>
      <w:r w:rsidRPr="00B15859">
        <w:rPr>
          <w:rFonts w:ascii="Microsoft YaHei" w:eastAsia="Microsoft YaHei" w:hAnsi="Microsoft YaHei"/>
          <w:sz w:val="36"/>
          <w:szCs w:val="36"/>
        </w:rPr>
        <w:t>встановлення</w:t>
      </w:r>
      <w:proofErr w:type="spellEnd"/>
      <w:r>
        <w:rPr>
          <w:rFonts w:ascii="Microsoft YaHei" w:eastAsia="Microsoft YaHei" w:hAnsi="Microsoft YaHei"/>
          <w:sz w:val="36"/>
          <w:szCs w:val="36"/>
          <w:lang w:val="uk-UA"/>
        </w:rPr>
        <w:t xml:space="preserve">  </w:t>
      </w:r>
    </w:p>
    <w:p w14:paraId="2383E020" w14:textId="77777777" w:rsidR="00F77481" w:rsidRPr="00F77481" w:rsidRDefault="00F77481" w:rsidP="00F77481">
      <w:pPr>
        <w:rPr>
          <w:rFonts w:ascii="Microsoft YaHei" w:eastAsia="Microsoft YaHei" w:hAnsi="Microsoft YaHei"/>
          <w:noProof/>
        </w:rPr>
      </w:pPr>
      <w:r w:rsidRPr="00F77481">
        <w:rPr>
          <w:rFonts w:ascii="Microsoft YaHei" w:eastAsia="Microsoft YaHei" w:hAnsi="Microsoft YaHei"/>
          <w:noProof/>
        </w:rPr>
        <w:drawing>
          <wp:inline distT="0" distB="0" distL="0" distR="0" wp14:anchorId="6D73CA31" wp14:editId="0E20A686">
            <wp:extent cx="3962399" cy="29718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6174" cy="304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481">
        <w:rPr>
          <w:rFonts w:ascii="Microsoft YaHei" w:eastAsia="Microsoft YaHei" w:hAnsi="Microsoft YaHei"/>
          <w:noProof/>
        </w:rPr>
        <w:t xml:space="preserve">     </w:t>
      </w:r>
      <w:r w:rsidRPr="00F77481">
        <w:rPr>
          <w:rFonts w:ascii="Microsoft YaHei" w:eastAsia="Microsoft YaHei" w:hAnsi="Microsoft YaHei"/>
          <w:noProof/>
        </w:rPr>
        <w:drawing>
          <wp:inline distT="0" distB="0" distL="0" distR="0" wp14:anchorId="15A12BBD" wp14:editId="6317A8F5">
            <wp:extent cx="1969824" cy="297375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929" cy="303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035E" w14:textId="0FE91F07" w:rsidR="00F77481" w:rsidRPr="00D27EEB" w:rsidRDefault="00B15859" w:rsidP="00D27EEB">
      <w:pPr>
        <w:pStyle w:val="1"/>
        <w:numPr>
          <w:ilvl w:val="0"/>
          <w:numId w:val="22"/>
        </w:numPr>
        <w:ind w:left="0" w:firstLine="0"/>
        <w:rPr>
          <w:rFonts w:ascii="Microsoft YaHei" w:eastAsia="Microsoft YaHei" w:hAnsi="Microsoft YaHei"/>
          <w:sz w:val="36"/>
          <w:szCs w:val="36"/>
        </w:rPr>
      </w:pPr>
      <w:proofErr w:type="spellStart"/>
      <w:r w:rsidRPr="00B15859">
        <w:rPr>
          <w:rFonts w:ascii="Microsoft YaHei" w:eastAsia="Microsoft YaHei" w:hAnsi="Microsoft YaHei"/>
          <w:sz w:val="36"/>
          <w:szCs w:val="36"/>
        </w:rPr>
        <w:t>Налаштування</w:t>
      </w:r>
      <w:proofErr w:type="spellEnd"/>
      <w:r w:rsidRPr="00B15859">
        <w:rPr>
          <w:rFonts w:ascii="Microsoft YaHei" w:eastAsia="Microsoft YaHei" w:hAnsi="Microsoft YaHei"/>
          <w:sz w:val="36"/>
          <w:szCs w:val="36"/>
        </w:rPr>
        <w:t xml:space="preserve"> </w:t>
      </w:r>
      <w:proofErr w:type="spellStart"/>
      <w:r w:rsidRPr="00B15859">
        <w:rPr>
          <w:rFonts w:ascii="Microsoft YaHei" w:eastAsia="Microsoft YaHei" w:hAnsi="Microsoft YaHei"/>
          <w:sz w:val="36"/>
          <w:szCs w:val="36"/>
        </w:rPr>
        <w:t>через</w:t>
      </w:r>
      <w:proofErr w:type="spellEnd"/>
      <w:r w:rsidRPr="00B15859">
        <w:rPr>
          <w:rFonts w:ascii="Microsoft YaHei" w:eastAsia="Microsoft YaHei" w:hAnsi="Microsoft YaHei"/>
          <w:sz w:val="36"/>
          <w:szCs w:val="36"/>
        </w:rPr>
        <w:t xml:space="preserve"> РК-</w:t>
      </w:r>
      <w:proofErr w:type="spellStart"/>
      <w:r w:rsidRPr="00B15859">
        <w:rPr>
          <w:rFonts w:ascii="Microsoft YaHei" w:eastAsia="Microsoft YaHei" w:hAnsi="Microsoft YaHei"/>
          <w:sz w:val="36"/>
          <w:szCs w:val="36"/>
        </w:rPr>
        <w:t>екран</w:t>
      </w:r>
      <w:proofErr w:type="spellEnd"/>
      <w:r w:rsidRPr="00B15859">
        <w:rPr>
          <w:rFonts w:ascii="Microsoft YaHei" w:eastAsia="Microsoft YaHei" w:hAnsi="Microsoft YaHei"/>
          <w:sz w:val="36"/>
          <w:szCs w:val="36"/>
        </w:rPr>
        <w:t xml:space="preserve"> </w:t>
      </w:r>
      <w:proofErr w:type="spellStart"/>
      <w:r w:rsidRPr="00B15859">
        <w:rPr>
          <w:rFonts w:ascii="Microsoft YaHei" w:eastAsia="Microsoft YaHei" w:hAnsi="Microsoft YaHei"/>
          <w:sz w:val="36"/>
          <w:szCs w:val="36"/>
        </w:rPr>
        <w:t>інвертора</w:t>
      </w:r>
      <w:proofErr w:type="spellEnd"/>
      <w:r>
        <w:rPr>
          <w:rFonts w:ascii="Microsoft YaHei" w:eastAsia="Microsoft YaHei" w:hAnsi="Microsoft YaHei"/>
          <w:sz w:val="36"/>
          <w:szCs w:val="36"/>
          <w:lang w:val="uk-UA"/>
        </w:rPr>
        <w:t xml:space="preserve">      </w:t>
      </w:r>
    </w:p>
    <w:p w14:paraId="6D9FFB85" w14:textId="77777777" w:rsidR="00F77481" w:rsidRPr="00F77481" w:rsidRDefault="00F77481" w:rsidP="00D27EEB">
      <w:pPr>
        <w:jc w:val="center"/>
        <w:rPr>
          <w:rFonts w:ascii="Microsoft YaHei" w:eastAsia="Microsoft YaHei" w:hAnsi="Microsoft YaHei" w:cs="Times New Roman"/>
          <w:sz w:val="32"/>
          <w:szCs w:val="32"/>
        </w:rPr>
      </w:pPr>
      <w:r w:rsidRPr="00F77481">
        <w:rPr>
          <w:rFonts w:ascii="Microsoft YaHei" w:eastAsia="Microsoft YaHei" w:hAnsi="Microsoft YaHei"/>
          <w:noProof/>
        </w:rPr>
        <w:drawing>
          <wp:inline distT="0" distB="0" distL="0" distR="0" wp14:anchorId="1DB99ACB" wp14:editId="747424C6">
            <wp:extent cx="2573876" cy="169436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971" cy="171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481">
        <w:rPr>
          <w:rFonts w:ascii="Microsoft YaHei" w:eastAsia="Microsoft YaHei" w:hAnsi="Microsoft YaHei"/>
          <w:noProof/>
        </w:rPr>
        <w:drawing>
          <wp:inline distT="0" distB="0" distL="0" distR="0" wp14:anchorId="26B3C7A0" wp14:editId="59FE1D2A">
            <wp:extent cx="2536684" cy="1693446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3509" cy="17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1D5F" w14:textId="77777777" w:rsidR="00F77481" w:rsidRPr="00F77481" w:rsidRDefault="00F77481" w:rsidP="00D27EEB">
      <w:pPr>
        <w:jc w:val="center"/>
        <w:rPr>
          <w:rFonts w:ascii="Microsoft YaHei" w:eastAsia="Microsoft YaHei" w:hAnsi="Microsoft YaHei" w:cs="Times New Roman"/>
          <w:sz w:val="32"/>
          <w:szCs w:val="32"/>
        </w:rPr>
      </w:pPr>
      <w:r w:rsidRPr="00F77481">
        <w:rPr>
          <w:rFonts w:ascii="Microsoft YaHei" w:eastAsia="Microsoft YaHei" w:hAnsi="Microsoft YaHei"/>
          <w:noProof/>
        </w:rPr>
        <w:lastRenderedPageBreak/>
        <w:drawing>
          <wp:inline distT="0" distB="0" distL="0" distR="0" wp14:anchorId="04B1BE83" wp14:editId="31E64A6F">
            <wp:extent cx="2573655" cy="17284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6579" cy="17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481">
        <w:rPr>
          <w:rFonts w:ascii="Microsoft YaHei" w:eastAsia="Microsoft YaHei" w:hAnsi="Microsoft YaHei"/>
          <w:noProof/>
        </w:rPr>
        <w:drawing>
          <wp:inline distT="0" distB="0" distL="0" distR="0" wp14:anchorId="6AC2498E" wp14:editId="3A8CC67F">
            <wp:extent cx="2592615" cy="172847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261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481">
        <w:rPr>
          <w:rFonts w:ascii="Microsoft YaHei" w:eastAsia="Microsoft YaHei" w:hAnsi="Microsoft YaHei"/>
          <w:noProof/>
        </w:rPr>
        <w:drawing>
          <wp:inline distT="0" distB="0" distL="0" distR="0" wp14:anchorId="45A7BDEB" wp14:editId="4F2DBAA9">
            <wp:extent cx="2567258" cy="1716405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539" cy="173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481">
        <w:rPr>
          <w:rFonts w:ascii="Microsoft YaHei" w:eastAsia="Microsoft YaHei" w:hAnsi="Microsoft YaHei"/>
          <w:noProof/>
        </w:rPr>
        <w:drawing>
          <wp:inline distT="0" distB="0" distL="0" distR="0" wp14:anchorId="285EBA84" wp14:editId="55261A9E">
            <wp:extent cx="2573655" cy="172500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9718" cy="17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481">
        <w:rPr>
          <w:rFonts w:ascii="Microsoft YaHei" w:eastAsia="Microsoft YaHei" w:hAnsi="Microsoft YaHei"/>
          <w:noProof/>
        </w:rPr>
        <w:drawing>
          <wp:inline distT="0" distB="0" distL="0" distR="0" wp14:anchorId="31D7EFDF" wp14:editId="441A1AFF">
            <wp:extent cx="2572421" cy="1731575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1688" cy="17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481">
        <w:rPr>
          <w:rFonts w:ascii="Microsoft YaHei" w:eastAsia="Microsoft YaHei" w:hAnsi="Microsoft YaHei"/>
          <w:noProof/>
        </w:rPr>
        <w:drawing>
          <wp:inline distT="0" distB="0" distL="0" distR="0" wp14:anchorId="388A9270" wp14:editId="37209872">
            <wp:extent cx="2595475" cy="1732694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5819" cy="17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8952" w14:textId="498F6CBD" w:rsidR="00F77481" w:rsidRPr="00D27EEB" w:rsidRDefault="00B15859" w:rsidP="00D27EEB">
      <w:pPr>
        <w:pStyle w:val="1"/>
        <w:numPr>
          <w:ilvl w:val="0"/>
          <w:numId w:val="22"/>
        </w:numPr>
        <w:ind w:left="0" w:firstLine="0"/>
        <w:rPr>
          <w:rFonts w:ascii="Microsoft YaHei" w:eastAsia="Microsoft YaHei" w:hAnsi="Microsoft YaHei"/>
          <w:sz w:val="36"/>
          <w:szCs w:val="36"/>
        </w:rPr>
      </w:pPr>
      <w:proofErr w:type="spellStart"/>
      <w:r w:rsidRPr="00B15859">
        <w:rPr>
          <w:rFonts w:ascii="Microsoft YaHei" w:eastAsia="Microsoft YaHei" w:hAnsi="Microsoft YaHei"/>
          <w:sz w:val="36"/>
          <w:szCs w:val="36"/>
        </w:rPr>
        <w:t>Декларація</w:t>
      </w:r>
      <w:proofErr w:type="spellEnd"/>
      <w:r w:rsidRPr="00B15859">
        <w:rPr>
          <w:rFonts w:ascii="Microsoft YaHei" w:eastAsia="Microsoft YaHei" w:hAnsi="Microsoft YaHei"/>
          <w:sz w:val="36"/>
          <w:szCs w:val="36"/>
        </w:rPr>
        <w:t xml:space="preserve"> </w:t>
      </w:r>
      <w:proofErr w:type="spellStart"/>
      <w:r w:rsidRPr="00B15859">
        <w:rPr>
          <w:rFonts w:ascii="Microsoft YaHei" w:eastAsia="Microsoft YaHei" w:hAnsi="Microsoft YaHei"/>
          <w:sz w:val="36"/>
          <w:szCs w:val="36"/>
        </w:rPr>
        <w:t>безпеки</w:t>
      </w:r>
      <w:proofErr w:type="spellEnd"/>
      <w:r>
        <w:rPr>
          <w:rFonts w:ascii="Microsoft YaHei" w:eastAsia="Microsoft YaHei" w:hAnsi="Microsoft YaHei"/>
          <w:sz w:val="36"/>
          <w:szCs w:val="36"/>
          <w:lang w:val="uk-UA"/>
        </w:rPr>
        <w:t xml:space="preserve">   </w:t>
      </w:r>
    </w:p>
    <w:p w14:paraId="73451D56" w14:textId="46553E17" w:rsidR="0049274A" w:rsidRPr="00F860EE" w:rsidRDefault="00F860EE" w:rsidP="00F860EE">
      <w:pPr>
        <w:widowControl/>
        <w:spacing w:before="100" w:beforeAutospacing="1" w:after="100" w:afterAutospacing="1"/>
        <w:jc w:val="left"/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</w:pP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t>Для безпечного та ефективного встановлення системи монтажний персонал повинен бути ознайомлений зі змістом і попередженнями цього документа та мати відповідну професійну підготовку.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  <w:t>(1) Цей продукт є пристроєм високої напруги. Під час експлуатації та обслуговування цього продукту дотримуйтесь заходів особистого захисту відповідно до правил роботи з високою напругою. Якщо необхідно працювати з акумулятором безпосередньо, надягайте ізольовані гумові рукавички.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  <w:t>(2) Задля безпеки дітей тримайте пристрій поза їхнім досяжністю.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  <w:t>(3) Уникайте торкання відкритих металевих частин при роботі з акумуляторною системою.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  <w:t>(4) Щоб запобігти накопиченню статичної електрики, обслуговуючий персонал повинен розрядити статичну електрику з тіла перед роботою з акумуляторами.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  <w:t>(5) Не кладіть інструменти або металеві предмети на верхню частину контрольного шафи.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  <w:t>(6) Не торкайтесь будь-яких з'єднувальних портів руками або металевими предметами в будь-який момент, щоб уникнути ураження електричним струмом або короткого замикання.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lastRenderedPageBreak/>
        <w:t>(7) Не наступайте і не сідайте на акумуляторну систему.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  <w:t>(8) Не створюйте прямого короткого замикання між позитивним і негативним клемами акумулятора; інакше акумулятор може почати протікати, нагріватися або тріскатися.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  <w:t>(9) Не змінюйте акумулятор без дозволу. Для запобігання небезпеці в акумуляторі встановлена захисна система. Якщо захисна система пошкоджена, заряд і розряд можуть стати неконтрольованими, а сила струму перевищити граничні значення, що призведе до протікання, нагрівання або руйнування акумулятора.</w:t>
      </w:r>
      <w:r w:rsidRPr="00F860EE">
        <w:rPr>
          <w:rFonts w:ascii="Calibri" w:eastAsia="Times New Roman" w:hAnsi="Calibri" w:cs="Calibri"/>
          <w:kern w:val="0"/>
          <w:sz w:val="24"/>
          <w:szCs w:val="24"/>
          <w:lang w:val="uk-UA" w:eastAsia="uk-UA"/>
        </w:rPr>
        <w:br/>
        <w:t>(10) Не перевищуйте допустимих значень під час заряджання та розряджання акумуляторної системи. Інакше може статися накопичення тепла, погіршення продуктивності акумулятора та витік рідини.</w:t>
      </w:r>
    </w:p>
    <w:sectPr w:rsidR="0049274A" w:rsidRPr="00F860EE" w:rsidSect="003E63DE">
      <w:headerReference w:type="even" r:id="rId19"/>
      <w:headerReference w:type="default" r:id="rId20"/>
      <w:footerReference w:type="default" r:id="rId21"/>
      <w:pgSz w:w="11906" w:h="16838"/>
      <w:pgMar w:top="720" w:right="720" w:bottom="0" w:left="720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BDD73" w14:textId="77777777" w:rsidR="00714D39" w:rsidRDefault="00714D39" w:rsidP="00B95BE1">
      <w:r>
        <w:separator/>
      </w:r>
    </w:p>
  </w:endnote>
  <w:endnote w:type="continuationSeparator" w:id="0">
    <w:p w14:paraId="2EC7FA06" w14:textId="77777777" w:rsidR="00714D39" w:rsidRDefault="00714D39" w:rsidP="00B95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iTi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armonyOS Sans SC Light">
    <w:altName w:val="Microsoft YaHei"/>
    <w:charset w:val="86"/>
    <w:family w:val="auto"/>
    <w:pitch w:val="variable"/>
    <w:sig w:usb0="00000003" w:usb1="080E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1C49" w14:textId="77777777" w:rsidR="003E63DE" w:rsidRPr="00DC5A0E" w:rsidRDefault="003E63DE" w:rsidP="003E63DE">
    <w:pPr>
      <w:pStyle w:val="a7"/>
      <w:adjustRightInd w:val="0"/>
      <w:rPr>
        <w:rFonts w:ascii="HarmonyOS Sans SC Light" w:eastAsia="HarmonyOS Sans SC Light" w:hAnsi="HarmonyOS Sans SC Light"/>
      </w:rPr>
    </w:pPr>
    <w:r w:rsidRPr="00DC5A0E">
      <w:rPr>
        <w:rFonts w:ascii="HarmonyOS Sans SC Light" w:eastAsia="HarmonyOS Sans SC Light" w:hAnsi="HarmonyOS Sans SC Light"/>
      </w:rPr>
      <w:t>HopeTrek Innovations Company Limited</w:t>
    </w:r>
  </w:p>
  <w:p w14:paraId="3825FA7B" w14:textId="77777777" w:rsidR="003E63DE" w:rsidRDefault="003E63DE" w:rsidP="003E63DE">
    <w:pPr>
      <w:pStyle w:val="a7"/>
      <w:adjustRightInd w:val="0"/>
      <w:rPr>
        <w:rFonts w:ascii="HarmonyOS Sans SC Light" w:eastAsia="HarmonyOS Sans SC Light" w:hAnsi="HarmonyOS Sans SC Light"/>
      </w:rPr>
    </w:pPr>
    <w:r w:rsidRPr="00DC5A0E">
      <w:rPr>
        <w:rFonts w:ascii="HarmonyOS Sans SC Light" w:eastAsia="HarmonyOS Sans SC Light" w:hAnsi="HarmonyOS Sans SC Light"/>
      </w:rPr>
      <w:t xml:space="preserve">Web.: </w:t>
    </w:r>
    <w:r w:rsidRPr="00C415F8">
      <w:rPr>
        <w:rFonts w:ascii="HarmonyOS Sans SC Light" w:eastAsia="HarmonyOS Sans SC Light" w:hAnsi="HarmonyOS Sans SC Light"/>
      </w:rPr>
      <w:t>www.hopetrekpower.com</w:t>
    </w:r>
  </w:p>
  <w:p w14:paraId="240711FC" w14:textId="77777777" w:rsidR="00B95BE1" w:rsidRPr="00B95BE1" w:rsidRDefault="002772A5" w:rsidP="003E63DE">
    <w:pPr>
      <w:pStyle w:val="a7"/>
      <w:adjustRightInd w:val="0"/>
      <w:rPr>
        <w:rFonts w:ascii="HarmonyOS Sans SC Light" w:eastAsia="HarmonyOS Sans SC Light" w:hAnsi="HarmonyOS Sans SC Light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452848D" wp14:editId="2CB3E061">
              <wp:simplePos x="0" y="0"/>
              <wp:positionH relativeFrom="column">
                <wp:posOffset>6231194</wp:posOffset>
              </wp:positionH>
              <wp:positionV relativeFrom="paragraph">
                <wp:posOffset>11655</wp:posOffset>
              </wp:positionV>
              <wp:extent cx="866140" cy="205105"/>
              <wp:effectExtent l="0" t="0" r="0" b="4445"/>
              <wp:wrapNone/>
              <wp:docPr id="1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" name="Rectangle 33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" name="Rectangle 34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2D6AFF" id="Group 32" o:spid="_x0000_s1026" style="position:absolute;left:0;text-align:left;margin-left:490.65pt;margin-top:.9pt;width:68.2pt;height:16.15pt;z-index:-251652096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">
              <v:rect id="Rectangle 33" o:spid="_x0000_s1027" style="position:absolute;left:10571;top:1582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" fillcolor="red" stroked="f">
                <v:textbox style="mso-fit-shape-to-text:t"/>
              </v:rect>
              <v:rect id="Rectangle 34" o:spid="_x0000_s1028" style="position:absolute;left:10571;top:1578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" fillcolor="#3186c5" stroked="f">
                <v:textbox style="mso-fit-shape-to-text:t"/>
              </v:rect>
            </v:group>
          </w:pict>
        </mc:Fallback>
      </mc:AlternateContent>
    </w:r>
    <w:r w:rsidR="003E63DE" w:rsidRPr="00DC5A0E">
      <w:rPr>
        <w:rFonts w:ascii="HarmonyOS Sans SC Light" w:eastAsia="HarmonyOS Sans SC Light" w:hAnsi="HarmonyOS Sans SC Light"/>
      </w:rPr>
      <w:t xml:space="preserve">E-mail: </w:t>
    </w:r>
    <w:r w:rsidR="003E63DE" w:rsidRPr="00C415F8">
      <w:rPr>
        <w:rFonts w:ascii="HarmonyOS Sans SC Light" w:eastAsia="HarmonyOS Sans SC Light" w:hAnsi="HarmonyOS Sans SC Light"/>
      </w:rPr>
      <w:t>marketing@hopetrekpower.com</w:t>
    </w:r>
    <w:r w:rsidR="003E63DE">
      <w:rPr>
        <w:rFonts w:ascii="HarmonyOS Sans SC Light" w:eastAsia="HarmonyOS Sans SC Light" w:hAnsi="HarmonyOS Sans SC Light" w:hint="eastAsia"/>
      </w:rPr>
      <w:t xml:space="preserve"> </w:t>
    </w:r>
    <w:r w:rsidR="003E63DE">
      <w:rPr>
        <w:rFonts w:ascii="HarmonyOS Sans SC Light" w:eastAsia="HarmonyOS Sans SC Light" w:hAnsi="HarmonyOS Sans SC Light"/>
      </w:rPr>
      <w:t xml:space="preserve">                                                               </w:t>
    </w:r>
    <w:r>
      <w:rPr>
        <w:rFonts w:ascii="HarmonyOS Sans SC Light" w:eastAsia="HarmonyOS Sans SC Light" w:hAnsi="HarmonyOS Sans SC Light"/>
      </w:rPr>
      <w:t xml:space="preserve">         </w:t>
    </w:r>
    <w:r w:rsidRPr="002772A5">
      <w:rPr>
        <w:rFonts w:ascii="HarmonyOS Sans SC Light" w:eastAsia="HarmonyOS Sans SC Light" w:hAnsi="HarmonyOS Sans SC Light"/>
        <w:b/>
        <w:color w:val="FFFFFF" w:themeColor="background1"/>
      </w:rPr>
      <w:t xml:space="preserve"> </w:t>
    </w:r>
    <w:r w:rsidR="003E63DE" w:rsidRPr="002772A5">
      <w:rPr>
        <w:rFonts w:ascii="HarmonyOS Sans SC Light" w:eastAsia="HarmonyOS Sans SC Light" w:hAnsi="HarmonyOS Sans SC Light"/>
        <w:b/>
        <w:color w:val="FFFFFF" w:themeColor="background1"/>
      </w:rPr>
      <w:t xml:space="preserve">Page </w:t>
    </w:r>
    <w:sdt>
      <w:sdtPr>
        <w:rPr>
          <w:rFonts w:ascii="HarmonyOS Sans SC Light" w:eastAsia="HarmonyOS Sans SC Light" w:hAnsi="HarmonyOS Sans SC Light"/>
          <w:b/>
          <w:color w:val="FFFFFF" w:themeColor="background1"/>
        </w:rPr>
        <w:id w:val="1301650803"/>
        <w:docPartObj>
          <w:docPartGallery w:val="Page Numbers (Bottom of Page)"/>
          <w:docPartUnique/>
        </w:docPartObj>
      </w:sdtPr>
      <w:sdtEndPr/>
      <w:sdtContent>
        <w:r w:rsidR="003E63DE" w:rsidRPr="002772A5">
          <w:rPr>
            <w:rFonts w:ascii="HarmonyOS Sans SC Light" w:eastAsia="HarmonyOS Sans SC Light" w:hAnsi="HarmonyOS Sans SC Light"/>
            <w:b/>
            <w:color w:val="FFFFFF" w:themeColor="background1"/>
          </w:rPr>
          <w:fldChar w:fldCharType="begin"/>
        </w:r>
        <w:r w:rsidR="003E63DE" w:rsidRPr="002772A5">
          <w:rPr>
            <w:rFonts w:ascii="HarmonyOS Sans SC Light" w:eastAsia="HarmonyOS Sans SC Light" w:hAnsi="HarmonyOS Sans SC Light"/>
            <w:b/>
            <w:color w:val="FFFFFF" w:themeColor="background1"/>
          </w:rPr>
          <w:instrText>PAGE   \* MERGEFORMAT</w:instrText>
        </w:r>
        <w:r w:rsidR="003E63DE" w:rsidRPr="002772A5">
          <w:rPr>
            <w:rFonts w:ascii="HarmonyOS Sans SC Light" w:eastAsia="HarmonyOS Sans SC Light" w:hAnsi="HarmonyOS Sans SC Light"/>
            <w:b/>
            <w:color w:val="FFFFFF" w:themeColor="background1"/>
          </w:rPr>
          <w:fldChar w:fldCharType="separate"/>
        </w:r>
        <w:r w:rsidR="00D27EEB">
          <w:rPr>
            <w:rFonts w:ascii="HarmonyOS Sans SC Light" w:eastAsia="HarmonyOS Sans SC Light" w:hAnsi="HarmonyOS Sans SC Light"/>
            <w:b/>
            <w:noProof/>
            <w:color w:val="FFFFFF" w:themeColor="background1"/>
          </w:rPr>
          <w:t>6</w:t>
        </w:r>
        <w:r w:rsidR="003E63DE" w:rsidRPr="002772A5">
          <w:rPr>
            <w:rFonts w:ascii="HarmonyOS Sans SC Light" w:eastAsia="HarmonyOS Sans SC Light" w:hAnsi="HarmonyOS Sans SC Light"/>
            <w:b/>
            <w:color w:val="FFFFFF" w:themeColor="background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8B8E5" w14:textId="77777777" w:rsidR="00714D39" w:rsidRDefault="00714D39" w:rsidP="00B95BE1">
      <w:r>
        <w:separator/>
      </w:r>
    </w:p>
  </w:footnote>
  <w:footnote w:type="continuationSeparator" w:id="0">
    <w:p w14:paraId="5E91BB3F" w14:textId="77777777" w:rsidR="00714D39" w:rsidRDefault="00714D39" w:rsidP="00B95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C6CD5" w14:textId="77777777" w:rsidR="003E63DE" w:rsidRDefault="003E63DE" w:rsidP="003E63DE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9F9F" w14:textId="16CB97E3" w:rsidR="00B95BE1" w:rsidRDefault="00B15859" w:rsidP="003E63DE">
    <w:r w:rsidRPr="00B15859">
      <w:rPr>
        <w:noProof/>
      </w:rPr>
      <w:drawing>
        <wp:anchor distT="0" distB="0" distL="114300" distR="114300" simplePos="0" relativeHeight="251667456" behindDoc="0" locked="0" layoutInCell="1" allowOverlap="1" wp14:anchorId="5D171CA4" wp14:editId="61EBC4D0">
          <wp:simplePos x="0" y="0"/>
          <wp:positionH relativeFrom="margin">
            <wp:posOffset>4516120</wp:posOffset>
          </wp:positionH>
          <wp:positionV relativeFrom="paragraph">
            <wp:posOffset>-381000</wp:posOffset>
          </wp:positionV>
          <wp:extent cx="2139335" cy="552924"/>
          <wp:effectExtent l="0" t="0" r="0" b="0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35" cy="55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B9B32A" wp14:editId="2A54BA25">
              <wp:simplePos x="0" y="0"/>
              <wp:positionH relativeFrom="margin">
                <wp:align>right</wp:align>
              </wp:positionH>
              <wp:positionV relativeFrom="paragraph">
                <wp:posOffset>-374025</wp:posOffset>
              </wp:positionV>
              <wp:extent cx="1598930" cy="546100"/>
              <wp:effectExtent l="0" t="0" r="1270" b="6350"/>
              <wp:wrapNone/>
              <wp:docPr id="1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98930" cy="5461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9493F2" id="Rectangle 26" o:spid="_x0000_s1026" style="position:absolute;margin-left:74.7pt;margin-top:-29.45pt;width:125.9pt;height:4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" fillcolor="#1eb8ce" stroked="f">
              <v:fill color2="#1897c5" rotate="t" angle="90" focus="100%" type="gradient"/>
              <w10:wrap anchorx="margin"/>
            </v:rect>
          </w:pict>
        </mc:Fallback>
      </mc:AlternateContent>
    </w:r>
    <w:r w:rsidR="00BE6B3D">
      <w:rPr>
        <w:noProof/>
      </w:rPr>
      <w:drawing>
        <wp:anchor distT="0" distB="0" distL="114300" distR="114300" simplePos="0" relativeHeight="251666432" behindDoc="0" locked="0" layoutInCell="1" allowOverlap="1" wp14:anchorId="437FB91A" wp14:editId="15ECF809">
          <wp:simplePos x="0" y="0"/>
          <wp:positionH relativeFrom="column">
            <wp:posOffset>36481</wp:posOffset>
          </wp:positionH>
          <wp:positionV relativeFrom="paragraph">
            <wp:posOffset>-304083</wp:posOffset>
          </wp:positionV>
          <wp:extent cx="1936750" cy="387350"/>
          <wp:effectExtent l="0" t="0" r="0" b="0"/>
          <wp:wrapNone/>
          <wp:docPr id="4" name="图片 4" descr="C:\Users\z09941\AppData\Local\Microsoft\Windows\INetCache\Content.Word\未标题-2_画板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z09941\AppData\Local\Microsoft\Windows\INetCache\Content.Word\未标题-2_画板 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95B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B6C9E8" wp14:editId="7222EA84">
              <wp:simplePos x="0" y="0"/>
              <wp:positionH relativeFrom="column">
                <wp:posOffset>7620</wp:posOffset>
              </wp:positionH>
              <wp:positionV relativeFrom="paragraph">
                <wp:posOffset>-377190</wp:posOffset>
              </wp:positionV>
              <wp:extent cx="5039995" cy="539750"/>
              <wp:effectExtent l="0" t="1270" r="3175" b="1905"/>
              <wp:wrapNone/>
              <wp:docPr id="20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7EC806" id="Rectangle 27" o:spid="_x0000_s1026" style="position:absolute;margin-left:.6pt;margin-top:-29.7pt;width:396.85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" fillcolor="#3186c5" stroked="f">
              <v:textbox style="mso-fit-shape-to-text: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3A89"/>
    <w:multiLevelType w:val="hybridMultilevel"/>
    <w:tmpl w:val="B882E1A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264654E"/>
    <w:multiLevelType w:val="hybridMultilevel"/>
    <w:tmpl w:val="B3E6105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9F07069"/>
    <w:multiLevelType w:val="hybridMultilevel"/>
    <w:tmpl w:val="5CC215F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2440168"/>
    <w:multiLevelType w:val="hybridMultilevel"/>
    <w:tmpl w:val="F42611E4"/>
    <w:lvl w:ilvl="0" w:tplc="04090019">
      <w:start w:val="1"/>
      <w:numFmt w:val="lowerLetter"/>
      <w:lvlText w:val="%1)"/>
      <w:lvlJc w:val="left"/>
      <w:pPr>
        <w:ind w:left="700" w:hanging="420"/>
      </w:p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4" w15:restartNumberingAfterBreak="0">
    <w:nsid w:val="12F5679C"/>
    <w:multiLevelType w:val="hybridMultilevel"/>
    <w:tmpl w:val="247C301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57C668B"/>
    <w:multiLevelType w:val="hybridMultilevel"/>
    <w:tmpl w:val="652E054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4BA37CE"/>
    <w:multiLevelType w:val="hybridMultilevel"/>
    <w:tmpl w:val="D806F3C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8E84FEA"/>
    <w:multiLevelType w:val="hybridMultilevel"/>
    <w:tmpl w:val="CC183CB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AC55AFB"/>
    <w:multiLevelType w:val="hybridMultilevel"/>
    <w:tmpl w:val="19F6546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ADE0736"/>
    <w:multiLevelType w:val="hybridMultilevel"/>
    <w:tmpl w:val="63BE05B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C6407C7"/>
    <w:multiLevelType w:val="hybridMultilevel"/>
    <w:tmpl w:val="CADAB5DE"/>
    <w:lvl w:ilvl="0" w:tplc="005C1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59068E2"/>
    <w:multiLevelType w:val="hybridMultilevel"/>
    <w:tmpl w:val="E4AAEA3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52C40306"/>
    <w:multiLevelType w:val="hybridMultilevel"/>
    <w:tmpl w:val="6EDE960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54271642"/>
    <w:multiLevelType w:val="hybridMultilevel"/>
    <w:tmpl w:val="4808EE4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5C602101"/>
    <w:multiLevelType w:val="hybridMultilevel"/>
    <w:tmpl w:val="EEF8592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D415C56"/>
    <w:multiLevelType w:val="hybridMultilevel"/>
    <w:tmpl w:val="B106C6A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5D960BBB"/>
    <w:multiLevelType w:val="hybridMultilevel"/>
    <w:tmpl w:val="49FA69A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5F575608"/>
    <w:multiLevelType w:val="hybridMultilevel"/>
    <w:tmpl w:val="0FF214D4"/>
    <w:lvl w:ilvl="0" w:tplc="04090019">
      <w:start w:val="1"/>
      <w:numFmt w:val="lowerLetter"/>
      <w:lvlText w:val="%1)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8" w15:restartNumberingAfterBreak="0">
    <w:nsid w:val="60D339A4"/>
    <w:multiLevelType w:val="hybridMultilevel"/>
    <w:tmpl w:val="D714958E"/>
    <w:lvl w:ilvl="0" w:tplc="04090019">
      <w:start w:val="1"/>
      <w:numFmt w:val="lowerLetter"/>
      <w:lvlText w:val="%1)"/>
      <w:lvlJc w:val="left"/>
      <w:pPr>
        <w:ind w:left="910" w:hanging="420"/>
      </w:pPr>
    </w:lvl>
    <w:lvl w:ilvl="1" w:tplc="04090019" w:tentative="1">
      <w:start w:val="1"/>
      <w:numFmt w:val="lowerLetter"/>
      <w:lvlText w:val="%2)"/>
      <w:lvlJc w:val="left"/>
      <w:pPr>
        <w:ind w:left="1330" w:hanging="420"/>
      </w:pPr>
    </w:lvl>
    <w:lvl w:ilvl="2" w:tplc="0409001B" w:tentative="1">
      <w:start w:val="1"/>
      <w:numFmt w:val="lowerRoman"/>
      <w:lvlText w:val="%3."/>
      <w:lvlJc w:val="right"/>
      <w:pPr>
        <w:ind w:left="1750" w:hanging="420"/>
      </w:pPr>
    </w:lvl>
    <w:lvl w:ilvl="3" w:tplc="0409000F" w:tentative="1">
      <w:start w:val="1"/>
      <w:numFmt w:val="decimal"/>
      <w:lvlText w:val="%4."/>
      <w:lvlJc w:val="left"/>
      <w:pPr>
        <w:ind w:left="2170" w:hanging="420"/>
      </w:pPr>
    </w:lvl>
    <w:lvl w:ilvl="4" w:tplc="04090019" w:tentative="1">
      <w:start w:val="1"/>
      <w:numFmt w:val="lowerLetter"/>
      <w:lvlText w:val="%5)"/>
      <w:lvlJc w:val="left"/>
      <w:pPr>
        <w:ind w:left="2590" w:hanging="420"/>
      </w:pPr>
    </w:lvl>
    <w:lvl w:ilvl="5" w:tplc="0409001B" w:tentative="1">
      <w:start w:val="1"/>
      <w:numFmt w:val="lowerRoman"/>
      <w:lvlText w:val="%6."/>
      <w:lvlJc w:val="right"/>
      <w:pPr>
        <w:ind w:left="3010" w:hanging="420"/>
      </w:pPr>
    </w:lvl>
    <w:lvl w:ilvl="6" w:tplc="0409000F" w:tentative="1">
      <w:start w:val="1"/>
      <w:numFmt w:val="decimal"/>
      <w:lvlText w:val="%7."/>
      <w:lvlJc w:val="left"/>
      <w:pPr>
        <w:ind w:left="3430" w:hanging="420"/>
      </w:pPr>
    </w:lvl>
    <w:lvl w:ilvl="7" w:tplc="04090019" w:tentative="1">
      <w:start w:val="1"/>
      <w:numFmt w:val="lowerLetter"/>
      <w:lvlText w:val="%8)"/>
      <w:lvlJc w:val="left"/>
      <w:pPr>
        <w:ind w:left="3850" w:hanging="420"/>
      </w:pPr>
    </w:lvl>
    <w:lvl w:ilvl="8" w:tplc="0409001B" w:tentative="1">
      <w:start w:val="1"/>
      <w:numFmt w:val="lowerRoman"/>
      <w:lvlText w:val="%9."/>
      <w:lvlJc w:val="right"/>
      <w:pPr>
        <w:ind w:left="4270" w:hanging="420"/>
      </w:pPr>
    </w:lvl>
  </w:abstractNum>
  <w:abstractNum w:abstractNumId="19" w15:restartNumberingAfterBreak="0">
    <w:nsid w:val="6C1060DA"/>
    <w:multiLevelType w:val="hybridMultilevel"/>
    <w:tmpl w:val="747C21B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720C181C"/>
    <w:multiLevelType w:val="hybridMultilevel"/>
    <w:tmpl w:val="65587C7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5D2424C"/>
    <w:multiLevelType w:val="hybridMultilevel"/>
    <w:tmpl w:val="6104472E"/>
    <w:lvl w:ilvl="0" w:tplc="19AC64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"/>
  </w:num>
  <w:num w:numId="2">
    <w:abstractNumId w:val="13"/>
  </w:num>
  <w:num w:numId="3">
    <w:abstractNumId w:val="1"/>
  </w:num>
  <w:num w:numId="4">
    <w:abstractNumId w:val="20"/>
  </w:num>
  <w:num w:numId="5">
    <w:abstractNumId w:val="15"/>
  </w:num>
  <w:num w:numId="6">
    <w:abstractNumId w:val="2"/>
  </w:num>
  <w:num w:numId="7">
    <w:abstractNumId w:val="6"/>
  </w:num>
  <w:num w:numId="8">
    <w:abstractNumId w:val="8"/>
  </w:num>
  <w:num w:numId="9">
    <w:abstractNumId w:val="16"/>
  </w:num>
  <w:num w:numId="10">
    <w:abstractNumId w:val="14"/>
  </w:num>
  <w:num w:numId="11">
    <w:abstractNumId w:val="11"/>
  </w:num>
  <w:num w:numId="12">
    <w:abstractNumId w:val="9"/>
  </w:num>
  <w:num w:numId="13">
    <w:abstractNumId w:val="19"/>
  </w:num>
  <w:num w:numId="14">
    <w:abstractNumId w:val="0"/>
  </w:num>
  <w:num w:numId="15">
    <w:abstractNumId w:val="12"/>
  </w:num>
  <w:num w:numId="16">
    <w:abstractNumId w:val="5"/>
  </w:num>
  <w:num w:numId="17">
    <w:abstractNumId w:val="4"/>
  </w:num>
  <w:num w:numId="18">
    <w:abstractNumId w:val="7"/>
  </w:num>
  <w:num w:numId="19">
    <w:abstractNumId w:val="3"/>
  </w:num>
  <w:num w:numId="20">
    <w:abstractNumId w:val="17"/>
  </w:num>
  <w:num w:numId="21">
    <w:abstractNumId w:val="1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B80"/>
    <w:rsid w:val="00015A98"/>
    <w:rsid w:val="00050F5E"/>
    <w:rsid w:val="000A070F"/>
    <w:rsid w:val="000A0D6C"/>
    <w:rsid w:val="00113964"/>
    <w:rsid w:val="001625B2"/>
    <w:rsid w:val="00206F47"/>
    <w:rsid w:val="0021613E"/>
    <w:rsid w:val="00245C82"/>
    <w:rsid w:val="002772A5"/>
    <w:rsid w:val="002E252D"/>
    <w:rsid w:val="00320828"/>
    <w:rsid w:val="00343B80"/>
    <w:rsid w:val="00361D05"/>
    <w:rsid w:val="003E63DE"/>
    <w:rsid w:val="00475FF3"/>
    <w:rsid w:val="0049274A"/>
    <w:rsid w:val="004A1573"/>
    <w:rsid w:val="0050735A"/>
    <w:rsid w:val="00510341"/>
    <w:rsid w:val="0051495E"/>
    <w:rsid w:val="00522EE0"/>
    <w:rsid w:val="00586522"/>
    <w:rsid w:val="005E1E8C"/>
    <w:rsid w:val="00637D22"/>
    <w:rsid w:val="007029E4"/>
    <w:rsid w:val="00714D39"/>
    <w:rsid w:val="00780D40"/>
    <w:rsid w:val="0078274B"/>
    <w:rsid w:val="007F77F3"/>
    <w:rsid w:val="00863C8E"/>
    <w:rsid w:val="008A3DA1"/>
    <w:rsid w:val="008F1122"/>
    <w:rsid w:val="008F3B28"/>
    <w:rsid w:val="00983233"/>
    <w:rsid w:val="00A622AD"/>
    <w:rsid w:val="00AE097B"/>
    <w:rsid w:val="00B15859"/>
    <w:rsid w:val="00B41EAF"/>
    <w:rsid w:val="00B56740"/>
    <w:rsid w:val="00B95BE1"/>
    <w:rsid w:val="00BE6B3D"/>
    <w:rsid w:val="00BF3A91"/>
    <w:rsid w:val="00C24D0F"/>
    <w:rsid w:val="00C63DBF"/>
    <w:rsid w:val="00C74447"/>
    <w:rsid w:val="00D20069"/>
    <w:rsid w:val="00D27EEB"/>
    <w:rsid w:val="00ED2AE1"/>
    <w:rsid w:val="00EF23D9"/>
    <w:rsid w:val="00F54C1F"/>
    <w:rsid w:val="00F77481"/>
    <w:rsid w:val="00F860EE"/>
    <w:rsid w:val="00FD1BD4"/>
    <w:rsid w:val="00FF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4CD29"/>
  <w15:chartTrackingRefBased/>
  <w15:docId w15:val="{1E18FB0F-CBD7-419B-A187-62A3E7744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573"/>
    <w:pPr>
      <w:widowControl w:val="0"/>
      <w:jc w:val="both"/>
    </w:pPr>
    <w:rPr>
      <w:rFonts w:eastAsia="SimHei"/>
    </w:rPr>
  </w:style>
  <w:style w:type="paragraph" w:styleId="1">
    <w:name w:val="heading 1"/>
    <w:basedOn w:val="a"/>
    <w:next w:val="a"/>
    <w:link w:val="10"/>
    <w:uiPriority w:val="9"/>
    <w:qFormat/>
    <w:rsid w:val="00B95BE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A1573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A157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8274B"/>
    <w:rPr>
      <w:color w:val="808080"/>
    </w:rPr>
  </w:style>
  <w:style w:type="paragraph" w:styleId="a4">
    <w:name w:val="List Paragraph"/>
    <w:basedOn w:val="a"/>
    <w:uiPriority w:val="34"/>
    <w:qFormat/>
    <w:rsid w:val="001625B2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B95B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ій колонтитул Знак"/>
    <w:basedOn w:val="a0"/>
    <w:link w:val="a5"/>
    <w:uiPriority w:val="99"/>
    <w:rsid w:val="00B95BE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B95B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ій колонтитул Знак"/>
    <w:basedOn w:val="a0"/>
    <w:link w:val="a7"/>
    <w:uiPriority w:val="99"/>
    <w:rsid w:val="00B95BE1"/>
    <w:rPr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95BE1"/>
    <w:rPr>
      <w:b/>
      <w:bCs/>
      <w:kern w:val="44"/>
      <w:sz w:val="44"/>
      <w:szCs w:val="44"/>
    </w:rPr>
  </w:style>
  <w:style w:type="paragraph" w:styleId="a9">
    <w:name w:val="TOC Heading"/>
    <w:basedOn w:val="1"/>
    <w:next w:val="a"/>
    <w:uiPriority w:val="39"/>
    <w:unhideWhenUsed/>
    <w:qFormat/>
    <w:rsid w:val="003E63D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3E63DE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3E63DE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3E63D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a">
    <w:name w:val="Hyperlink"/>
    <w:basedOn w:val="a0"/>
    <w:uiPriority w:val="99"/>
    <w:unhideWhenUsed/>
    <w:rsid w:val="003E63DE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3E63DE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A1573"/>
    <w:rPr>
      <w:rFonts w:asciiTheme="majorHAnsi" w:eastAsia="SimHei" w:hAnsiTheme="majorHAnsi" w:cstheme="majorBidi"/>
      <w:b/>
      <w:bCs/>
      <w:sz w:val="36"/>
      <w:szCs w:val="32"/>
    </w:rPr>
  </w:style>
  <w:style w:type="character" w:customStyle="1" w:styleId="30">
    <w:name w:val="Заголовок 3 Знак"/>
    <w:basedOn w:val="a0"/>
    <w:link w:val="3"/>
    <w:uiPriority w:val="9"/>
    <w:rsid w:val="004A1573"/>
    <w:rPr>
      <w:rFonts w:eastAsia="SimHei"/>
      <w:b/>
      <w:bCs/>
      <w:sz w:val="32"/>
      <w:szCs w:val="32"/>
    </w:rPr>
  </w:style>
  <w:style w:type="paragraph" w:customStyle="1" w:styleId="ac">
    <w:name w:val="文章标题"/>
    <w:next w:val="ad"/>
    <w:rsid w:val="004A1573"/>
    <w:pPr>
      <w:spacing w:beforeLines="800" w:afterLines="100"/>
      <w:jc w:val="center"/>
    </w:pPr>
    <w:rPr>
      <w:rFonts w:ascii="Arial" w:eastAsia="SimHei" w:hAnsi="Arial" w:cs="SimSun"/>
      <w:bCs/>
      <w:sz w:val="52"/>
      <w:szCs w:val="20"/>
    </w:rPr>
  </w:style>
  <w:style w:type="paragraph" w:customStyle="1" w:styleId="ad">
    <w:name w:val="封面公司名"/>
    <w:rsid w:val="004A1573"/>
    <w:pPr>
      <w:jc w:val="center"/>
    </w:pPr>
    <w:rPr>
      <w:rFonts w:ascii="Arial" w:eastAsia="KaiTi_GB2312" w:hAnsi="Arial" w:cs="SimSun"/>
      <w:bCs/>
      <w:sz w:val="28"/>
      <w:szCs w:val="20"/>
    </w:rPr>
  </w:style>
  <w:style w:type="paragraph" w:customStyle="1" w:styleId="ae">
    <w:name w:val="封面文档标题"/>
    <w:basedOn w:val="a"/>
    <w:rsid w:val="004A1573"/>
    <w:pPr>
      <w:widowControl/>
      <w:spacing w:before="240" w:after="40" w:line="360" w:lineRule="auto"/>
      <w:ind w:left="624"/>
      <w:jc w:val="center"/>
    </w:pPr>
    <w:rPr>
      <w:rFonts w:ascii="Arial" w:hAnsi="Arial" w:cs="Arial"/>
      <w:bCs/>
      <w:sz w:val="44"/>
      <w:szCs w:val="44"/>
    </w:rPr>
  </w:style>
  <w:style w:type="table" w:styleId="af">
    <w:name w:val="Table Grid"/>
    <w:basedOn w:val="a1"/>
    <w:uiPriority w:val="39"/>
    <w:rsid w:val="00F77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7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D0FD1-7042-48DE-AF4C-A333B8E4B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1703</Words>
  <Characters>972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lixiuyin</dc:creator>
  <cp:keywords/>
  <dc:description/>
  <cp:lastModifiedBy>Компанець Катерина</cp:lastModifiedBy>
  <cp:revision>2</cp:revision>
  <dcterms:created xsi:type="dcterms:W3CDTF">2024-10-18T12:09:00Z</dcterms:created>
  <dcterms:modified xsi:type="dcterms:W3CDTF">2024-10-18T12:09:00Z</dcterms:modified>
</cp:coreProperties>
</file>