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rFonts w:ascii="Times New Roman"/>
          <w:sz w:val="17"/>
        </w:rPr>
      </w:pPr>
      <w:r>
        <w:rPr/>
        <mc:AlternateContent>
          <mc:Choice Requires="wps">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6553200" cy="925258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6553200" cy="9252585"/>
                          <a:chExt cx="6553200" cy="9252585"/>
                        </a:xfrm>
                      </wpg:grpSpPr>
                      <wps:wsp>
                        <wps:cNvPr id="2" name="Graphic 2"/>
                        <wps:cNvSpPr/>
                        <wps:spPr>
                          <a:xfrm>
                            <a:off x="0" y="1218565"/>
                            <a:ext cx="6553200" cy="8034020"/>
                          </a:xfrm>
                          <a:custGeom>
                            <a:avLst/>
                            <a:gdLst/>
                            <a:ahLst/>
                            <a:cxnLst/>
                            <a:rect l="l" t="t" r="r" b="b"/>
                            <a:pathLst>
                              <a:path w="6553200" h="8034020">
                                <a:moveTo>
                                  <a:pt x="0" y="8033639"/>
                                </a:moveTo>
                                <a:lnTo>
                                  <a:pt x="6553200" y="8033639"/>
                                </a:lnTo>
                                <a:lnTo>
                                  <a:pt x="6553200" y="0"/>
                                </a:lnTo>
                                <a:lnTo>
                                  <a:pt x="0" y="0"/>
                                </a:lnTo>
                                <a:lnTo>
                                  <a:pt x="0" y="8033639"/>
                                </a:lnTo>
                                <a:close/>
                              </a:path>
                            </a:pathLst>
                          </a:custGeom>
                          <a:solidFill>
                            <a:srgbClr val="79C143"/>
                          </a:solidFill>
                        </wps:spPr>
                        <wps:bodyPr wrap="square" lIns="0" tIns="0" rIns="0" bIns="0" rtlCol="0">
                          <a:prstTxWarp prst="textNoShape">
                            <a:avLst/>
                          </a:prstTxWarp>
                          <a:noAutofit/>
                        </wps:bodyPr>
                      </wps:wsp>
                      <wps:wsp>
                        <wps:cNvPr id="3" name="Graphic 3"/>
                        <wps:cNvSpPr/>
                        <wps:spPr>
                          <a:xfrm>
                            <a:off x="0" y="0"/>
                            <a:ext cx="6553200" cy="1218565"/>
                          </a:xfrm>
                          <a:custGeom>
                            <a:avLst/>
                            <a:gdLst/>
                            <a:ahLst/>
                            <a:cxnLst/>
                            <a:rect l="l" t="t" r="r" b="b"/>
                            <a:pathLst>
                              <a:path w="6553200" h="1218565">
                                <a:moveTo>
                                  <a:pt x="0" y="1218565"/>
                                </a:moveTo>
                                <a:lnTo>
                                  <a:pt x="6553199" y="1218565"/>
                                </a:lnTo>
                                <a:lnTo>
                                  <a:pt x="6553200" y="0"/>
                                </a:lnTo>
                                <a:lnTo>
                                  <a:pt x="0" y="0"/>
                                </a:lnTo>
                                <a:lnTo>
                                  <a:pt x="0" y="1218565"/>
                                </a:lnTo>
                                <a:close/>
                              </a:path>
                            </a:pathLst>
                          </a:custGeom>
                          <a:solidFill>
                            <a:srgbClr val="464A4F"/>
                          </a:solidFill>
                        </wps:spPr>
                        <wps:bodyPr wrap="square" lIns="0" tIns="0" rIns="0" bIns="0" rtlCol="0">
                          <a:prstTxWarp prst="textNoShape">
                            <a:avLst/>
                          </a:prstTxWarp>
                          <a:noAutofit/>
                        </wps:bodyPr>
                      </wps:wsp>
                      <pic:pic>
                        <pic:nvPicPr>
                          <pic:cNvPr id="4" name="Image 4"/>
                          <pic:cNvPicPr/>
                        </pic:nvPicPr>
                        <pic:blipFill>
                          <a:blip r:embed="rId5" cstate="print"/>
                          <a:stretch>
                            <a:fillRect/>
                          </a:stretch>
                        </pic:blipFill>
                        <pic:spPr>
                          <a:xfrm>
                            <a:off x="4675504" y="190500"/>
                            <a:ext cx="1681099" cy="842009"/>
                          </a:xfrm>
                          <a:prstGeom prst="rect">
                            <a:avLst/>
                          </a:prstGeom>
                        </pic:spPr>
                      </pic:pic>
                      <pic:pic>
                        <pic:nvPicPr>
                          <pic:cNvPr id="5" name="Image 5"/>
                          <pic:cNvPicPr/>
                        </pic:nvPicPr>
                        <pic:blipFill>
                          <a:blip r:embed="rId6" cstate="print"/>
                          <a:stretch>
                            <a:fillRect/>
                          </a:stretch>
                        </pic:blipFill>
                        <pic:spPr>
                          <a:xfrm>
                            <a:off x="984808" y="1872945"/>
                            <a:ext cx="3597021" cy="763828"/>
                          </a:xfrm>
                          <a:prstGeom prst="rect">
                            <a:avLst/>
                          </a:prstGeom>
                        </pic:spPr>
                      </pic:pic>
                      <pic:pic>
                        <pic:nvPicPr>
                          <pic:cNvPr id="6" name="Image 6"/>
                          <pic:cNvPicPr/>
                        </pic:nvPicPr>
                        <pic:blipFill>
                          <a:blip r:embed="rId7" cstate="print"/>
                          <a:stretch>
                            <a:fillRect/>
                          </a:stretch>
                        </pic:blipFill>
                        <pic:spPr>
                          <a:xfrm>
                            <a:off x="1038148" y="2694381"/>
                            <a:ext cx="335280" cy="366064"/>
                          </a:xfrm>
                          <a:prstGeom prst="rect">
                            <a:avLst/>
                          </a:prstGeom>
                        </pic:spPr>
                      </pic:pic>
                      <pic:pic>
                        <pic:nvPicPr>
                          <pic:cNvPr id="7" name="Image 7"/>
                          <pic:cNvPicPr/>
                        </pic:nvPicPr>
                        <pic:blipFill>
                          <a:blip r:embed="rId8" cstate="print"/>
                          <a:stretch>
                            <a:fillRect/>
                          </a:stretch>
                        </pic:blipFill>
                        <pic:spPr>
                          <a:xfrm>
                            <a:off x="1205788" y="2694381"/>
                            <a:ext cx="185928" cy="366064"/>
                          </a:xfrm>
                          <a:prstGeom prst="rect">
                            <a:avLst/>
                          </a:prstGeom>
                        </pic:spPr>
                      </pic:pic>
                      <pic:pic>
                        <pic:nvPicPr>
                          <pic:cNvPr id="8" name="Image 8"/>
                          <pic:cNvPicPr/>
                        </pic:nvPicPr>
                        <pic:blipFill>
                          <a:blip r:embed="rId9" cstate="print"/>
                          <a:stretch>
                            <a:fillRect/>
                          </a:stretch>
                        </pic:blipFill>
                        <pic:spPr>
                          <a:xfrm>
                            <a:off x="1298702" y="2694381"/>
                            <a:ext cx="2979801" cy="366064"/>
                          </a:xfrm>
                          <a:prstGeom prst="rect">
                            <a:avLst/>
                          </a:prstGeom>
                        </pic:spPr>
                      </pic:pic>
                      <wps:wsp>
                        <wps:cNvPr id="9" name="Graphic 9"/>
                        <wps:cNvSpPr/>
                        <wps:spPr>
                          <a:xfrm>
                            <a:off x="992505" y="3193415"/>
                            <a:ext cx="4905375" cy="1270"/>
                          </a:xfrm>
                          <a:custGeom>
                            <a:avLst/>
                            <a:gdLst/>
                            <a:ahLst/>
                            <a:cxnLst/>
                            <a:rect l="l" t="t" r="r" b="b"/>
                            <a:pathLst>
                              <a:path w="4905375" h="0">
                                <a:moveTo>
                                  <a:pt x="0" y="0"/>
                                </a:moveTo>
                                <a:lnTo>
                                  <a:pt x="4905375" y="0"/>
                                </a:lnTo>
                              </a:path>
                            </a:pathLst>
                          </a:custGeom>
                          <a:ln w="19050">
                            <a:solidFill>
                              <a:srgbClr val="FFFFFF"/>
                            </a:solidFill>
                            <a:prstDash val="solid"/>
                          </a:ln>
                        </wps:spPr>
                        <wps:bodyPr wrap="square" lIns="0" tIns="0" rIns="0" bIns="0" rtlCol="0">
                          <a:prstTxWarp prst="textNoShape">
                            <a:avLst/>
                          </a:prstTxWarp>
                          <a:noAutofit/>
                        </wps:bodyPr>
                      </wps:wsp>
                      <pic:pic>
                        <pic:nvPicPr>
                          <pic:cNvPr id="10" name="Image 10"/>
                          <pic:cNvPicPr/>
                        </pic:nvPicPr>
                        <pic:blipFill>
                          <a:blip r:embed="rId10" cstate="print"/>
                          <a:stretch>
                            <a:fillRect/>
                          </a:stretch>
                        </pic:blipFill>
                        <pic:spPr>
                          <a:xfrm>
                            <a:off x="1039672" y="3339719"/>
                            <a:ext cx="1952117" cy="182879"/>
                          </a:xfrm>
                          <a:prstGeom prst="rect">
                            <a:avLst/>
                          </a:prstGeom>
                        </pic:spPr>
                      </pic:pic>
                      <pic:pic>
                        <pic:nvPicPr>
                          <pic:cNvPr id="11" name="Image 11"/>
                          <pic:cNvPicPr/>
                        </pic:nvPicPr>
                        <pic:blipFill>
                          <a:blip r:embed="rId11" cstate="print"/>
                          <a:stretch>
                            <a:fillRect/>
                          </a:stretch>
                        </pic:blipFill>
                        <pic:spPr>
                          <a:xfrm>
                            <a:off x="1039672" y="3636899"/>
                            <a:ext cx="690321" cy="182879"/>
                          </a:xfrm>
                          <a:prstGeom prst="rect">
                            <a:avLst/>
                          </a:prstGeom>
                        </pic:spPr>
                      </pic:pic>
                      <pic:pic>
                        <pic:nvPicPr>
                          <pic:cNvPr id="12" name="Image 12"/>
                          <pic:cNvPicPr/>
                        </pic:nvPicPr>
                        <pic:blipFill>
                          <a:blip r:embed="rId12" cstate="print"/>
                          <a:stretch>
                            <a:fillRect/>
                          </a:stretch>
                        </pic:blipFill>
                        <pic:spPr>
                          <a:xfrm>
                            <a:off x="1652270" y="3636899"/>
                            <a:ext cx="188061" cy="182879"/>
                          </a:xfrm>
                          <a:prstGeom prst="rect">
                            <a:avLst/>
                          </a:prstGeom>
                        </pic:spPr>
                      </pic:pic>
                      <pic:pic>
                        <pic:nvPicPr>
                          <pic:cNvPr id="13" name="Image 13"/>
                          <pic:cNvPicPr/>
                        </pic:nvPicPr>
                        <pic:blipFill>
                          <a:blip r:embed="rId13" cstate="print"/>
                          <a:stretch>
                            <a:fillRect/>
                          </a:stretch>
                        </pic:blipFill>
                        <pic:spPr>
                          <a:xfrm>
                            <a:off x="1039672" y="3932555"/>
                            <a:ext cx="480707" cy="182879"/>
                          </a:xfrm>
                          <a:prstGeom prst="rect">
                            <a:avLst/>
                          </a:prstGeom>
                        </pic:spPr>
                      </pic:pic>
                      <pic:pic>
                        <pic:nvPicPr>
                          <pic:cNvPr id="14" name="Image 14"/>
                          <pic:cNvPicPr/>
                        </pic:nvPicPr>
                        <pic:blipFill>
                          <a:blip r:embed="rId14" cstate="print"/>
                          <a:stretch>
                            <a:fillRect/>
                          </a:stretch>
                        </pic:blipFill>
                        <pic:spPr>
                          <a:xfrm>
                            <a:off x="1460246" y="3932555"/>
                            <a:ext cx="237743" cy="182879"/>
                          </a:xfrm>
                          <a:prstGeom prst="rect">
                            <a:avLst/>
                          </a:prstGeom>
                        </pic:spPr>
                      </pic:pic>
                      <pic:pic>
                        <pic:nvPicPr>
                          <pic:cNvPr id="15" name="Image 15"/>
                          <pic:cNvPicPr/>
                        </pic:nvPicPr>
                        <pic:blipFill>
                          <a:blip r:embed="rId15" cstate="print"/>
                          <a:stretch>
                            <a:fillRect/>
                          </a:stretch>
                        </pic:blipFill>
                        <pic:spPr>
                          <a:xfrm>
                            <a:off x="1618741" y="3932555"/>
                            <a:ext cx="375310" cy="182879"/>
                          </a:xfrm>
                          <a:prstGeom prst="rect">
                            <a:avLst/>
                          </a:prstGeom>
                        </pic:spPr>
                      </pic:pic>
                      <pic:pic>
                        <pic:nvPicPr>
                          <pic:cNvPr id="16" name="Image 16"/>
                          <pic:cNvPicPr/>
                        </pic:nvPicPr>
                        <pic:blipFill>
                          <a:blip r:embed="rId16" cstate="print"/>
                          <a:stretch>
                            <a:fillRect/>
                          </a:stretch>
                        </pic:blipFill>
                        <pic:spPr>
                          <a:xfrm>
                            <a:off x="1916302" y="3932555"/>
                            <a:ext cx="158495" cy="182879"/>
                          </a:xfrm>
                          <a:prstGeom prst="rect">
                            <a:avLst/>
                          </a:prstGeom>
                        </pic:spPr>
                      </pic:pic>
                    </wpg:wgp>
                  </a:graphicData>
                </a:graphic>
              </wp:anchor>
            </w:drawing>
          </mc:Choice>
          <mc:Fallback>
            <w:pict>
              <v:group style="position:absolute;margin-left:0pt;margin-top:0pt;width:516pt;height:728.55pt;mso-position-horizontal-relative:page;mso-position-vertical-relative:page;z-index:15728640" id="docshapegroup1" coordorigin="0,0" coordsize="10320,14571">
                <v:rect style="position:absolute;left:0;top:1919;width:10320;height:12652" id="docshape2" filled="true" fillcolor="#79c143" stroked="false">
                  <v:fill type="solid"/>
                </v:rect>
                <v:rect style="position:absolute;left:0;top:0;width:10320;height:1919" id="docshape3" filled="true" fillcolor="#464a4f" stroked="false">
                  <v:fill type="solid"/>
                </v:rect>
                <v:shape style="position:absolute;left:7363;top:300;width:2648;height:1326" type="#_x0000_t75" id="docshape4" stroked="false">
                  <v:imagedata r:id="rId5" o:title=""/>
                </v:shape>
                <v:shape style="position:absolute;left:1550;top:2949;width:5665;height:1203" type="#_x0000_t75" id="docshape5" stroked="false">
                  <v:imagedata r:id="rId6" o:title=""/>
                </v:shape>
                <v:shape style="position:absolute;left:1634;top:4243;width:528;height:577" type="#_x0000_t75" id="docshape6" stroked="false">
                  <v:imagedata r:id="rId7" o:title=""/>
                </v:shape>
                <v:shape style="position:absolute;left:1898;top:4243;width:293;height:577" type="#_x0000_t75" id="docshape7" stroked="false">
                  <v:imagedata r:id="rId8" o:title=""/>
                </v:shape>
                <v:shape style="position:absolute;left:2045;top:4243;width:4693;height:577" type="#_x0000_t75" id="docshape8" stroked="false">
                  <v:imagedata r:id="rId9" o:title=""/>
                </v:shape>
                <v:line style="position:absolute" from="1563,5029" to="9288,5029" stroked="true" strokeweight="1.5pt" strokecolor="#ffffff">
                  <v:stroke dashstyle="solid"/>
                </v:line>
                <v:shape style="position:absolute;left:1637;top:5259;width:3075;height:288" type="#_x0000_t75" id="docshape9" stroked="false">
                  <v:imagedata r:id="rId10" o:title=""/>
                </v:shape>
                <v:shape style="position:absolute;left:1637;top:5727;width:1088;height:288" type="#_x0000_t75" id="docshape10" stroked="false">
                  <v:imagedata r:id="rId11" o:title=""/>
                </v:shape>
                <v:shape style="position:absolute;left:2602;top:5727;width:297;height:288" type="#_x0000_t75" id="docshape11" stroked="false">
                  <v:imagedata r:id="rId12" o:title=""/>
                </v:shape>
                <v:shape style="position:absolute;left:1637;top:6193;width:758;height:288" type="#_x0000_t75" id="docshape12" stroked="false">
                  <v:imagedata r:id="rId13" o:title=""/>
                </v:shape>
                <v:shape style="position:absolute;left:2299;top:6193;width:375;height:288" type="#_x0000_t75" id="docshape13" stroked="false">
                  <v:imagedata r:id="rId14" o:title=""/>
                </v:shape>
                <v:shape style="position:absolute;left:2549;top:6193;width:592;height:288" type="#_x0000_t75" id="docshape14" stroked="false">
                  <v:imagedata r:id="rId15" o:title=""/>
                </v:shape>
                <v:shape style="position:absolute;left:3017;top:6193;width:250;height:288" type="#_x0000_t75" id="docshape15" stroked="false">
                  <v:imagedata r:id="rId16" o:title=""/>
                </v:shape>
                <w10:wrap type="none"/>
              </v:group>
            </w:pict>
          </mc:Fallback>
        </mc:AlternateContent>
      </w:r>
    </w:p>
    <w:p>
      <w:pPr>
        <w:spacing w:after="0"/>
        <w:rPr>
          <w:rFonts w:ascii="Times New Roman"/>
          <w:sz w:val="17"/>
        </w:rPr>
        <w:sectPr>
          <w:type w:val="continuous"/>
          <w:pgSz w:w="10320" w:h="14580"/>
          <w:pgMar w:top="1660" w:bottom="280" w:left="0" w:right="0"/>
        </w:sectPr>
      </w:pPr>
    </w:p>
    <w:p>
      <w:pPr>
        <w:spacing w:before="74"/>
        <w:ind w:left="1079" w:right="1081" w:firstLine="0"/>
        <w:jc w:val="center"/>
        <w:rPr>
          <w:rFonts w:ascii="Trebuchet MS"/>
          <w:sz w:val="32"/>
        </w:rPr>
      </w:pPr>
      <w:r>
        <w:rPr>
          <w:rFonts w:ascii="Trebuchet MS"/>
          <w:spacing w:val="-2"/>
          <w:sz w:val="32"/>
        </w:rPr>
        <w:t>Statement</w:t>
      </w:r>
    </w:p>
    <w:p>
      <w:pPr>
        <w:spacing w:before="202"/>
        <w:ind w:left="1080" w:right="0" w:firstLine="0"/>
        <w:jc w:val="left"/>
        <w:rPr>
          <w:rFonts w:ascii="Trebuchet MS"/>
          <w:sz w:val="24"/>
        </w:rPr>
      </w:pPr>
      <w:r>
        <w:rPr>
          <w:rFonts w:ascii="Trebuchet MS"/>
          <w:w w:val="90"/>
          <w:sz w:val="24"/>
        </w:rPr>
        <w:t>Statement</w:t>
      </w:r>
      <w:r>
        <w:rPr>
          <w:rFonts w:ascii="Trebuchet MS"/>
          <w:sz w:val="24"/>
        </w:rPr>
        <w:t> </w:t>
      </w:r>
      <w:r>
        <w:rPr>
          <w:rFonts w:ascii="Trebuchet MS"/>
          <w:w w:val="90"/>
          <w:sz w:val="24"/>
        </w:rPr>
        <w:t>of</w:t>
      </w:r>
      <w:r>
        <w:rPr>
          <w:rFonts w:ascii="Trebuchet MS"/>
          <w:spacing w:val="1"/>
          <w:sz w:val="24"/>
        </w:rPr>
        <w:t> </w:t>
      </w:r>
      <w:r>
        <w:rPr>
          <w:rFonts w:ascii="Trebuchet MS"/>
          <w:w w:val="90"/>
          <w:sz w:val="24"/>
        </w:rPr>
        <w:t>Rights</w:t>
      </w:r>
      <w:r>
        <w:rPr>
          <w:rFonts w:ascii="Trebuchet MS"/>
          <w:spacing w:val="4"/>
          <w:sz w:val="24"/>
        </w:rPr>
        <w:t> </w:t>
      </w:r>
      <w:r>
        <w:rPr>
          <w:rFonts w:ascii="Trebuchet MS"/>
          <w:w w:val="90"/>
          <w:sz w:val="24"/>
        </w:rPr>
        <w:t>and</w:t>
      </w:r>
      <w:r>
        <w:rPr>
          <w:rFonts w:ascii="Trebuchet MS"/>
          <w:spacing w:val="1"/>
          <w:sz w:val="24"/>
        </w:rPr>
        <w:t> </w:t>
      </w:r>
      <w:r>
        <w:rPr>
          <w:rFonts w:ascii="Trebuchet MS"/>
          <w:spacing w:val="-2"/>
          <w:w w:val="90"/>
          <w:sz w:val="24"/>
        </w:rPr>
        <w:t>Responsibilities</w:t>
      </w:r>
    </w:p>
    <w:p>
      <w:pPr>
        <w:pStyle w:val="BodyText"/>
        <w:spacing w:line="292" w:lineRule="auto" w:before="47"/>
        <w:ind w:left="1080" w:right="1075"/>
        <w:jc w:val="both"/>
      </w:pPr>
      <w:r>
        <w:rPr/>
        <w:t>All rights reserved by ZKTECO CO.,LTD. and under the protection of relative Laws of People Republic</w:t>
      </w:r>
      <w:r>
        <w:rPr>
          <w:spacing w:val="-3"/>
        </w:rPr>
        <w:t> </w:t>
      </w:r>
      <w:r>
        <w:rPr/>
        <w:t>of</w:t>
      </w:r>
      <w:r>
        <w:rPr>
          <w:spacing w:val="-2"/>
        </w:rPr>
        <w:t> </w:t>
      </w:r>
      <w:r>
        <w:rPr/>
        <w:t>China.</w:t>
      </w:r>
      <w:r>
        <w:rPr>
          <w:spacing w:val="-3"/>
        </w:rPr>
        <w:t> </w:t>
      </w:r>
      <w:r>
        <w:rPr/>
        <w:t>No</w:t>
      </w:r>
      <w:r>
        <w:rPr>
          <w:spacing w:val="-2"/>
        </w:rPr>
        <w:t> </w:t>
      </w:r>
      <w:r>
        <w:rPr/>
        <w:t>person</w:t>
      </w:r>
      <w:r>
        <w:rPr>
          <w:spacing w:val="-2"/>
        </w:rPr>
        <w:t> </w:t>
      </w:r>
      <w:r>
        <w:rPr/>
        <w:t>shall</w:t>
      </w:r>
      <w:r>
        <w:rPr>
          <w:spacing w:val="-4"/>
        </w:rPr>
        <w:t> </w:t>
      </w:r>
      <w:r>
        <w:rPr/>
        <w:t>use</w:t>
      </w:r>
      <w:r>
        <w:rPr>
          <w:spacing w:val="-1"/>
        </w:rPr>
        <w:t> </w:t>
      </w:r>
      <w:r>
        <w:rPr/>
        <w:t>the</w:t>
      </w:r>
      <w:r>
        <w:rPr>
          <w:spacing w:val="-1"/>
        </w:rPr>
        <w:t> </w:t>
      </w:r>
      <w:r>
        <w:rPr/>
        <w:t>trademark</w:t>
      </w:r>
      <w:r>
        <w:rPr>
          <w:spacing w:val="-3"/>
        </w:rPr>
        <w:t> </w:t>
      </w:r>
      <w:r>
        <w:rPr/>
        <w:t>without</w:t>
      </w:r>
      <w:r>
        <w:rPr>
          <w:spacing w:val="-2"/>
        </w:rPr>
        <w:t> </w:t>
      </w:r>
      <w:r>
        <w:rPr/>
        <w:t>the</w:t>
      </w:r>
      <w:r>
        <w:rPr>
          <w:spacing w:val="-4"/>
        </w:rPr>
        <w:t> </w:t>
      </w:r>
      <w:r>
        <w:rPr/>
        <w:t>express</w:t>
      </w:r>
      <w:r>
        <w:rPr>
          <w:spacing w:val="-4"/>
        </w:rPr>
        <w:t> </w:t>
      </w:r>
      <w:r>
        <w:rPr/>
        <w:t>written</w:t>
      </w:r>
      <w:r>
        <w:rPr>
          <w:spacing w:val="-5"/>
        </w:rPr>
        <w:t> </w:t>
      </w:r>
      <w:r>
        <w:rPr/>
        <w:t>permission</w:t>
      </w:r>
      <w:r>
        <w:rPr>
          <w:spacing w:val="-2"/>
        </w:rPr>
        <w:t> </w:t>
      </w:r>
      <w:r>
        <w:rPr/>
        <w:t>of the company, no person may copy or spread this manual.</w:t>
      </w:r>
    </w:p>
    <w:p>
      <w:pPr>
        <w:pStyle w:val="ListParagraph"/>
        <w:numPr>
          <w:ilvl w:val="0"/>
          <w:numId w:val="1"/>
        </w:numPr>
        <w:tabs>
          <w:tab w:pos="1499" w:val="left" w:leader="none"/>
        </w:tabs>
        <w:spacing w:line="254" w:lineRule="exact" w:before="0" w:after="0"/>
        <w:ind w:left="1499" w:right="0" w:hanging="419"/>
        <w:jc w:val="both"/>
        <w:rPr>
          <w:sz w:val="21"/>
        </w:rPr>
      </w:pPr>
      <w:r>
        <w:rPr>
          <w:spacing w:val="-2"/>
          <w:sz w:val="21"/>
        </w:rPr>
        <w:t>We</w:t>
      </w:r>
      <w:r>
        <w:rPr>
          <w:spacing w:val="-6"/>
          <w:sz w:val="21"/>
        </w:rPr>
        <w:t> </w:t>
      </w:r>
      <w:r>
        <w:rPr>
          <w:spacing w:val="-2"/>
          <w:sz w:val="21"/>
        </w:rPr>
        <w:t>are</w:t>
      </w:r>
      <w:r>
        <w:rPr>
          <w:spacing w:val="-6"/>
          <w:sz w:val="21"/>
        </w:rPr>
        <w:t> </w:t>
      </w:r>
      <w:r>
        <w:rPr>
          <w:spacing w:val="-2"/>
          <w:sz w:val="21"/>
        </w:rPr>
        <w:t>not</w:t>
      </w:r>
      <w:r>
        <w:rPr>
          <w:spacing w:val="-7"/>
          <w:sz w:val="21"/>
        </w:rPr>
        <w:t> </w:t>
      </w:r>
      <w:r>
        <w:rPr>
          <w:spacing w:val="-2"/>
          <w:sz w:val="21"/>
        </w:rPr>
        <w:t>responsible</w:t>
      </w:r>
      <w:r>
        <w:rPr>
          <w:spacing w:val="-6"/>
          <w:sz w:val="21"/>
        </w:rPr>
        <w:t> </w:t>
      </w:r>
      <w:r>
        <w:rPr>
          <w:spacing w:val="-2"/>
          <w:sz w:val="21"/>
        </w:rPr>
        <w:t>for</w:t>
      </w:r>
      <w:r>
        <w:rPr>
          <w:spacing w:val="-6"/>
          <w:sz w:val="21"/>
        </w:rPr>
        <w:t> </w:t>
      </w:r>
      <w:r>
        <w:rPr>
          <w:spacing w:val="-2"/>
          <w:sz w:val="21"/>
        </w:rPr>
        <w:t>breakdown</w:t>
      </w:r>
      <w:r>
        <w:rPr>
          <w:spacing w:val="-7"/>
          <w:sz w:val="21"/>
        </w:rPr>
        <w:t> </w:t>
      </w:r>
      <w:r>
        <w:rPr>
          <w:spacing w:val="-2"/>
          <w:sz w:val="21"/>
        </w:rPr>
        <w:t>caused</w:t>
      </w:r>
      <w:r>
        <w:rPr>
          <w:spacing w:val="-6"/>
          <w:sz w:val="21"/>
        </w:rPr>
        <w:t> </w:t>
      </w:r>
      <w:r>
        <w:rPr>
          <w:spacing w:val="-2"/>
          <w:sz w:val="21"/>
        </w:rPr>
        <w:t>by</w:t>
      </w:r>
      <w:r>
        <w:rPr>
          <w:spacing w:val="-6"/>
          <w:sz w:val="21"/>
        </w:rPr>
        <w:t> </w:t>
      </w:r>
      <w:r>
        <w:rPr>
          <w:spacing w:val="-2"/>
          <w:sz w:val="21"/>
        </w:rPr>
        <w:t>improper</w:t>
      </w:r>
      <w:r>
        <w:rPr>
          <w:spacing w:val="-6"/>
          <w:sz w:val="21"/>
        </w:rPr>
        <w:t> </w:t>
      </w:r>
      <w:r>
        <w:rPr>
          <w:spacing w:val="-2"/>
          <w:sz w:val="21"/>
        </w:rPr>
        <w:t>operation.</w:t>
      </w:r>
    </w:p>
    <w:p>
      <w:pPr>
        <w:pStyle w:val="BodyText"/>
        <w:spacing w:before="4"/>
        <w:rPr>
          <w:sz w:val="17"/>
        </w:rPr>
      </w:pPr>
    </w:p>
    <w:p>
      <w:pPr>
        <w:pStyle w:val="ListParagraph"/>
        <w:numPr>
          <w:ilvl w:val="0"/>
          <w:numId w:val="1"/>
        </w:numPr>
        <w:tabs>
          <w:tab w:pos="1500" w:val="left" w:leader="none"/>
        </w:tabs>
        <w:spacing w:line="292" w:lineRule="auto" w:before="0" w:after="0"/>
        <w:ind w:left="1500" w:right="1075" w:hanging="421"/>
        <w:jc w:val="left"/>
        <w:rPr>
          <w:sz w:val="21"/>
        </w:rPr>
      </w:pPr>
      <w:r>
        <w:rPr>
          <w:sz w:val="21"/>
        </w:rPr>
        <w:t>Due</w:t>
      </w:r>
      <w:r>
        <w:rPr>
          <w:spacing w:val="34"/>
          <w:sz w:val="21"/>
        </w:rPr>
        <w:t> </w:t>
      </w:r>
      <w:r>
        <w:rPr>
          <w:sz w:val="21"/>
        </w:rPr>
        <w:t>to</w:t>
      </w:r>
      <w:r>
        <w:rPr>
          <w:spacing w:val="34"/>
          <w:sz w:val="21"/>
        </w:rPr>
        <w:t> </w:t>
      </w:r>
      <w:r>
        <w:rPr>
          <w:sz w:val="21"/>
        </w:rPr>
        <w:t>product</w:t>
      </w:r>
      <w:r>
        <w:rPr>
          <w:spacing w:val="33"/>
          <w:sz w:val="21"/>
        </w:rPr>
        <w:t> </w:t>
      </w:r>
      <w:r>
        <w:rPr>
          <w:sz w:val="21"/>
        </w:rPr>
        <w:t>updates</w:t>
      </w:r>
      <w:r>
        <w:rPr>
          <w:spacing w:val="34"/>
          <w:sz w:val="21"/>
        </w:rPr>
        <w:t> </w:t>
      </w:r>
      <w:r>
        <w:rPr>
          <w:sz w:val="21"/>
        </w:rPr>
        <w:t>frequently,</w:t>
      </w:r>
      <w:r>
        <w:rPr>
          <w:spacing w:val="33"/>
          <w:sz w:val="21"/>
        </w:rPr>
        <w:t> </w:t>
      </w:r>
      <w:r>
        <w:rPr>
          <w:sz w:val="21"/>
        </w:rPr>
        <w:t>this</w:t>
      </w:r>
      <w:r>
        <w:rPr>
          <w:spacing w:val="34"/>
          <w:sz w:val="21"/>
        </w:rPr>
        <w:t> </w:t>
      </w:r>
      <w:r>
        <w:rPr>
          <w:sz w:val="21"/>
        </w:rPr>
        <w:t>manual</w:t>
      </w:r>
      <w:r>
        <w:rPr>
          <w:spacing w:val="34"/>
          <w:sz w:val="21"/>
        </w:rPr>
        <w:t> </w:t>
      </w:r>
      <w:r>
        <w:rPr>
          <w:sz w:val="21"/>
        </w:rPr>
        <w:t>may</w:t>
      </w:r>
      <w:r>
        <w:rPr>
          <w:spacing w:val="32"/>
          <w:sz w:val="21"/>
        </w:rPr>
        <w:t> </w:t>
      </w:r>
      <w:r>
        <w:rPr>
          <w:sz w:val="21"/>
        </w:rPr>
        <w:t>have</w:t>
      </w:r>
      <w:r>
        <w:rPr>
          <w:spacing w:val="34"/>
          <w:sz w:val="21"/>
        </w:rPr>
        <w:t> </w:t>
      </w:r>
      <w:r>
        <w:rPr>
          <w:sz w:val="21"/>
        </w:rPr>
        <w:t>differences</w:t>
      </w:r>
      <w:r>
        <w:rPr>
          <w:spacing w:val="34"/>
          <w:sz w:val="21"/>
        </w:rPr>
        <w:t> </w:t>
      </w:r>
      <w:r>
        <w:rPr>
          <w:sz w:val="21"/>
        </w:rPr>
        <w:t>from</w:t>
      </w:r>
      <w:r>
        <w:rPr>
          <w:spacing w:val="33"/>
          <w:sz w:val="21"/>
        </w:rPr>
        <w:t> </w:t>
      </w:r>
      <w:r>
        <w:rPr>
          <w:sz w:val="21"/>
        </w:rPr>
        <w:t>the</w:t>
      </w:r>
      <w:r>
        <w:rPr>
          <w:spacing w:val="32"/>
          <w:sz w:val="21"/>
        </w:rPr>
        <w:t> </w:t>
      </w:r>
      <w:r>
        <w:rPr>
          <w:sz w:val="21"/>
        </w:rPr>
        <w:t>actual product, please prevail in kind.</w:t>
      </w:r>
    </w:p>
    <w:p>
      <w:pPr>
        <w:pStyle w:val="ListParagraph"/>
        <w:numPr>
          <w:ilvl w:val="0"/>
          <w:numId w:val="1"/>
        </w:numPr>
        <w:tabs>
          <w:tab w:pos="1499" w:val="left" w:leader="none"/>
        </w:tabs>
        <w:spacing w:line="240" w:lineRule="auto" w:before="155" w:after="0"/>
        <w:ind w:left="1499" w:right="0" w:hanging="419"/>
        <w:jc w:val="both"/>
        <w:rPr>
          <w:sz w:val="21"/>
        </w:rPr>
      </w:pPr>
      <w:r>
        <w:rPr>
          <w:spacing w:val="-2"/>
          <w:sz w:val="21"/>
        </w:rPr>
        <w:t>We</w:t>
      </w:r>
      <w:r>
        <w:rPr>
          <w:spacing w:val="-4"/>
          <w:sz w:val="21"/>
        </w:rPr>
        <w:t> </w:t>
      </w:r>
      <w:r>
        <w:rPr>
          <w:spacing w:val="-2"/>
          <w:sz w:val="21"/>
        </w:rPr>
        <w:t>will</w:t>
      </w:r>
      <w:r>
        <w:rPr>
          <w:spacing w:val="-3"/>
          <w:sz w:val="21"/>
        </w:rPr>
        <w:t> </w:t>
      </w:r>
      <w:r>
        <w:rPr>
          <w:spacing w:val="-2"/>
          <w:sz w:val="21"/>
        </w:rPr>
        <w:t>not</w:t>
      </w:r>
      <w:r>
        <w:rPr>
          <w:spacing w:val="-6"/>
          <w:sz w:val="21"/>
        </w:rPr>
        <w:t> </w:t>
      </w:r>
      <w:r>
        <w:rPr>
          <w:spacing w:val="-2"/>
          <w:sz w:val="21"/>
        </w:rPr>
        <w:t>announce</w:t>
      </w:r>
      <w:r>
        <w:rPr>
          <w:spacing w:val="-3"/>
          <w:sz w:val="21"/>
        </w:rPr>
        <w:t> </w:t>
      </w:r>
      <w:r>
        <w:rPr>
          <w:spacing w:val="-2"/>
          <w:sz w:val="21"/>
        </w:rPr>
        <w:t>any</w:t>
      </w:r>
      <w:r>
        <w:rPr>
          <w:spacing w:val="-3"/>
          <w:sz w:val="21"/>
        </w:rPr>
        <w:t> </w:t>
      </w:r>
      <w:r>
        <w:rPr>
          <w:spacing w:val="-2"/>
          <w:sz w:val="21"/>
        </w:rPr>
        <w:t>further</w:t>
      </w:r>
      <w:r>
        <w:rPr>
          <w:spacing w:val="-4"/>
          <w:sz w:val="21"/>
        </w:rPr>
        <w:t> </w:t>
      </w:r>
      <w:r>
        <w:rPr>
          <w:spacing w:val="-2"/>
          <w:sz w:val="21"/>
        </w:rPr>
        <w:t>notice</w:t>
      </w:r>
      <w:r>
        <w:rPr>
          <w:spacing w:val="-3"/>
          <w:sz w:val="21"/>
        </w:rPr>
        <w:t> </w:t>
      </w:r>
      <w:r>
        <w:rPr>
          <w:spacing w:val="-2"/>
          <w:sz w:val="21"/>
        </w:rPr>
        <w:t>when</w:t>
      </w:r>
      <w:r>
        <w:rPr>
          <w:spacing w:val="-6"/>
          <w:sz w:val="21"/>
        </w:rPr>
        <w:t> </w:t>
      </w:r>
      <w:r>
        <w:rPr>
          <w:spacing w:val="-2"/>
          <w:sz w:val="21"/>
        </w:rPr>
        <w:t>we</w:t>
      </w:r>
      <w:r>
        <w:rPr>
          <w:spacing w:val="-5"/>
          <w:sz w:val="21"/>
        </w:rPr>
        <w:t> </w:t>
      </w:r>
      <w:r>
        <w:rPr>
          <w:spacing w:val="-2"/>
          <w:sz w:val="21"/>
        </w:rPr>
        <w:t>update</w:t>
      </w:r>
      <w:r>
        <w:rPr>
          <w:spacing w:val="-5"/>
          <w:sz w:val="21"/>
        </w:rPr>
        <w:t> </w:t>
      </w:r>
      <w:r>
        <w:rPr>
          <w:spacing w:val="-2"/>
          <w:sz w:val="21"/>
        </w:rPr>
        <w:t>the</w:t>
      </w:r>
      <w:r>
        <w:rPr>
          <w:spacing w:val="-4"/>
          <w:sz w:val="21"/>
        </w:rPr>
        <w:t> </w:t>
      </w:r>
      <w:r>
        <w:rPr>
          <w:spacing w:val="-2"/>
          <w:sz w:val="21"/>
        </w:rPr>
        <w:t>user</w:t>
      </w:r>
      <w:r>
        <w:rPr>
          <w:spacing w:val="-3"/>
          <w:sz w:val="21"/>
        </w:rPr>
        <w:t> </w:t>
      </w:r>
      <w:r>
        <w:rPr>
          <w:spacing w:val="-2"/>
          <w:sz w:val="21"/>
        </w:rPr>
        <w:t>manual.</w:t>
      </w:r>
    </w:p>
    <w:p>
      <w:pPr>
        <w:pStyle w:val="BodyText"/>
        <w:spacing w:before="3"/>
        <w:rPr>
          <w:sz w:val="16"/>
        </w:rPr>
      </w:pPr>
    </w:p>
    <w:p>
      <w:pPr>
        <w:spacing w:before="0"/>
        <w:ind w:left="1080" w:right="0" w:firstLine="0"/>
        <w:jc w:val="left"/>
        <w:rPr>
          <w:rFonts w:ascii="Trebuchet MS"/>
          <w:sz w:val="24"/>
        </w:rPr>
      </w:pPr>
      <w:r>
        <w:rPr>
          <w:rFonts w:ascii="Trebuchet MS"/>
          <w:w w:val="90"/>
          <w:sz w:val="24"/>
        </w:rPr>
        <w:t>Radiation</w:t>
      </w:r>
      <w:r>
        <w:rPr>
          <w:rFonts w:ascii="Trebuchet MS"/>
          <w:spacing w:val="3"/>
          <w:sz w:val="24"/>
        </w:rPr>
        <w:t> </w:t>
      </w:r>
      <w:r>
        <w:rPr>
          <w:rFonts w:ascii="Trebuchet MS"/>
          <w:w w:val="90"/>
          <w:sz w:val="24"/>
        </w:rPr>
        <w:t>Protection</w:t>
      </w:r>
      <w:r>
        <w:rPr>
          <w:rFonts w:ascii="Trebuchet MS"/>
          <w:spacing w:val="1"/>
          <w:sz w:val="24"/>
        </w:rPr>
        <w:t> </w:t>
      </w:r>
      <w:r>
        <w:rPr>
          <w:rFonts w:ascii="Trebuchet MS"/>
          <w:spacing w:val="-2"/>
          <w:w w:val="90"/>
          <w:sz w:val="24"/>
        </w:rPr>
        <w:t>Statement</w:t>
      </w:r>
    </w:p>
    <w:p>
      <w:pPr>
        <w:pStyle w:val="ListParagraph"/>
        <w:numPr>
          <w:ilvl w:val="0"/>
          <w:numId w:val="2"/>
        </w:numPr>
        <w:tabs>
          <w:tab w:pos="1500" w:val="left" w:leader="none"/>
        </w:tabs>
        <w:spacing w:line="292" w:lineRule="auto" w:before="47" w:after="0"/>
        <w:ind w:left="1500" w:right="1077" w:hanging="421"/>
        <w:jc w:val="left"/>
        <w:rPr>
          <w:sz w:val="21"/>
        </w:rPr>
      </w:pPr>
      <w:r>
        <w:rPr>
          <w:sz w:val="21"/>
        </w:rPr>
        <w:t>ZKX</w:t>
      </w:r>
      <w:r>
        <w:rPr>
          <w:spacing w:val="40"/>
          <w:sz w:val="21"/>
        </w:rPr>
        <w:t> </w:t>
      </w:r>
      <w:r>
        <w:rPr>
          <w:sz w:val="21"/>
        </w:rPr>
        <w:t>series</w:t>
      </w:r>
      <w:r>
        <w:rPr>
          <w:spacing w:val="40"/>
          <w:sz w:val="21"/>
        </w:rPr>
        <w:t> </w:t>
      </w:r>
      <w:r>
        <w:rPr>
          <w:sz w:val="21"/>
        </w:rPr>
        <w:t>X-ray</w:t>
      </w:r>
      <w:r>
        <w:rPr>
          <w:spacing w:val="40"/>
          <w:sz w:val="21"/>
        </w:rPr>
        <w:t> </w:t>
      </w:r>
      <w:r>
        <w:rPr>
          <w:sz w:val="21"/>
        </w:rPr>
        <w:t>inspection</w:t>
      </w:r>
      <w:r>
        <w:rPr>
          <w:spacing w:val="40"/>
          <w:sz w:val="21"/>
        </w:rPr>
        <w:t> </w:t>
      </w:r>
      <w:r>
        <w:rPr>
          <w:sz w:val="21"/>
        </w:rPr>
        <w:t>system</w:t>
      </w:r>
      <w:r>
        <w:rPr>
          <w:spacing w:val="40"/>
          <w:sz w:val="21"/>
        </w:rPr>
        <w:t> </w:t>
      </w:r>
      <w:r>
        <w:rPr>
          <w:sz w:val="21"/>
        </w:rPr>
        <w:t>meet</w:t>
      </w:r>
      <w:r>
        <w:rPr>
          <w:spacing w:val="40"/>
          <w:sz w:val="21"/>
        </w:rPr>
        <w:t> </w:t>
      </w:r>
      <w:r>
        <w:rPr>
          <w:sz w:val="21"/>
        </w:rPr>
        <w:t>the</w:t>
      </w:r>
      <w:r>
        <w:rPr>
          <w:spacing w:val="40"/>
          <w:sz w:val="21"/>
        </w:rPr>
        <w:t> </w:t>
      </w:r>
      <w:r>
        <w:rPr>
          <w:sz w:val="21"/>
        </w:rPr>
        <w:t>criterion</w:t>
      </w:r>
      <w:r>
        <w:rPr>
          <w:spacing w:val="40"/>
          <w:sz w:val="21"/>
        </w:rPr>
        <w:t> </w:t>
      </w:r>
      <w:r>
        <w:rPr>
          <w:sz w:val="21"/>
        </w:rPr>
        <w:t>of</w:t>
      </w:r>
      <w:r>
        <w:rPr>
          <w:spacing w:val="40"/>
          <w:sz w:val="21"/>
        </w:rPr>
        <w:t> </w:t>
      </w:r>
      <w:r>
        <w:rPr>
          <w:sz w:val="21"/>
        </w:rPr>
        <w:t>international</w:t>
      </w:r>
      <w:r>
        <w:rPr>
          <w:spacing w:val="40"/>
          <w:sz w:val="21"/>
        </w:rPr>
        <w:t> </w:t>
      </w:r>
      <w:r>
        <w:rPr>
          <w:sz w:val="21"/>
        </w:rPr>
        <w:t>and</w:t>
      </w:r>
      <w:r>
        <w:rPr>
          <w:spacing w:val="40"/>
          <w:sz w:val="21"/>
        </w:rPr>
        <w:t> </w:t>
      </w:r>
      <w:r>
        <w:rPr>
          <w:sz w:val="21"/>
        </w:rPr>
        <w:t>domestic radiation</w:t>
      </w:r>
      <w:r>
        <w:rPr>
          <w:spacing w:val="-7"/>
          <w:sz w:val="21"/>
        </w:rPr>
        <w:t> </w:t>
      </w:r>
      <w:r>
        <w:rPr>
          <w:sz w:val="21"/>
        </w:rPr>
        <w:t>safety</w:t>
      </w:r>
      <w:r>
        <w:rPr>
          <w:spacing w:val="-6"/>
          <w:sz w:val="21"/>
        </w:rPr>
        <w:t> </w:t>
      </w:r>
      <w:r>
        <w:rPr>
          <w:sz w:val="21"/>
        </w:rPr>
        <w:t>standard,</w:t>
      </w:r>
      <w:r>
        <w:rPr>
          <w:spacing w:val="-7"/>
          <w:sz w:val="21"/>
        </w:rPr>
        <w:t> </w:t>
      </w:r>
      <w:r>
        <w:rPr>
          <w:sz w:val="21"/>
        </w:rPr>
        <w:t>it</w:t>
      </w:r>
      <w:r>
        <w:rPr>
          <w:spacing w:val="-7"/>
          <w:sz w:val="21"/>
        </w:rPr>
        <w:t> </w:t>
      </w:r>
      <w:r>
        <w:rPr>
          <w:sz w:val="21"/>
        </w:rPr>
        <w:t>is</w:t>
      </w:r>
      <w:r>
        <w:rPr>
          <w:spacing w:val="-8"/>
          <w:sz w:val="21"/>
        </w:rPr>
        <w:t> </w:t>
      </w:r>
      <w:r>
        <w:rPr>
          <w:sz w:val="21"/>
        </w:rPr>
        <w:t>harmless</w:t>
      </w:r>
      <w:r>
        <w:rPr>
          <w:spacing w:val="-6"/>
          <w:sz w:val="21"/>
        </w:rPr>
        <w:t> </w:t>
      </w:r>
      <w:r>
        <w:rPr>
          <w:sz w:val="21"/>
        </w:rPr>
        <w:t>for</w:t>
      </w:r>
      <w:r>
        <w:rPr>
          <w:spacing w:val="-6"/>
          <w:sz w:val="21"/>
        </w:rPr>
        <w:t> </w:t>
      </w:r>
      <w:r>
        <w:rPr>
          <w:sz w:val="21"/>
        </w:rPr>
        <w:t>human</w:t>
      </w:r>
      <w:r>
        <w:rPr>
          <w:spacing w:val="-7"/>
          <w:sz w:val="21"/>
        </w:rPr>
        <w:t> </w:t>
      </w:r>
      <w:r>
        <w:rPr>
          <w:sz w:val="21"/>
        </w:rPr>
        <w:t>and</w:t>
      </w:r>
      <w:r>
        <w:rPr>
          <w:spacing w:val="-6"/>
          <w:sz w:val="21"/>
        </w:rPr>
        <w:t> </w:t>
      </w:r>
      <w:r>
        <w:rPr>
          <w:sz w:val="21"/>
        </w:rPr>
        <w:t>environment.</w:t>
      </w:r>
    </w:p>
    <w:p>
      <w:pPr>
        <w:pStyle w:val="ListParagraph"/>
        <w:numPr>
          <w:ilvl w:val="0"/>
          <w:numId w:val="2"/>
        </w:numPr>
        <w:tabs>
          <w:tab w:pos="1498" w:val="left" w:leader="none"/>
        </w:tabs>
        <w:spacing w:line="240" w:lineRule="auto" w:before="154" w:after="0"/>
        <w:ind w:left="1498" w:right="0" w:hanging="419"/>
        <w:jc w:val="both"/>
        <w:rPr>
          <w:sz w:val="21"/>
        </w:rPr>
      </w:pPr>
      <w:r>
        <w:rPr>
          <w:spacing w:val="-2"/>
          <w:sz w:val="21"/>
        </w:rPr>
        <w:t>ZKX</w:t>
      </w:r>
      <w:r>
        <w:rPr>
          <w:spacing w:val="-8"/>
          <w:sz w:val="21"/>
        </w:rPr>
        <w:t> </w:t>
      </w:r>
      <w:r>
        <w:rPr>
          <w:spacing w:val="-2"/>
          <w:sz w:val="21"/>
        </w:rPr>
        <w:t>series</w:t>
      </w:r>
      <w:r>
        <w:rPr>
          <w:spacing w:val="-7"/>
          <w:sz w:val="21"/>
        </w:rPr>
        <w:t> </w:t>
      </w:r>
      <w:r>
        <w:rPr>
          <w:spacing w:val="-2"/>
          <w:sz w:val="21"/>
        </w:rPr>
        <w:t>X-ray</w:t>
      </w:r>
      <w:r>
        <w:rPr>
          <w:spacing w:val="-7"/>
          <w:sz w:val="21"/>
        </w:rPr>
        <w:t> </w:t>
      </w:r>
      <w:r>
        <w:rPr>
          <w:spacing w:val="-2"/>
          <w:sz w:val="21"/>
        </w:rPr>
        <w:t>inspection</w:t>
      </w:r>
      <w:r>
        <w:rPr>
          <w:spacing w:val="-10"/>
          <w:sz w:val="21"/>
        </w:rPr>
        <w:t> </w:t>
      </w:r>
      <w:r>
        <w:rPr>
          <w:spacing w:val="-2"/>
          <w:sz w:val="21"/>
        </w:rPr>
        <w:t>system</w:t>
      </w:r>
      <w:r>
        <w:rPr>
          <w:spacing w:val="-8"/>
          <w:sz w:val="21"/>
        </w:rPr>
        <w:t> </w:t>
      </w:r>
      <w:r>
        <w:rPr>
          <w:spacing w:val="-2"/>
          <w:sz w:val="21"/>
        </w:rPr>
        <w:t>ensure</w:t>
      </w:r>
      <w:r>
        <w:rPr>
          <w:spacing w:val="-8"/>
          <w:sz w:val="21"/>
        </w:rPr>
        <w:t> </w:t>
      </w:r>
      <w:r>
        <w:rPr>
          <w:spacing w:val="-2"/>
          <w:sz w:val="21"/>
        </w:rPr>
        <w:t>ISO1600</w:t>
      </w:r>
      <w:r>
        <w:rPr>
          <w:spacing w:val="-7"/>
          <w:sz w:val="21"/>
        </w:rPr>
        <w:t> </w:t>
      </w:r>
      <w:r>
        <w:rPr>
          <w:spacing w:val="-2"/>
          <w:sz w:val="21"/>
        </w:rPr>
        <w:t>(33DIN)</w:t>
      </w:r>
      <w:r>
        <w:rPr>
          <w:spacing w:val="-8"/>
          <w:sz w:val="21"/>
        </w:rPr>
        <w:t> </w:t>
      </w:r>
      <w:r>
        <w:rPr>
          <w:spacing w:val="-2"/>
          <w:sz w:val="21"/>
        </w:rPr>
        <w:t>Film</w:t>
      </w:r>
      <w:r>
        <w:rPr>
          <w:spacing w:val="-8"/>
          <w:sz w:val="21"/>
        </w:rPr>
        <w:t> </w:t>
      </w:r>
      <w:r>
        <w:rPr>
          <w:spacing w:val="-2"/>
          <w:sz w:val="21"/>
        </w:rPr>
        <w:t>safety.</w:t>
      </w:r>
    </w:p>
    <w:p>
      <w:pPr>
        <w:pStyle w:val="BodyText"/>
        <w:spacing w:before="3"/>
        <w:rPr>
          <w:sz w:val="16"/>
        </w:rPr>
      </w:pPr>
    </w:p>
    <w:p>
      <w:pPr>
        <w:spacing w:before="0"/>
        <w:ind w:left="1080" w:right="0" w:firstLine="0"/>
        <w:jc w:val="left"/>
        <w:rPr>
          <w:rFonts w:ascii="Trebuchet MS"/>
          <w:sz w:val="24"/>
        </w:rPr>
      </w:pPr>
      <w:r>
        <w:rPr>
          <w:rFonts w:ascii="Trebuchet MS"/>
          <w:spacing w:val="-2"/>
          <w:sz w:val="24"/>
        </w:rPr>
        <w:t>Contact</w:t>
      </w:r>
    </w:p>
    <w:p>
      <w:pPr>
        <w:pStyle w:val="BodyText"/>
        <w:spacing w:before="47"/>
        <w:ind w:left="1080"/>
        <w:jc w:val="both"/>
      </w:pPr>
      <w:r>
        <w:rPr>
          <w:spacing w:val="-2"/>
        </w:rPr>
        <w:t>Company: ZKTECO</w:t>
      </w:r>
      <w:r>
        <w:rPr>
          <w:spacing w:val="-1"/>
        </w:rPr>
        <w:t> </w:t>
      </w:r>
      <w:r>
        <w:rPr>
          <w:spacing w:val="-2"/>
        </w:rPr>
        <w:t>CO., </w:t>
      </w:r>
      <w:r>
        <w:rPr>
          <w:spacing w:val="-4"/>
        </w:rPr>
        <w:t>LTD.</w:t>
      </w:r>
    </w:p>
    <w:p>
      <w:pPr>
        <w:pStyle w:val="BodyText"/>
        <w:spacing w:before="4"/>
        <w:rPr>
          <w:sz w:val="17"/>
        </w:rPr>
      </w:pPr>
    </w:p>
    <w:p>
      <w:pPr>
        <w:pStyle w:val="BodyText"/>
        <w:spacing w:line="292" w:lineRule="auto"/>
        <w:ind w:left="1079" w:right="1047"/>
      </w:pPr>
      <w:r>
        <w:rPr/>
        <w:t>Address:</w:t>
      </w:r>
      <w:r>
        <w:rPr>
          <w:spacing w:val="40"/>
        </w:rPr>
        <w:t> </w:t>
      </w:r>
      <w:r>
        <w:rPr/>
        <w:t>ZKTeco</w:t>
      </w:r>
      <w:r>
        <w:rPr>
          <w:spacing w:val="40"/>
        </w:rPr>
        <w:t> </w:t>
      </w:r>
      <w:r>
        <w:rPr/>
        <w:t>Industrial</w:t>
      </w:r>
      <w:r>
        <w:rPr>
          <w:spacing w:val="40"/>
        </w:rPr>
        <w:t> </w:t>
      </w:r>
      <w:r>
        <w:rPr/>
        <w:t>park,188</w:t>
      </w:r>
      <w:r>
        <w:rPr>
          <w:spacing w:val="40"/>
        </w:rPr>
        <w:t> </w:t>
      </w:r>
      <w:r>
        <w:rPr/>
        <w:t>Industrial</w:t>
      </w:r>
      <w:r>
        <w:rPr>
          <w:spacing w:val="40"/>
        </w:rPr>
        <w:t> </w:t>
      </w:r>
      <w:r>
        <w:rPr/>
        <w:t>Avenue,</w:t>
      </w:r>
      <w:r>
        <w:rPr>
          <w:spacing w:val="40"/>
        </w:rPr>
        <w:t> </w:t>
      </w:r>
      <w:r>
        <w:rPr/>
        <w:t>PingShan,</w:t>
      </w:r>
      <w:r>
        <w:rPr>
          <w:spacing w:val="40"/>
        </w:rPr>
        <w:t> </w:t>
      </w:r>
      <w:r>
        <w:rPr/>
        <w:t>TangXia</w:t>
      </w:r>
      <w:r>
        <w:rPr>
          <w:spacing w:val="40"/>
        </w:rPr>
        <w:t> </w:t>
      </w:r>
      <w:r>
        <w:rPr/>
        <w:t>town</w:t>
      </w:r>
      <w:r>
        <w:rPr>
          <w:spacing w:val="40"/>
        </w:rPr>
        <w:t> </w:t>
      </w:r>
      <w:r>
        <w:rPr/>
        <w:t>Dongguan, Guangdong province, China.</w:t>
      </w:r>
    </w:p>
    <w:p>
      <w:pPr>
        <w:pStyle w:val="BodyText"/>
        <w:spacing w:line="439" w:lineRule="auto"/>
        <w:ind w:left="1079" w:right="2891"/>
      </w:pPr>
      <w:r>
        <w:rPr>
          <w:spacing w:val="-2"/>
        </w:rPr>
        <w:t>ZKTeco</w:t>
      </w:r>
      <w:r>
        <w:rPr>
          <w:spacing w:val="-4"/>
        </w:rPr>
        <w:t> </w:t>
      </w:r>
      <w:r>
        <w:rPr>
          <w:spacing w:val="-2"/>
        </w:rPr>
        <w:t>Building,</w:t>
      </w:r>
      <w:r>
        <w:rPr>
          <w:spacing w:val="-5"/>
        </w:rPr>
        <w:t> </w:t>
      </w:r>
      <w:r>
        <w:rPr>
          <w:spacing w:val="-2"/>
        </w:rPr>
        <w:t>Wuhe</w:t>
      </w:r>
      <w:r>
        <w:rPr>
          <w:spacing w:val="-4"/>
        </w:rPr>
        <w:t> </w:t>
      </w:r>
      <w:r>
        <w:rPr>
          <w:spacing w:val="-2"/>
        </w:rPr>
        <w:t>road,</w:t>
      </w:r>
      <w:r>
        <w:rPr>
          <w:spacing w:val="-5"/>
        </w:rPr>
        <w:t> </w:t>
      </w:r>
      <w:r>
        <w:rPr>
          <w:spacing w:val="-2"/>
        </w:rPr>
        <w:t>BanTian,</w:t>
      </w:r>
      <w:r>
        <w:rPr>
          <w:spacing w:val="-5"/>
        </w:rPr>
        <w:t> </w:t>
      </w:r>
      <w:r>
        <w:rPr>
          <w:spacing w:val="-2"/>
        </w:rPr>
        <w:t>LongGang</w:t>
      </w:r>
      <w:r>
        <w:rPr>
          <w:spacing w:val="-4"/>
        </w:rPr>
        <w:t> </w:t>
      </w:r>
      <w:r>
        <w:rPr>
          <w:spacing w:val="-2"/>
        </w:rPr>
        <w:t>district,</w:t>
      </w:r>
      <w:r>
        <w:rPr>
          <w:spacing w:val="-5"/>
        </w:rPr>
        <w:t> </w:t>
      </w:r>
      <w:r>
        <w:rPr>
          <w:spacing w:val="-2"/>
        </w:rPr>
        <w:t>Shenzhen. </w:t>
      </w:r>
      <w:r>
        <w:rPr/>
        <w:t>Website:</w:t>
      </w:r>
      <w:r>
        <w:rPr>
          <w:spacing w:val="-5"/>
        </w:rPr>
        <w:t> </w:t>
      </w:r>
      <w:hyperlink r:id="rId17">
        <w:r>
          <w:rPr/>
          <w:t>www.zkteco.com</w:t>
        </w:r>
      </w:hyperlink>
    </w:p>
    <w:p>
      <w:pPr>
        <w:pStyle w:val="BodyText"/>
        <w:spacing w:line="254" w:lineRule="exact"/>
        <w:ind w:left="1079"/>
      </w:pPr>
      <w:r>
        <w:rPr>
          <w:spacing w:val="-6"/>
        </w:rPr>
        <w:t>E-mail:</w:t>
      </w:r>
      <w:r>
        <w:rPr>
          <w:spacing w:val="1"/>
        </w:rPr>
        <w:t> </w:t>
      </w:r>
      <w:hyperlink r:id="rId18">
        <w:r>
          <w:rPr>
            <w:spacing w:val="-6"/>
          </w:rPr>
          <w:t>marketing@zkteco.com</w:t>
        </w:r>
      </w:hyperlink>
    </w:p>
    <w:p>
      <w:pPr>
        <w:spacing w:after="0" w:line="254" w:lineRule="exact"/>
        <w:sectPr>
          <w:pgSz w:w="10320" w:h="14580"/>
          <w:pgMar w:top="1480" w:bottom="280" w:left="0" w:right="0"/>
        </w:sectPr>
      </w:pPr>
    </w:p>
    <w:p>
      <w:pPr>
        <w:spacing w:before="74"/>
        <w:ind w:left="1079" w:right="1079" w:firstLine="0"/>
        <w:jc w:val="center"/>
        <w:rPr>
          <w:rFonts w:ascii="Trebuchet MS"/>
          <w:sz w:val="32"/>
        </w:rPr>
      </w:pPr>
      <w:r>
        <w:rPr>
          <w:rFonts w:ascii="Trebuchet MS"/>
          <w:spacing w:val="-2"/>
          <w:sz w:val="32"/>
        </w:rPr>
        <w:t>Foreword</w:t>
      </w:r>
    </w:p>
    <w:p>
      <w:pPr>
        <w:pStyle w:val="BodyText"/>
        <w:spacing w:line="292" w:lineRule="auto" w:before="312"/>
        <w:ind w:left="1079" w:right="1076"/>
        <w:jc w:val="both"/>
      </w:pPr>
      <w:r>
        <w:rPr/>
        <w:t>Dear</w:t>
      </w:r>
      <w:r>
        <w:rPr>
          <w:spacing w:val="-10"/>
        </w:rPr>
        <w:t> </w:t>
      </w:r>
      <w:r>
        <w:rPr/>
        <w:t>customers,</w:t>
      </w:r>
      <w:r>
        <w:rPr>
          <w:spacing w:val="-9"/>
        </w:rPr>
        <w:t> </w:t>
      </w:r>
      <w:r>
        <w:rPr/>
        <w:t>thank</w:t>
      </w:r>
      <w:r>
        <w:rPr>
          <w:spacing w:val="-9"/>
        </w:rPr>
        <w:t> </w:t>
      </w:r>
      <w:r>
        <w:rPr/>
        <w:t>you</w:t>
      </w:r>
      <w:r>
        <w:rPr>
          <w:spacing w:val="-9"/>
        </w:rPr>
        <w:t> </w:t>
      </w:r>
      <w:r>
        <w:rPr/>
        <w:t>for</w:t>
      </w:r>
      <w:r>
        <w:rPr>
          <w:spacing w:val="-9"/>
        </w:rPr>
        <w:t> </w:t>
      </w:r>
      <w:r>
        <w:rPr/>
        <w:t>choosing</w:t>
      </w:r>
      <w:r>
        <w:rPr>
          <w:spacing w:val="-10"/>
        </w:rPr>
        <w:t> </w:t>
      </w:r>
      <w:r>
        <w:rPr/>
        <w:t>our</w:t>
      </w:r>
      <w:r>
        <w:rPr>
          <w:spacing w:val="-9"/>
        </w:rPr>
        <w:t> </w:t>
      </w:r>
      <w:r>
        <w:rPr/>
        <w:t>company's</w:t>
      </w:r>
      <w:r>
        <w:rPr>
          <w:spacing w:val="-10"/>
        </w:rPr>
        <w:t> </w:t>
      </w:r>
      <w:r>
        <w:rPr/>
        <w:t>X-ray</w:t>
      </w:r>
      <w:r>
        <w:rPr>
          <w:spacing w:val="-8"/>
        </w:rPr>
        <w:t> </w:t>
      </w:r>
      <w:r>
        <w:rPr/>
        <w:t>inspection</w:t>
      </w:r>
      <w:r>
        <w:rPr>
          <w:spacing w:val="-9"/>
        </w:rPr>
        <w:t> </w:t>
      </w:r>
      <w:r>
        <w:rPr/>
        <w:t>system.</w:t>
      </w:r>
      <w:r>
        <w:rPr>
          <w:spacing w:val="-9"/>
        </w:rPr>
        <w:t> </w:t>
      </w:r>
      <w:r>
        <w:rPr/>
        <w:t>This</w:t>
      </w:r>
      <w:r>
        <w:rPr>
          <w:spacing w:val="-10"/>
        </w:rPr>
        <w:t> </w:t>
      </w:r>
      <w:r>
        <w:rPr/>
        <w:t>manual</w:t>
      </w:r>
      <w:r>
        <w:rPr>
          <w:spacing w:val="-10"/>
        </w:rPr>
        <w:t> </w:t>
      </w:r>
      <w:r>
        <w:rPr/>
        <w:t>will give</w:t>
      </w:r>
      <w:r>
        <w:rPr>
          <w:spacing w:val="-12"/>
        </w:rPr>
        <w:t> </w:t>
      </w:r>
      <w:r>
        <w:rPr/>
        <w:t>instruction</w:t>
      </w:r>
      <w:r>
        <w:rPr>
          <w:spacing w:val="-12"/>
        </w:rPr>
        <w:t> </w:t>
      </w:r>
      <w:r>
        <w:rPr/>
        <w:t>of</w:t>
      </w:r>
      <w:r>
        <w:rPr>
          <w:spacing w:val="-12"/>
        </w:rPr>
        <w:t> </w:t>
      </w:r>
      <w:r>
        <w:rPr/>
        <w:t>operation</w:t>
      </w:r>
      <w:r>
        <w:rPr>
          <w:spacing w:val="-12"/>
        </w:rPr>
        <w:t> </w:t>
      </w:r>
      <w:r>
        <w:rPr/>
        <w:t>safety,</w:t>
      </w:r>
      <w:r>
        <w:rPr>
          <w:spacing w:val="-12"/>
        </w:rPr>
        <w:t> </w:t>
      </w:r>
      <w:r>
        <w:rPr/>
        <w:t>production</w:t>
      </w:r>
      <w:r>
        <w:rPr>
          <w:spacing w:val="-12"/>
        </w:rPr>
        <w:t> </w:t>
      </w:r>
      <w:r>
        <w:rPr/>
        <w:t>instruction,</w:t>
      </w:r>
      <w:r>
        <w:rPr>
          <w:spacing w:val="-12"/>
        </w:rPr>
        <w:t> </w:t>
      </w:r>
      <w:r>
        <w:rPr/>
        <w:t>image</w:t>
      </w:r>
      <w:r>
        <w:rPr>
          <w:spacing w:val="-11"/>
        </w:rPr>
        <w:t> </w:t>
      </w:r>
      <w:r>
        <w:rPr/>
        <w:t>reading,</w:t>
      </w:r>
      <w:r>
        <w:rPr>
          <w:spacing w:val="-12"/>
        </w:rPr>
        <w:t> </w:t>
      </w:r>
      <w:r>
        <w:rPr/>
        <w:t>menu</w:t>
      </w:r>
      <w:r>
        <w:rPr>
          <w:spacing w:val="-12"/>
        </w:rPr>
        <w:t> </w:t>
      </w:r>
      <w:r>
        <w:rPr/>
        <w:t>option,</w:t>
      </w:r>
      <w:r>
        <w:rPr>
          <w:spacing w:val="-12"/>
        </w:rPr>
        <w:t> </w:t>
      </w:r>
      <w:r>
        <w:rPr/>
        <w:t>FAQ.</w:t>
      </w:r>
      <w:r>
        <w:rPr>
          <w:spacing w:val="-12"/>
        </w:rPr>
        <w:t> </w:t>
      </w:r>
      <w:r>
        <w:rPr/>
        <w:t>By this manual, you will learn how to operate, adjust and maintain this product, follows the international safety standards of X-ray equipment. Thus, it is absolutely safe for operator and </w:t>
      </w:r>
      <w:r>
        <w:rPr>
          <w:spacing w:val="-2"/>
        </w:rPr>
        <w:t>environment.</w:t>
      </w:r>
    </w:p>
    <w:p>
      <w:pPr>
        <w:spacing w:line="262" w:lineRule="exact" w:before="0"/>
        <w:ind w:left="1080" w:right="0" w:firstLine="0"/>
        <w:jc w:val="left"/>
        <w:rPr>
          <w:rFonts w:ascii="Trebuchet MS"/>
          <w:sz w:val="24"/>
        </w:rPr>
      </w:pPr>
      <w:r>
        <w:rPr>
          <w:rFonts w:ascii="Trebuchet MS"/>
          <w:spacing w:val="-2"/>
          <w:sz w:val="24"/>
        </w:rPr>
        <w:t>Purpose</w:t>
      </w:r>
    </w:p>
    <w:p>
      <w:pPr>
        <w:pStyle w:val="BodyText"/>
        <w:spacing w:line="292" w:lineRule="auto" w:before="46"/>
        <w:ind w:left="1079" w:right="1076"/>
        <w:jc w:val="both"/>
      </w:pPr>
      <w:r>
        <w:rPr>
          <w:spacing w:val="-2"/>
        </w:rPr>
        <w:t>This</w:t>
      </w:r>
      <w:r>
        <w:rPr>
          <w:spacing w:val="-4"/>
        </w:rPr>
        <w:t> </w:t>
      </w:r>
      <w:r>
        <w:rPr>
          <w:spacing w:val="-2"/>
        </w:rPr>
        <w:t>manual</w:t>
      </w:r>
      <w:r>
        <w:rPr>
          <w:spacing w:val="-3"/>
        </w:rPr>
        <w:t> </w:t>
      </w:r>
      <w:r>
        <w:rPr>
          <w:spacing w:val="-2"/>
        </w:rPr>
        <w:t>could</w:t>
      </w:r>
      <w:r>
        <w:rPr>
          <w:spacing w:val="-4"/>
        </w:rPr>
        <w:t> </w:t>
      </w:r>
      <w:r>
        <w:rPr>
          <w:spacing w:val="-2"/>
        </w:rPr>
        <w:t>help</w:t>
      </w:r>
      <w:r>
        <w:rPr>
          <w:spacing w:val="-3"/>
        </w:rPr>
        <w:t> </w:t>
      </w:r>
      <w:r>
        <w:rPr>
          <w:spacing w:val="-2"/>
        </w:rPr>
        <w:t>operator</w:t>
      </w:r>
      <w:r>
        <w:rPr>
          <w:spacing w:val="-4"/>
        </w:rPr>
        <w:t> </w:t>
      </w:r>
      <w:r>
        <w:rPr>
          <w:spacing w:val="-2"/>
        </w:rPr>
        <w:t>correctly</w:t>
      </w:r>
      <w:r>
        <w:rPr>
          <w:spacing w:val="-6"/>
        </w:rPr>
        <w:t> </w:t>
      </w:r>
      <w:r>
        <w:rPr>
          <w:spacing w:val="-2"/>
        </w:rPr>
        <w:t>operate</w:t>
      </w:r>
      <w:r>
        <w:rPr>
          <w:spacing w:val="-3"/>
        </w:rPr>
        <w:t> </w:t>
      </w:r>
      <w:r>
        <w:rPr>
          <w:spacing w:val="-2"/>
        </w:rPr>
        <w:t>our</w:t>
      </w:r>
      <w:r>
        <w:rPr>
          <w:spacing w:val="-4"/>
        </w:rPr>
        <w:t> </w:t>
      </w:r>
      <w:r>
        <w:rPr>
          <w:spacing w:val="-2"/>
        </w:rPr>
        <w:t>company's</w:t>
      </w:r>
      <w:r>
        <w:rPr>
          <w:spacing w:val="-3"/>
        </w:rPr>
        <w:t> </w:t>
      </w:r>
      <w:r>
        <w:rPr>
          <w:spacing w:val="-2"/>
        </w:rPr>
        <w:t>X-ray</w:t>
      </w:r>
      <w:r>
        <w:rPr>
          <w:spacing w:val="-3"/>
        </w:rPr>
        <w:t> </w:t>
      </w:r>
      <w:r>
        <w:rPr>
          <w:spacing w:val="-2"/>
        </w:rPr>
        <w:t>inspection</w:t>
      </w:r>
      <w:r>
        <w:rPr>
          <w:spacing w:val="-7"/>
        </w:rPr>
        <w:t> </w:t>
      </w:r>
      <w:r>
        <w:rPr>
          <w:spacing w:val="-2"/>
        </w:rPr>
        <w:t>system.</w:t>
      </w:r>
      <w:r>
        <w:rPr>
          <w:spacing w:val="-5"/>
        </w:rPr>
        <w:t> </w:t>
      </w:r>
      <w:r>
        <w:rPr>
          <w:spacing w:val="-2"/>
        </w:rPr>
        <w:t>Before </w:t>
      </w:r>
      <w:r>
        <w:rPr/>
        <w:t>you</w:t>
      </w:r>
      <w:r>
        <w:rPr>
          <w:spacing w:val="-2"/>
        </w:rPr>
        <w:t> </w:t>
      </w:r>
      <w:r>
        <w:rPr/>
        <w:t>start,</w:t>
      </w:r>
      <w:r>
        <w:rPr>
          <w:spacing w:val="-1"/>
        </w:rPr>
        <w:t> </w:t>
      </w:r>
      <w:r>
        <w:rPr/>
        <w:t>we strongly suggest</w:t>
      </w:r>
      <w:r>
        <w:rPr>
          <w:spacing w:val="-1"/>
        </w:rPr>
        <w:t> </w:t>
      </w:r>
      <w:r>
        <w:rPr/>
        <w:t>you read this manual carefully.</w:t>
      </w:r>
    </w:p>
    <w:p>
      <w:pPr>
        <w:spacing w:before="142"/>
        <w:ind w:left="1080" w:right="0" w:firstLine="0"/>
        <w:jc w:val="left"/>
        <w:rPr>
          <w:rFonts w:ascii="Trebuchet MS"/>
          <w:sz w:val="24"/>
        </w:rPr>
      </w:pPr>
      <w:r>
        <w:rPr>
          <w:rFonts w:ascii="Trebuchet MS"/>
          <w:spacing w:val="-2"/>
          <w:sz w:val="24"/>
        </w:rPr>
        <w:t>Applications</w:t>
      </w:r>
    </w:p>
    <w:p>
      <w:pPr>
        <w:pStyle w:val="BodyText"/>
        <w:spacing w:before="46"/>
        <w:ind w:left="1080"/>
      </w:pPr>
      <w:r>
        <w:rPr>
          <w:spacing w:val="-2"/>
        </w:rPr>
        <w:t>This</w:t>
      </w:r>
      <w:r>
        <w:rPr>
          <w:spacing w:val="-3"/>
        </w:rPr>
        <w:t> </w:t>
      </w:r>
      <w:r>
        <w:rPr>
          <w:spacing w:val="-2"/>
        </w:rPr>
        <w:t>manual is applicable</w:t>
      </w:r>
      <w:r>
        <w:rPr>
          <w:spacing w:val="-3"/>
        </w:rPr>
        <w:t> </w:t>
      </w:r>
      <w:r>
        <w:rPr>
          <w:spacing w:val="-5"/>
        </w:rPr>
        <w:t>to:</w:t>
      </w:r>
    </w:p>
    <w:p>
      <w:pPr>
        <w:pStyle w:val="ListParagraph"/>
        <w:numPr>
          <w:ilvl w:val="0"/>
          <w:numId w:val="3"/>
        </w:numPr>
        <w:tabs>
          <w:tab w:pos="1499" w:val="left" w:leader="none"/>
        </w:tabs>
        <w:spacing w:line="240" w:lineRule="auto" w:before="56" w:after="0"/>
        <w:ind w:left="1499" w:right="0" w:hanging="419"/>
        <w:jc w:val="left"/>
        <w:rPr>
          <w:sz w:val="21"/>
        </w:rPr>
      </w:pPr>
      <w:r>
        <w:rPr>
          <w:spacing w:val="-2"/>
          <w:sz w:val="21"/>
        </w:rPr>
        <w:t>Operator</w:t>
      </w:r>
    </w:p>
    <w:p>
      <w:pPr>
        <w:pStyle w:val="ListParagraph"/>
        <w:numPr>
          <w:ilvl w:val="0"/>
          <w:numId w:val="3"/>
        </w:numPr>
        <w:tabs>
          <w:tab w:pos="1499" w:val="left" w:leader="none"/>
        </w:tabs>
        <w:spacing w:line="240" w:lineRule="auto" w:before="55" w:after="0"/>
        <w:ind w:left="1499" w:right="0" w:hanging="419"/>
        <w:jc w:val="left"/>
        <w:rPr>
          <w:sz w:val="21"/>
        </w:rPr>
      </w:pPr>
      <w:r>
        <w:rPr>
          <w:spacing w:val="-2"/>
          <w:sz w:val="21"/>
        </w:rPr>
        <w:t>Administrator</w:t>
      </w:r>
    </w:p>
    <w:p>
      <w:pPr>
        <w:pStyle w:val="ListParagraph"/>
        <w:numPr>
          <w:ilvl w:val="0"/>
          <w:numId w:val="3"/>
        </w:numPr>
        <w:tabs>
          <w:tab w:pos="1499" w:val="left" w:leader="none"/>
        </w:tabs>
        <w:spacing w:line="240" w:lineRule="auto" w:before="56" w:after="0"/>
        <w:ind w:left="1499" w:right="0" w:hanging="419"/>
        <w:jc w:val="left"/>
        <w:rPr>
          <w:sz w:val="21"/>
        </w:rPr>
      </w:pPr>
      <w:r>
        <w:rPr>
          <w:spacing w:val="-2"/>
          <w:sz w:val="21"/>
        </w:rPr>
        <w:t>Technician</w:t>
      </w:r>
    </w:p>
    <w:p>
      <w:pPr>
        <w:spacing w:after="0" w:line="240" w:lineRule="auto"/>
        <w:jc w:val="left"/>
        <w:rPr>
          <w:sz w:val="21"/>
        </w:rPr>
        <w:sectPr>
          <w:pgSz w:w="10320" w:h="14580"/>
          <w:pgMar w:top="1480" w:bottom="280" w:left="0" w:right="0"/>
        </w:sectPr>
      </w:pPr>
    </w:p>
    <w:p>
      <w:pPr>
        <w:spacing w:before="74"/>
        <w:ind w:left="1079" w:right="1082" w:firstLine="0"/>
        <w:jc w:val="center"/>
        <w:rPr>
          <w:rFonts w:ascii="Trebuchet MS"/>
          <w:sz w:val="32"/>
        </w:rPr>
      </w:pPr>
      <w:r>
        <w:rPr>
          <w:rFonts w:ascii="Trebuchet MS"/>
          <w:spacing w:val="-2"/>
          <w:sz w:val="32"/>
        </w:rPr>
        <w:t>Contents</w:t>
      </w:r>
    </w:p>
    <w:p>
      <w:pPr>
        <w:spacing w:after="0"/>
        <w:jc w:val="center"/>
        <w:rPr>
          <w:rFonts w:ascii="Trebuchet MS"/>
          <w:sz w:val="32"/>
        </w:rPr>
        <w:sectPr>
          <w:footerReference w:type="default" r:id="rId19"/>
          <w:pgSz w:w="10320" w:h="14580"/>
          <w:pgMar w:footer="807" w:header="0" w:top="1480" w:bottom="1438" w:left="0" w:right="0"/>
          <w:pgNumType w:start="1"/>
        </w:sectPr>
      </w:pPr>
    </w:p>
    <w:sdt>
      <w:sdtPr>
        <w:docPartObj>
          <w:docPartGallery w:val="Table of Contents"/>
          <w:docPartUnique/>
        </w:docPartObj>
      </w:sdtPr>
      <w:sdtEndPr/>
      <w:sdtContent>
        <w:p>
          <w:pPr>
            <w:pStyle w:val="TOC1"/>
            <w:tabs>
              <w:tab w:pos="9228" w:val="right" w:leader="dot"/>
            </w:tabs>
            <w:spacing w:before="312"/>
          </w:pPr>
          <w:hyperlink w:history="true" w:anchor="_bookmark0">
            <w:r>
              <w:rPr>
                <w:spacing w:val="-2"/>
              </w:rPr>
              <w:t>Chapter</w:t>
            </w:r>
            <w:r>
              <w:rPr>
                <w:spacing w:val="-7"/>
              </w:rPr>
              <w:t> </w:t>
            </w:r>
            <w:r>
              <w:rPr>
                <w:spacing w:val="-2"/>
              </w:rPr>
              <w:t>1</w:t>
            </w:r>
            <w:r>
              <w:rPr>
                <w:spacing w:val="-6"/>
              </w:rPr>
              <w:t> </w:t>
            </w:r>
            <w:r>
              <w:rPr>
                <w:spacing w:val="-2"/>
              </w:rPr>
              <w:t>Safe</w:t>
            </w:r>
            <w:r>
              <w:rPr>
                <w:spacing w:val="-6"/>
              </w:rPr>
              <w:t> </w:t>
            </w:r>
            <w:r>
              <w:rPr>
                <w:spacing w:val="-2"/>
              </w:rPr>
              <w:t>Operation</w:t>
            </w:r>
            <w:r>
              <w:rPr>
                <w:spacing w:val="-7"/>
              </w:rPr>
              <w:t> </w:t>
            </w:r>
            <w:r>
              <w:rPr>
                <w:spacing w:val="-2"/>
              </w:rPr>
              <w:t>Notice</w:t>
            </w:r>
            <w:r>
              <w:rPr/>
              <w:tab/>
            </w:r>
            <w:r>
              <w:rPr>
                <w:spacing w:val="-10"/>
              </w:rPr>
              <w:t>1</w:t>
            </w:r>
          </w:hyperlink>
        </w:p>
        <w:p>
          <w:pPr>
            <w:pStyle w:val="TOC2"/>
            <w:numPr>
              <w:ilvl w:val="1"/>
              <w:numId w:val="4"/>
            </w:numPr>
            <w:tabs>
              <w:tab w:pos="1787" w:val="left" w:leader="none"/>
              <w:tab w:pos="9228" w:val="right" w:leader="dot"/>
            </w:tabs>
            <w:spacing w:line="240" w:lineRule="auto" w:before="55" w:after="0"/>
            <w:ind w:left="1787" w:right="0" w:hanging="287"/>
            <w:jc w:val="left"/>
          </w:pPr>
          <w:hyperlink w:history="true" w:anchor="_bookmark1">
            <w:r>
              <w:rPr>
                <w:spacing w:val="-2"/>
              </w:rPr>
              <w:t>Films</w:t>
            </w:r>
            <w:r>
              <w:rPr>
                <w:spacing w:val="-3"/>
              </w:rPr>
              <w:t> </w:t>
            </w:r>
            <w:r>
              <w:rPr>
                <w:spacing w:val="-2"/>
              </w:rPr>
              <w:t>Safety</w:t>
            </w:r>
            <w:r>
              <w:rPr/>
              <w:tab/>
            </w:r>
            <w:r>
              <w:rPr>
                <w:spacing w:val="-10"/>
              </w:rPr>
              <w:t>1</w:t>
            </w:r>
          </w:hyperlink>
        </w:p>
        <w:p>
          <w:pPr>
            <w:pStyle w:val="TOC2"/>
            <w:numPr>
              <w:ilvl w:val="1"/>
              <w:numId w:val="4"/>
            </w:numPr>
            <w:tabs>
              <w:tab w:pos="1788" w:val="left" w:leader="none"/>
              <w:tab w:pos="9229" w:val="right" w:leader="dot"/>
            </w:tabs>
            <w:spacing w:line="240" w:lineRule="auto" w:before="56" w:after="0"/>
            <w:ind w:left="1788" w:right="0" w:hanging="287"/>
            <w:jc w:val="left"/>
          </w:pPr>
          <w:hyperlink w:history="true" w:anchor="_bookmark2">
            <w:r>
              <w:rPr>
                <w:spacing w:val="-4"/>
              </w:rPr>
              <w:t>Safety</w:t>
            </w:r>
            <w:r>
              <w:rPr>
                <w:spacing w:val="-2"/>
              </w:rPr>
              <w:t> </w:t>
            </w:r>
            <w:r>
              <w:rPr>
                <w:spacing w:val="-4"/>
              </w:rPr>
              <w:t>Check</w:t>
            </w:r>
            <w:r>
              <w:rPr>
                <w:spacing w:val="-2"/>
              </w:rPr>
              <w:t> </w:t>
            </w:r>
            <w:r>
              <w:rPr>
                <w:spacing w:val="-4"/>
              </w:rPr>
              <w:t>Before</w:t>
            </w:r>
            <w:r>
              <w:rPr>
                <w:spacing w:val="-2"/>
              </w:rPr>
              <w:t> </w:t>
            </w:r>
            <w:r>
              <w:rPr>
                <w:spacing w:val="-4"/>
              </w:rPr>
              <w:t>Power</w:t>
            </w:r>
            <w:r>
              <w:rPr>
                <w:spacing w:val="-1"/>
              </w:rPr>
              <w:t> </w:t>
            </w:r>
            <w:r>
              <w:rPr>
                <w:spacing w:val="-5"/>
              </w:rPr>
              <w:t>On</w:t>
            </w:r>
            <w:r>
              <w:rPr/>
              <w:tab/>
            </w:r>
            <w:r>
              <w:rPr>
                <w:spacing w:val="-10"/>
              </w:rPr>
              <w:t>1</w:t>
            </w:r>
          </w:hyperlink>
        </w:p>
        <w:p>
          <w:pPr>
            <w:pStyle w:val="TOC2"/>
            <w:numPr>
              <w:ilvl w:val="1"/>
              <w:numId w:val="4"/>
            </w:numPr>
            <w:tabs>
              <w:tab w:pos="1788" w:val="left" w:leader="none"/>
              <w:tab w:pos="9230" w:val="right" w:leader="dot"/>
            </w:tabs>
            <w:spacing w:line="240" w:lineRule="auto" w:before="55" w:after="0"/>
            <w:ind w:left="1788" w:right="0" w:hanging="287"/>
            <w:jc w:val="left"/>
          </w:pPr>
          <w:hyperlink w:history="true" w:anchor="_bookmark3">
            <w:r>
              <w:rPr>
                <w:spacing w:val="-4"/>
              </w:rPr>
              <w:t>Basic</w:t>
            </w:r>
            <w:r>
              <w:rPr>
                <w:spacing w:val="-3"/>
              </w:rPr>
              <w:t> </w:t>
            </w:r>
            <w:r>
              <w:rPr>
                <w:spacing w:val="-4"/>
              </w:rPr>
              <w:t>Safe</w:t>
            </w:r>
            <w:r>
              <w:rPr>
                <w:spacing w:val="-2"/>
              </w:rPr>
              <w:t> </w:t>
            </w:r>
            <w:r>
              <w:rPr>
                <w:spacing w:val="-4"/>
              </w:rPr>
              <w:t>Rules</w:t>
            </w:r>
            <w:r>
              <w:rPr/>
              <w:tab/>
            </w:r>
            <w:r>
              <w:rPr>
                <w:spacing w:val="-10"/>
              </w:rPr>
              <w:t>1</w:t>
            </w:r>
          </w:hyperlink>
        </w:p>
        <w:p>
          <w:pPr>
            <w:pStyle w:val="TOC2"/>
            <w:numPr>
              <w:ilvl w:val="1"/>
              <w:numId w:val="4"/>
            </w:numPr>
            <w:tabs>
              <w:tab w:pos="1789" w:val="left" w:leader="none"/>
              <w:tab w:pos="9230" w:val="right" w:leader="dot"/>
            </w:tabs>
            <w:spacing w:line="240" w:lineRule="auto" w:before="56" w:after="0"/>
            <w:ind w:left="1789" w:right="0" w:hanging="287"/>
            <w:jc w:val="left"/>
          </w:pPr>
          <w:hyperlink w:history="true" w:anchor="_bookmark4">
            <w:r>
              <w:rPr>
                <w:spacing w:val="-4"/>
              </w:rPr>
              <w:t>Radiation</w:t>
            </w:r>
            <w:r>
              <w:rPr>
                <w:spacing w:val="3"/>
              </w:rPr>
              <w:t> </w:t>
            </w:r>
            <w:r>
              <w:rPr>
                <w:spacing w:val="-2"/>
              </w:rPr>
              <w:t>Protection</w:t>
            </w:r>
            <w:r>
              <w:rPr/>
              <w:tab/>
            </w:r>
            <w:r>
              <w:rPr>
                <w:spacing w:val="-12"/>
              </w:rPr>
              <w:t>2</w:t>
            </w:r>
          </w:hyperlink>
        </w:p>
        <w:p>
          <w:pPr>
            <w:pStyle w:val="TOC1"/>
            <w:tabs>
              <w:tab w:pos="9230" w:val="right" w:leader="dot"/>
            </w:tabs>
            <w:ind w:left="1082"/>
          </w:pPr>
          <w:hyperlink w:history="true" w:anchor="_bookmark5">
            <w:r>
              <w:rPr>
                <w:spacing w:val="-2"/>
              </w:rPr>
              <w:t>Chapter</w:t>
            </w:r>
            <w:r>
              <w:rPr>
                <w:spacing w:val="-3"/>
              </w:rPr>
              <w:t> </w:t>
            </w:r>
            <w:r>
              <w:rPr>
                <w:spacing w:val="-2"/>
              </w:rPr>
              <w:t>2 Product</w:t>
            </w:r>
            <w:r>
              <w:rPr>
                <w:spacing w:val="-4"/>
              </w:rPr>
              <w:t> </w:t>
            </w:r>
            <w:r>
              <w:rPr>
                <w:spacing w:val="-2"/>
              </w:rPr>
              <w:t>Introduction</w:t>
            </w:r>
            <w:r>
              <w:rPr/>
              <w:tab/>
            </w:r>
            <w:r>
              <w:rPr>
                <w:spacing w:val="-10"/>
              </w:rPr>
              <w:t>3</w:t>
            </w:r>
          </w:hyperlink>
        </w:p>
        <w:p>
          <w:pPr>
            <w:pStyle w:val="TOC2"/>
            <w:numPr>
              <w:ilvl w:val="1"/>
              <w:numId w:val="2"/>
            </w:numPr>
            <w:tabs>
              <w:tab w:pos="1790" w:val="left" w:leader="none"/>
              <w:tab w:pos="9231" w:val="right" w:leader="dot"/>
            </w:tabs>
            <w:spacing w:line="240" w:lineRule="auto" w:before="55" w:after="0"/>
            <w:ind w:left="1790" w:right="0" w:hanging="287"/>
            <w:jc w:val="left"/>
          </w:pPr>
          <w:hyperlink w:history="true" w:anchor="_bookmark6">
            <w:r>
              <w:rPr>
                <w:spacing w:val="-4"/>
              </w:rPr>
              <w:t>Working</w:t>
            </w:r>
            <w:r>
              <w:rPr>
                <w:spacing w:val="3"/>
              </w:rPr>
              <w:t> </w:t>
            </w:r>
            <w:r>
              <w:rPr>
                <w:spacing w:val="-2"/>
              </w:rPr>
              <w:t>Principle</w:t>
            </w:r>
            <w:r>
              <w:rPr/>
              <w:tab/>
            </w:r>
            <w:r>
              <w:rPr>
                <w:spacing w:val="-10"/>
              </w:rPr>
              <w:t>3</w:t>
            </w:r>
          </w:hyperlink>
        </w:p>
        <w:p>
          <w:pPr>
            <w:pStyle w:val="TOC2"/>
            <w:numPr>
              <w:ilvl w:val="1"/>
              <w:numId w:val="2"/>
            </w:numPr>
            <w:tabs>
              <w:tab w:pos="1790" w:val="left" w:leader="none"/>
              <w:tab w:pos="9231" w:val="right" w:leader="dot"/>
            </w:tabs>
            <w:spacing w:line="240" w:lineRule="auto" w:before="56" w:after="0"/>
            <w:ind w:left="1790" w:right="0" w:hanging="287"/>
            <w:jc w:val="left"/>
          </w:pPr>
          <w:hyperlink w:history="true" w:anchor="_bookmark7">
            <w:r>
              <w:rPr>
                <w:spacing w:val="-2"/>
              </w:rPr>
              <w:t>Product</w:t>
            </w:r>
            <w:r>
              <w:rPr>
                <w:spacing w:val="-7"/>
              </w:rPr>
              <w:t> </w:t>
            </w:r>
            <w:r>
              <w:rPr>
                <w:spacing w:val="-2"/>
              </w:rPr>
              <w:t>Technical</w:t>
            </w:r>
            <w:r>
              <w:rPr>
                <w:spacing w:val="-6"/>
              </w:rPr>
              <w:t> </w:t>
            </w:r>
            <w:r>
              <w:rPr>
                <w:spacing w:val="-2"/>
              </w:rPr>
              <w:t>Indicators</w:t>
            </w:r>
            <w:r>
              <w:rPr>
                <w:spacing w:val="-6"/>
              </w:rPr>
              <w:t> </w:t>
            </w:r>
            <w:r>
              <w:rPr>
                <w:spacing w:val="-2"/>
              </w:rPr>
              <w:t>/</w:t>
            </w:r>
            <w:r>
              <w:rPr>
                <w:spacing w:val="-6"/>
              </w:rPr>
              <w:t> </w:t>
            </w:r>
            <w:r>
              <w:rPr>
                <w:spacing w:val="-2"/>
              </w:rPr>
              <w:t>Basic</w:t>
            </w:r>
            <w:r>
              <w:rPr>
                <w:spacing w:val="-7"/>
              </w:rPr>
              <w:t> </w:t>
            </w:r>
            <w:r>
              <w:rPr>
                <w:spacing w:val="-2"/>
              </w:rPr>
              <w:t>Parameters</w:t>
            </w:r>
            <w:r>
              <w:rPr/>
              <w:tab/>
            </w:r>
            <w:r>
              <w:rPr>
                <w:spacing w:val="-10"/>
              </w:rPr>
              <w:t>4</w:t>
            </w:r>
          </w:hyperlink>
        </w:p>
        <w:p>
          <w:pPr>
            <w:pStyle w:val="TOC2"/>
            <w:numPr>
              <w:ilvl w:val="1"/>
              <w:numId w:val="2"/>
            </w:numPr>
            <w:tabs>
              <w:tab w:pos="1790" w:val="left" w:leader="none"/>
              <w:tab w:pos="9232" w:val="right" w:leader="dot"/>
            </w:tabs>
            <w:spacing w:line="240" w:lineRule="auto" w:before="55" w:after="0"/>
            <w:ind w:left="1790" w:right="0" w:hanging="287"/>
            <w:jc w:val="left"/>
          </w:pPr>
          <w:hyperlink w:history="true" w:anchor="_bookmark8">
            <w:r>
              <w:rPr>
                <w:spacing w:val="-2"/>
              </w:rPr>
              <w:t>Product Features</w:t>
            </w:r>
            <w:r>
              <w:rPr/>
              <w:tab/>
            </w:r>
            <w:r>
              <w:rPr>
                <w:spacing w:val="-10"/>
              </w:rPr>
              <w:t>6</w:t>
            </w:r>
          </w:hyperlink>
        </w:p>
        <w:p>
          <w:pPr>
            <w:pStyle w:val="TOC2"/>
            <w:numPr>
              <w:ilvl w:val="1"/>
              <w:numId w:val="2"/>
            </w:numPr>
            <w:tabs>
              <w:tab w:pos="1791" w:val="left" w:leader="none"/>
              <w:tab w:pos="9232" w:val="right" w:leader="dot"/>
            </w:tabs>
            <w:spacing w:line="240" w:lineRule="auto" w:before="56" w:after="0"/>
            <w:ind w:left="1791" w:right="0" w:hanging="287"/>
            <w:jc w:val="left"/>
          </w:pPr>
          <w:hyperlink w:history="true" w:anchor="_bookmark9">
            <w:r>
              <w:rPr>
                <w:spacing w:val="-2"/>
              </w:rPr>
              <w:t>The</w:t>
            </w:r>
            <w:r>
              <w:rPr>
                <w:spacing w:val="-6"/>
              </w:rPr>
              <w:t> </w:t>
            </w:r>
            <w:r>
              <w:rPr>
                <w:spacing w:val="-2"/>
              </w:rPr>
              <w:t>Main</w:t>
            </w:r>
            <w:r>
              <w:rPr>
                <w:spacing w:val="-7"/>
              </w:rPr>
              <w:t> </w:t>
            </w:r>
            <w:r>
              <w:rPr>
                <w:spacing w:val="-2"/>
              </w:rPr>
              <w:t>Purpose</w:t>
            </w:r>
            <w:r>
              <w:rPr>
                <w:spacing w:val="-6"/>
              </w:rPr>
              <w:t> </w:t>
            </w:r>
            <w:r>
              <w:rPr>
                <w:spacing w:val="-2"/>
              </w:rPr>
              <w:t>and</w:t>
            </w:r>
            <w:r>
              <w:rPr>
                <w:spacing w:val="-6"/>
              </w:rPr>
              <w:t> </w:t>
            </w:r>
            <w:r>
              <w:rPr>
                <w:spacing w:val="-2"/>
              </w:rPr>
              <w:t>Application</w:t>
            </w:r>
            <w:r>
              <w:rPr/>
              <w:tab/>
            </w:r>
            <w:r>
              <w:rPr>
                <w:spacing w:val="-10"/>
              </w:rPr>
              <w:t>6</w:t>
            </w:r>
          </w:hyperlink>
        </w:p>
        <w:p>
          <w:pPr>
            <w:pStyle w:val="TOC1"/>
            <w:tabs>
              <w:tab w:pos="9232" w:val="right" w:leader="dot"/>
            </w:tabs>
            <w:ind w:left="1084"/>
          </w:pPr>
          <w:hyperlink w:history="true" w:anchor="_bookmark10">
            <w:r>
              <w:rPr>
                <w:spacing w:val="-2"/>
              </w:rPr>
              <w:t>Chapter</w:t>
            </w:r>
            <w:r>
              <w:rPr>
                <w:spacing w:val="-1"/>
              </w:rPr>
              <w:t> </w:t>
            </w:r>
            <w:r>
              <w:rPr>
                <w:spacing w:val="-2"/>
              </w:rPr>
              <w:t>3</w:t>
            </w:r>
            <w:r>
              <w:rPr/>
              <w:t> </w:t>
            </w:r>
            <w:r>
              <w:rPr>
                <w:spacing w:val="-2"/>
              </w:rPr>
              <w:t>Equipment</w:t>
            </w:r>
            <w:r>
              <w:rPr>
                <w:spacing w:val="-1"/>
              </w:rPr>
              <w:t> </w:t>
            </w:r>
            <w:r>
              <w:rPr>
                <w:spacing w:val="-2"/>
              </w:rPr>
              <w:t>Operation and</w:t>
            </w:r>
            <w:r>
              <w:rPr/>
              <w:t> </w:t>
            </w:r>
            <w:r>
              <w:rPr>
                <w:spacing w:val="-2"/>
              </w:rPr>
              <w:t>Description</w:t>
            </w:r>
            <w:r>
              <w:rPr/>
              <w:tab/>
            </w:r>
            <w:r>
              <w:rPr>
                <w:spacing w:val="-10"/>
              </w:rPr>
              <w:t>7</w:t>
            </w:r>
          </w:hyperlink>
        </w:p>
        <w:p>
          <w:pPr>
            <w:pStyle w:val="TOC2"/>
            <w:numPr>
              <w:ilvl w:val="1"/>
              <w:numId w:val="3"/>
            </w:numPr>
            <w:tabs>
              <w:tab w:pos="1792" w:val="left" w:leader="none"/>
              <w:tab w:pos="9233" w:val="right" w:leader="dot"/>
            </w:tabs>
            <w:spacing w:line="240" w:lineRule="auto" w:before="55" w:after="0"/>
            <w:ind w:left="1792" w:right="0" w:hanging="287"/>
            <w:jc w:val="left"/>
          </w:pPr>
          <w:hyperlink w:history="true" w:anchor="_bookmark11">
            <w:r>
              <w:rPr>
                <w:spacing w:val="-5"/>
              </w:rPr>
              <w:t>Turn-on</w:t>
            </w:r>
            <w:r>
              <w:rPr/>
              <w:tab/>
            </w:r>
            <w:r>
              <w:rPr>
                <w:spacing w:val="-10"/>
              </w:rPr>
              <w:t>7</w:t>
            </w:r>
          </w:hyperlink>
        </w:p>
        <w:p>
          <w:pPr>
            <w:pStyle w:val="TOC2"/>
            <w:numPr>
              <w:ilvl w:val="1"/>
              <w:numId w:val="3"/>
            </w:numPr>
            <w:tabs>
              <w:tab w:pos="1792" w:val="left" w:leader="none"/>
              <w:tab w:pos="9234" w:val="right" w:leader="dot"/>
            </w:tabs>
            <w:spacing w:line="240" w:lineRule="auto" w:before="56" w:after="0"/>
            <w:ind w:left="1792" w:right="0" w:hanging="287"/>
            <w:jc w:val="left"/>
          </w:pPr>
          <w:hyperlink w:history="true" w:anchor="_bookmark12">
            <w:r>
              <w:rPr>
                <w:spacing w:val="-2"/>
              </w:rPr>
              <w:t>Item</w:t>
            </w:r>
            <w:r>
              <w:rPr>
                <w:spacing w:val="-10"/>
              </w:rPr>
              <w:t> </w:t>
            </w:r>
            <w:r>
              <w:rPr>
                <w:spacing w:val="-2"/>
              </w:rPr>
              <w:t>Inspection</w:t>
            </w:r>
            <w:r>
              <w:rPr/>
              <w:tab/>
            </w:r>
            <w:r>
              <w:rPr>
                <w:spacing w:val="-10"/>
              </w:rPr>
              <w:t>8</w:t>
            </w:r>
          </w:hyperlink>
        </w:p>
        <w:p>
          <w:pPr>
            <w:pStyle w:val="TOC2"/>
            <w:numPr>
              <w:ilvl w:val="1"/>
              <w:numId w:val="3"/>
            </w:numPr>
            <w:tabs>
              <w:tab w:pos="1793" w:val="left" w:leader="none"/>
              <w:tab w:pos="9235" w:val="right" w:leader="dot"/>
            </w:tabs>
            <w:spacing w:line="240" w:lineRule="auto" w:before="55" w:after="0"/>
            <w:ind w:left="1793" w:right="0" w:hanging="287"/>
            <w:jc w:val="left"/>
          </w:pPr>
          <w:hyperlink w:history="true" w:anchor="_bookmark13">
            <w:r>
              <w:rPr/>
              <w:t>Shut</w:t>
            </w:r>
            <w:r>
              <w:rPr>
                <w:spacing w:val="-5"/>
              </w:rPr>
              <w:t> </w:t>
            </w:r>
            <w:r>
              <w:rPr>
                <w:spacing w:val="-4"/>
              </w:rPr>
              <w:t>Down</w:t>
            </w:r>
            <w:r>
              <w:rPr/>
              <w:tab/>
            </w:r>
            <w:r>
              <w:rPr>
                <w:spacing w:val="-10"/>
              </w:rPr>
              <w:t>9</w:t>
            </w:r>
          </w:hyperlink>
        </w:p>
        <w:p>
          <w:pPr>
            <w:pStyle w:val="TOC2"/>
            <w:numPr>
              <w:ilvl w:val="1"/>
              <w:numId w:val="3"/>
            </w:numPr>
            <w:tabs>
              <w:tab w:pos="1794" w:val="left" w:leader="none"/>
              <w:tab w:pos="9235" w:val="right" w:leader="dot"/>
            </w:tabs>
            <w:spacing w:line="240" w:lineRule="auto" w:before="56" w:after="0"/>
            <w:ind w:left="1794" w:right="0" w:hanging="287"/>
            <w:jc w:val="left"/>
          </w:pPr>
          <w:hyperlink w:history="true" w:anchor="_bookmark14">
            <w:r>
              <w:rPr/>
              <w:t>Indicator</w:t>
            </w:r>
            <w:r>
              <w:rPr>
                <w:spacing w:val="-10"/>
              </w:rPr>
              <w:t> </w:t>
            </w:r>
            <w:r>
              <w:rPr/>
              <w:t>and</w:t>
            </w:r>
            <w:r>
              <w:rPr>
                <w:spacing w:val="-10"/>
              </w:rPr>
              <w:t> </w:t>
            </w:r>
            <w:r>
              <w:rPr/>
              <w:t>Emergency</w:t>
            </w:r>
            <w:r>
              <w:rPr>
                <w:spacing w:val="-11"/>
              </w:rPr>
              <w:t> </w:t>
            </w:r>
            <w:r>
              <w:rPr/>
              <w:t>Stop</w:t>
            </w:r>
            <w:r>
              <w:rPr>
                <w:spacing w:val="-9"/>
              </w:rPr>
              <w:t> </w:t>
            </w:r>
            <w:r>
              <w:rPr>
                <w:spacing w:val="-2"/>
              </w:rPr>
              <w:t>Button</w:t>
            </w:r>
            <w:r>
              <w:rPr/>
              <w:tab/>
            </w:r>
            <w:r>
              <w:rPr>
                <w:spacing w:val="-10"/>
              </w:rPr>
              <w:t>9</w:t>
            </w:r>
          </w:hyperlink>
        </w:p>
        <w:p>
          <w:pPr>
            <w:pStyle w:val="TOC2"/>
            <w:numPr>
              <w:ilvl w:val="1"/>
              <w:numId w:val="3"/>
            </w:numPr>
            <w:tabs>
              <w:tab w:pos="1794" w:val="left" w:leader="none"/>
              <w:tab w:pos="9238" w:val="right" w:leader="dot"/>
            </w:tabs>
            <w:spacing w:line="240" w:lineRule="auto" w:before="56" w:after="0"/>
            <w:ind w:left="1794" w:right="0" w:hanging="287"/>
            <w:jc w:val="left"/>
          </w:pPr>
          <w:hyperlink w:history="true" w:anchor="_bookmark15">
            <w:r>
              <w:rPr/>
              <w:t>Special</w:t>
            </w:r>
            <w:r>
              <w:rPr>
                <w:spacing w:val="-12"/>
              </w:rPr>
              <w:t> </w:t>
            </w:r>
            <w:r>
              <w:rPr>
                <w:spacing w:val="-2"/>
              </w:rPr>
              <w:t>Keyboard</w:t>
            </w:r>
            <w:r>
              <w:rPr/>
              <w:tab/>
            </w:r>
            <w:r>
              <w:rPr>
                <w:spacing w:val="-5"/>
              </w:rPr>
              <w:t>11</w:t>
            </w:r>
          </w:hyperlink>
        </w:p>
        <w:p>
          <w:pPr>
            <w:pStyle w:val="TOC2"/>
            <w:numPr>
              <w:ilvl w:val="1"/>
              <w:numId w:val="3"/>
            </w:numPr>
            <w:tabs>
              <w:tab w:pos="1795" w:val="left" w:leader="none"/>
              <w:tab w:pos="9239" w:val="right" w:leader="dot"/>
            </w:tabs>
            <w:spacing w:line="240" w:lineRule="auto" w:before="55" w:after="0"/>
            <w:ind w:left="1795" w:right="0" w:hanging="287"/>
            <w:jc w:val="left"/>
          </w:pPr>
          <w:hyperlink w:history="true" w:anchor="_bookmark16">
            <w:r>
              <w:rPr/>
              <w:t>PC</w:t>
            </w:r>
            <w:r>
              <w:rPr>
                <w:spacing w:val="-9"/>
              </w:rPr>
              <w:t> </w:t>
            </w:r>
            <w:r>
              <w:rPr/>
              <w:t>keyboard</w:t>
            </w:r>
            <w:r>
              <w:rPr>
                <w:spacing w:val="-8"/>
              </w:rPr>
              <w:t> </w:t>
            </w:r>
            <w:r>
              <w:rPr/>
              <w:t>and</w:t>
            </w:r>
            <w:r>
              <w:rPr>
                <w:spacing w:val="-8"/>
              </w:rPr>
              <w:t> </w:t>
            </w:r>
            <w:r>
              <w:rPr>
                <w:spacing w:val="-4"/>
              </w:rPr>
              <w:t>mouse</w:t>
            </w:r>
            <w:r>
              <w:rPr/>
              <w:tab/>
            </w:r>
            <w:r>
              <w:rPr>
                <w:spacing w:val="-5"/>
              </w:rPr>
              <w:t>14</w:t>
            </w:r>
          </w:hyperlink>
        </w:p>
        <w:p>
          <w:pPr>
            <w:pStyle w:val="TOC1"/>
            <w:tabs>
              <w:tab w:pos="9239" w:val="right" w:leader="dot"/>
            </w:tabs>
            <w:ind w:left="1088"/>
          </w:pPr>
          <w:hyperlink w:history="true" w:anchor="_bookmark17">
            <w:r>
              <w:rPr>
                <w:spacing w:val="-2"/>
              </w:rPr>
              <w:t>Chapter</w:t>
            </w:r>
            <w:r>
              <w:rPr>
                <w:spacing w:val="-3"/>
              </w:rPr>
              <w:t> </w:t>
            </w:r>
            <w:r>
              <w:rPr>
                <w:spacing w:val="-2"/>
              </w:rPr>
              <w:t>4</w:t>
            </w:r>
            <w:r>
              <w:rPr>
                <w:spacing w:val="-3"/>
              </w:rPr>
              <w:t> </w:t>
            </w:r>
            <w:r>
              <w:rPr>
                <w:spacing w:val="-2"/>
              </w:rPr>
              <w:t>Image Processing</w:t>
            </w:r>
            <w:r>
              <w:rPr>
                <w:spacing w:val="-6"/>
              </w:rPr>
              <w:t> </w:t>
            </w:r>
            <w:r>
              <w:rPr>
                <w:spacing w:val="-2"/>
              </w:rPr>
              <w:t>and Software</w:t>
            </w:r>
            <w:r>
              <w:rPr>
                <w:spacing w:val="-3"/>
              </w:rPr>
              <w:t> </w:t>
            </w:r>
            <w:r>
              <w:rPr>
                <w:spacing w:val="-2"/>
              </w:rPr>
              <w:t>Operation</w:t>
            </w:r>
            <w:r>
              <w:rPr>
                <w:spacing w:val="-5"/>
              </w:rPr>
              <w:t> </w:t>
            </w:r>
            <w:r>
              <w:rPr>
                <w:spacing w:val="-4"/>
              </w:rPr>
              <w:t>Guide</w:t>
            </w:r>
            <w:r>
              <w:rPr/>
              <w:tab/>
            </w:r>
            <w:r>
              <w:rPr>
                <w:spacing w:val="-5"/>
              </w:rPr>
              <w:t>16</w:t>
            </w:r>
          </w:hyperlink>
        </w:p>
        <w:p>
          <w:pPr>
            <w:pStyle w:val="TOC2"/>
            <w:numPr>
              <w:ilvl w:val="1"/>
              <w:numId w:val="5"/>
            </w:numPr>
            <w:tabs>
              <w:tab w:pos="1795" w:val="left" w:leader="none"/>
              <w:tab w:pos="9239" w:val="right" w:leader="dot"/>
            </w:tabs>
            <w:spacing w:line="240" w:lineRule="auto" w:before="55" w:after="0"/>
            <w:ind w:left="1795" w:right="0" w:hanging="287"/>
            <w:jc w:val="left"/>
          </w:pPr>
          <w:hyperlink w:history="true" w:anchor="_bookmark18">
            <w:r>
              <w:rPr>
                <w:spacing w:val="-6"/>
              </w:rPr>
              <w:t>Main</w:t>
            </w:r>
            <w:r>
              <w:rPr>
                <w:spacing w:val="-5"/>
              </w:rPr>
              <w:t> </w:t>
            </w:r>
            <w:r>
              <w:rPr>
                <w:spacing w:val="-2"/>
              </w:rPr>
              <w:t>Interface</w:t>
            </w:r>
            <w:r>
              <w:rPr/>
              <w:tab/>
            </w:r>
            <w:r>
              <w:rPr>
                <w:spacing w:val="-5"/>
              </w:rPr>
              <w:t>16</w:t>
            </w:r>
          </w:hyperlink>
        </w:p>
        <w:p>
          <w:pPr>
            <w:pStyle w:val="TOC2"/>
            <w:numPr>
              <w:ilvl w:val="1"/>
              <w:numId w:val="5"/>
            </w:numPr>
            <w:tabs>
              <w:tab w:pos="1796" w:val="left" w:leader="none"/>
              <w:tab w:pos="9240" w:val="right" w:leader="dot"/>
            </w:tabs>
            <w:spacing w:line="240" w:lineRule="auto" w:before="56" w:after="0"/>
            <w:ind w:left="1796" w:right="0" w:hanging="287"/>
            <w:jc w:val="left"/>
          </w:pPr>
          <w:hyperlink w:history="true" w:anchor="_bookmark19">
            <w:r>
              <w:rPr>
                <w:spacing w:val="-2"/>
              </w:rPr>
              <w:t>System</w:t>
            </w:r>
            <w:r>
              <w:rPr>
                <w:spacing w:val="-5"/>
              </w:rPr>
              <w:t> </w:t>
            </w:r>
            <w:r>
              <w:rPr>
                <w:spacing w:val="-2"/>
              </w:rPr>
              <w:t>Software</w:t>
            </w:r>
            <w:r>
              <w:rPr/>
              <w:tab/>
            </w:r>
            <w:r>
              <w:rPr>
                <w:spacing w:val="-7"/>
              </w:rPr>
              <w:t>16</w:t>
            </w:r>
          </w:hyperlink>
        </w:p>
        <w:p>
          <w:pPr>
            <w:pStyle w:val="TOC2"/>
            <w:numPr>
              <w:ilvl w:val="1"/>
              <w:numId w:val="5"/>
            </w:numPr>
            <w:tabs>
              <w:tab w:pos="1796" w:val="left" w:leader="none"/>
              <w:tab w:pos="9240" w:val="right" w:leader="dot"/>
            </w:tabs>
            <w:spacing w:line="240" w:lineRule="auto" w:before="56" w:after="0"/>
            <w:ind w:left="1796" w:right="0" w:hanging="287"/>
            <w:jc w:val="left"/>
          </w:pPr>
          <w:hyperlink w:history="true" w:anchor="_bookmark20">
            <w:r>
              <w:rPr>
                <w:spacing w:val="-4"/>
              </w:rPr>
              <w:t>Information</w:t>
            </w:r>
            <w:r>
              <w:rPr>
                <w:spacing w:val="3"/>
              </w:rPr>
              <w:t> </w:t>
            </w:r>
            <w:r>
              <w:rPr>
                <w:spacing w:val="-4"/>
              </w:rPr>
              <w:t>Area</w:t>
            </w:r>
            <w:r>
              <w:rPr/>
              <w:tab/>
            </w:r>
            <w:r>
              <w:rPr>
                <w:spacing w:val="-5"/>
              </w:rPr>
              <w:t>17</w:t>
            </w:r>
          </w:hyperlink>
        </w:p>
        <w:p>
          <w:pPr>
            <w:pStyle w:val="TOC2"/>
            <w:numPr>
              <w:ilvl w:val="1"/>
              <w:numId w:val="5"/>
            </w:numPr>
            <w:tabs>
              <w:tab w:pos="1797" w:val="left" w:leader="none"/>
              <w:tab w:pos="9241" w:val="right" w:leader="dot"/>
            </w:tabs>
            <w:spacing w:line="240" w:lineRule="auto" w:before="55" w:after="0"/>
            <w:ind w:left="1797" w:right="0" w:hanging="287"/>
            <w:jc w:val="left"/>
          </w:pPr>
          <w:hyperlink w:history="true" w:anchor="_bookmark21">
            <w:r>
              <w:rPr>
                <w:spacing w:val="-2"/>
              </w:rPr>
              <w:t>Operating</w:t>
            </w:r>
            <w:r>
              <w:rPr>
                <w:spacing w:val="4"/>
              </w:rPr>
              <w:t> </w:t>
            </w:r>
            <w:r>
              <w:rPr>
                <w:spacing w:val="-2"/>
              </w:rPr>
              <w:t>function</w:t>
            </w:r>
            <w:r>
              <w:rPr>
                <w:spacing w:val="4"/>
              </w:rPr>
              <w:t> </w:t>
            </w:r>
            <w:r>
              <w:rPr>
                <w:spacing w:val="-4"/>
              </w:rPr>
              <w:t>area</w:t>
            </w:r>
            <w:r>
              <w:rPr/>
              <w:tab/>
            </w:r>
            <w:r>
              <w:rPr>
                <w:spacing w:val="-5"/>
              </w:rPr>
              <w:t>18</w:t>
            </w:r>
          </w:hyperlink>
        </w:p>
        <w:p>
          <w:pPr>
            <w:pStyle w:val="TOC2"/>
            <w:numPr>
              <w:ilvl w:val="1"/>
              <w:numId w:val="5"/>
            </w:numPr>
            <w:tabs>
              <w:tab w:pos="1797" w:val="left" w:leader="none"/>
              <w:tab w:pos="9241" w:val="right" w:leader="dot"/>
            </w:tabs>
            <w:spacing w:line="240" w:lineRule="auto" w:before="56" w:after="0"/>
            <w:ind w:left="1797" w:right="0" w:hanging="287"/>
            <w:jc w:val="left"/>
          </w:pPr>
          <w:hyperlink w:history="true" w:anchor="_bookmark22">
            <w:r>
              <w:rPr/>
              <w:t>Image</w:t>
            </w:r>
            <w:r>
              <w:rPr>
                <w:spacing w:val="-9"/>
              </w:rPr>
              <w:t> </w:t>
            </w:r>
            <w:r>
              <w:rPr/>
              <w:t>Processing</w:t>
            </w:r>
            <w:r>
              <w:rPr>
                <w:spacing w:val="-9"/>
              </w:rPr>
              <w:t> </w:t>
            </w:r>
            <w:r>
              <w:rPr>
                <w:spacing w:val="-2"/>
              </w:rPr>
              <w:t>Function</w:t>
            </w:r>
            <w:r>
              <w:rPr/>
              <w:tab/>
            </w:r>
            <w:r>
              <w:rPr>
                <w:spacing w:val="-5"/>
              </w:rPr>
              <w:t>19</w:t>
            </w:r>
          </w:hyperlink>
        </w:p>
        <w:p>
          <w:pPr>
            <w:pStyle w:val="TOC3"/>
            <w:numPr>
              <w:ilvl w:val="2"/>
              <w:numId w:val="5"/>
            </w:numPr>
            <w:tabs>
              <w:tab w:pos="2357" w:val="left" w:leader="none"/>
              <w:tab w:pos="4592" w:val="left" w:leader="none"/>
              <w:tab w:pos="9242" w:val="right" w:leader="dot"/>
            </w:tabs>
            <w:spacing w:line="240" w:lineRule="auto" w:before="55" w:after="0"/>
            <w:ind w:left="2357" w:right="0" w:hanging="426"/>
            <w:jc w:val="left"/>
          </w:pPr>
          <w:r>
            <w:rPr/>
            <w:drawing>
              <wp:anchor distT="0" distB="0" distL="0" distR="0" allowOverlap="1" layoutInCell="1" locked="0" behindDoc="1" simplePos="0" relativeHeight="486304256">
                <wp:simplePos x="0" y="0"/>
                <wp:positionH relativeFrom="page">
                  <wp:posOffset>2610486</wp:posOffset>
                </wp:positionH>
                <wp:positionV relativeFrom="paragraph">
                  <wp:posOffset>97969</wp:posOffset>
                </wp:positionV>
                <wp:extent cx="249555" cy="70485"/>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20" cstate="print"/>
                        <a:stretch>
                          <a:fillRect/>
                        </a:stretch>
                      </pic:blipFill>
                      <pic:spPr>
                        <a:xfrm>
                          <a:off x="0" y="0"/>
                          <a:ext cx="249555" cy="70485"/>
                        </a:xfrm>
                        <a:prstGeom prst="rect">
                          <a:avLst/>
                        </a:prstGeom>
                      </pic:spPr>
                    </pic:pic>
                  </a:graphicData>
                </a:graphic>
              </wp:anchor>
            </w:drawing>
          </w:r>
          <w:hyperlink w:history="true" w:anchor="_bookmark23">
            <w:r>
              <w:rPr>
                <w:spacing w:val="-5"/>
              </w:rPr>
              <w:t>BW/CL(</w:t>
            </w:r>
            <w:r>
              <w:rPr>
                <w:spacing w:val="-3"/>
              </w:rPr>
              <w:t> </w:t>
            </w:r>
            <w:r>
              <w:rPr>
                <w:spacing w:val="-2"/>
              </w:rPr>
              <w:t>Black&amp;White</w:t>
            </w:r>
            <w:r>
              <w:rPr/>
              <w:tab/>
            </w:r>
            <w:r>
              <w:rPr>
                <w:spacing w:val="-2"/>
              </w:rPr>
              <w:t>Color)</w:t>
            </w:r>
            <w:r>
              <w:rPr/>
              <w:tab/>
            </w:r>
            <w:r>
              <w:rPr>
                <w:spacing w:val="-5"/>
              </w:rPr>
              <w:t>19</w:t>
            </w:r>
          </w:hyperlink>
        </w:p>
        <w:p>
          <w:pPr>
            <w:pStyle w:val="TOC3"/>
            <w:numPr>
              <w:ilvl w:val="2"/>
              <w:numId w:val="5"/>
            </w:numPr>
            <w:tabs>
              <w:tab w:pos="2357" w:val="left" w:leader="none"/>
              <w:tab w:pos="9242" w:val="right" w:leader="dot"/>
            </w:tabs>
            <w:spacing w:line="240" w:lineRule="auto" w:before="56" w:after="0"/>
            <w:ind w:left="2357" w:right="0" w:hanging="426"/>
            <w:jc w:val="left"/>
          </w:pPr>
          <w:hyperlink w:history="true" w:anchor="_bookmark24">
            <w:r>
              <w:rPr/>
              <w:t>HP</w:t>
            </w:r>
            <w:r>
              <w:rPr>
                <w:spacing w:val="-4"/>
              </w:rPr>
              <w:t> </w:t>
            </w:r>
            <w:r>
              <w:rPr/>
              <w:t>(High</w:t>
            </w:r>
            <w:r>
              <w:rPr>
                <w:spacing w:val="-4"/>
              </w:rPr>
              <w:t> </w:t>
            </w:r>
            <w:r>
              <w:rPr>
                <w:spacing w:val="-2"/>
              </w:rPr>
              <w:t>Penetrate)</w:t>
            </w:r>
            <w:r>
              <w:rPr/>
              <w:tab/>
            </w:r>
            <w:r>
              <w:rPr>
                <w:spacing w:val="-5"/>
              </w:rPr>
              <w:t>20</w:t>
            </w:r>
          </w:hyperlink>
        </w:p>
        <w:p>
          <w:pPr>
            <w:pStyle w:val="TOC3"/>
            <w:numPr>
              <w:ilvl w:val="2"/>
              <w:numId w:val="5"/>
            </w:numPr>
            <w:tabs>
              <w:tab w:pos="2358" w:val="left" w:leader="none"/>
              <w:tab w:pos="9243" w:val="right" w:leader="dot"/>
            </w:tabs>
            <w:spacing w:line="240" w:lineRule="auto" w:before="56" w:after="0"/>
            <w:ind w:left="2358" w:right="0" w:hanging="426"/>
            <w:jc w:val="left"/>
          </w:pPr>
          <w:hyperlink w:history="true" w:anchor="_bookmark25">
            <w:r>
              <w:rPr/>
              <w:t>LP(Low</w:t>
            </w:r>
            <w:r>
              <w:rPr>
                <w:spacing w:val="-3"/>
              </w:rPr>
              <w:t> </w:t>
            </w:r>
            <w:r>
              <w:rPr>
                <w:spacing w:val="-2"/>
              </w:rPr>
              <w:t>Penetrate)</w:t>
            </w:r>
            <w:r>
              <w:rPr/>
              <w:tab/>
            </w:r>
            <w:r>
              <w:rPr>
                <w:spacing w:val="-5"/>
              </w:rPr>
              <w:t>20</w:t>
            </w:r>
          </w:hyperlink>
        </w:p>
        <w:p>
          <w:pPr>
            <w:pStyle w:val="TOC3"/>
            <w:numPr>
              <w:ilvl w:val="2"/>
              <w:numId w:val="5"/>
            </w:numPr>
            <w:tabs>
              <w:tab w:pos="2358" w:val="left" w:leader="none"/>
              <w:tab w:pos="9243" w:val="right" w:leader="dot"/>
            </w:tabs>
            <w:spacing w:line="240" w:lineRule="auto" w:before="55" w:after="0"/>
            <w:ind w:left="2358" w:right="0" w:hanging="426"/>
            <w:jc w:val="left"/>
          </w:pPr>
          <w:hyperlink w:history="true" w:anchor="_bookmark26">
            <w:r>
              <w:rPr>
                <w:spacing w:val="-7"/>
              </w:rPr>
              <w:t>PV(Perfect</w:t>
            </w:r>
            <w:r>
              <w:rPr>
                <w:spacing w:val="8"/>
              </w:rPr>
              <w:t> </w:t>
            </w:r>
            <w:r>
              <w:rPr>
                <w:spacing w:val="-2"/>
              </w:rPr>
              <w:t>View)</w:t>
            </w:r>
            <w:r>
              <w:rPr/>
              <w:tab/>
            </w:r>
            <w:r>
              <w:rPr>
                <w:spacing w:val="-5"/>
              </w:rPr>
              <w:t>20</w:t>
            </w:r>
          </w:hyperlink>
        </w:p>
        <w:p>
          <w:pPr>
            <w:pStyle w:val="TOC3"/>
            <w:numPr>
              <w:ilvl w:val="2"/>
              <w:numId w:val="5"/>
            </w:numPr>
            <w:tabs>
              <w:tab w:pos="2359" w:val="left" w:leader="none"/>
              <w:tab w:pos="9244" w:val="right" w:leader="dot"/>
            </w:tabs>
            <w:spacing w:line="240" w:lineRule="auto" w:before="56" w:after="0"/>
            <w:ind w:left="2359" w:right="0" w:hanging="426"/>
            <w:jc w:val="left"/>
          </w:pPr>
          <w:hyperlink w:history="true" w:anchor="_bookmark27">
            <w:r>
              <w:rPr>
                <w:spacing w:val="-4"/>
              </w:rPr>
              <w:t>OM(Organic</w:t>
            </w:r>
            <w:r>
              <w:rPr>
                <w:spacing w:val="7"/>
              </w:rPr>
              <w:t> </w:t>
            </w:r>
            <w:r>
              <w:rPr>
                <w:spacing w:val="-2"/>
              </w:rPr>
              <w:t>Material)</w:t>
            </w:r>
            <w:r>
              <w:rPr/>
              <w:tab/>
            </w:r>
            <w:r>
              <w:rPr>
                <w:spacing w:val="-5"/>
              </w:rPr>
              <w:t>21</w:t>
            </w:r>
          </w:hyperlink>
        </w:p>
        <w:p>
          <w:pPr>
            <w:pStyle w:val="TOC3"/>
            <w:numPr>
              <w:ilvl w:val="2"/>
              <w:numId w:val="5"/>
            </w:numPr>
            <w:tabs>
              <w:tab w:pos="2346" w:val="left" w:leader="none"/>
              <w:tab w:pos="9230" w:val="right" w:leader="dot"/>
            </w:tabs>
            <w:spacing w:line="240" w:lineRule="auto" w:before="57" w:after="0"/>
            <w:ind w:left="2346" w:right="0" w:hanging="426"/>
            <w:jc w:val="left"/>
          </w:pPr>
          <w:hyperlink w:history="true" w:anchor="_bookmark28">
            <w:r>
              <w:rPr>
                <w:spacing w:val="-5"/>
              </w:rPr>
              <w:t>IM(Inorganic</w:t>
            </w:r>
            <w:r>
              <w:rPr>
                <w:spacing w:val="12"/>
              </w:rPr>
              <w:t> </w:t>
            </w:r>
            <w:r>
              <w:rPr>
                <w:spacing w:val="-2"/>
              </w:rPr>
              <w:t>Material)</w:t>
            </w:r>
            <w:r>
              <w:rPr/>
              <w:tab/>
            </w:r>
            <w:r>
              <w:rPr>
                <w:spacing w:val="-5"/>
              </w:rPr>
              <w:t>21</w:t>
            </w:r>
          </w:hyperlink>
        </w:p>
        <w:p>
          <w:pPr>
            <w:pStyle w:val="TOC3"/>
            <w:numPr>
              <w:ilvl w:val="2"/>
              <w:numId w:val="5"/>
            </w:numPr>
            <w:tabs>
              <w:tab w:pos="2346" w:val="left" w:leader="none"/>
              <w:tab w:pos="9231" w:val="right" w:leader="dot"/>
            </w:tabs>
            <w:spacing w:line="240" w:lineRule="auto" w:before="56" w:after="0"/>
            <w:ind w:left="2346" w:right="0" w:hanging="426"/>
            <w:jc w:val="left"/>
          </w:pPr>
          <w:hyperlink w:history="true" w:anchor="_bookmark29">
            <w:r>
              <w:rPr>
                <w:spacing w:val="-2"/>
              </w:rPr>
              <w:t>IN(Inversing)</w:t>
            </w:r>
            <w:r>
              <w:rPr/>
              <w:tab/>
            </w:r>
            <w:r>
              <w:rPr>
                <w:spacing w:val="-5"/>
              </w:rPr>
              <w:t>22</w:t>
            </w:r>
          </w:hyperlink>
        </w:p>
        <w:p>
          <w:pPr>
            <w:pStyle w:val="TOC3"/>
            <w:numPr>
              <w:ilvl w:val="2"/>
              <w:numId w:val="5"/>
            </w:numPr>
            <w:tabs>
              <w:tab w:pos="2346" w:val="left" w:leader="none"/>
              <w:tab w:pos="9231" w:val="right" w:leader="dot"/>
            </w:tabs>
            <w:spacing w:line="240" w:lineRule="auto" w:before="55" w:after="0"/>
            <w:ind w:left="2346" w:right="0" w:hanging="426"/>
            <w:jc w:val="left"/>
          </w:pPr>
          <w:hyperlink w:history="true" w:anchor="_bookmark30">
            <w:r>
              <w:rPr>
                <w:spacing w:val="-2"/>
              </w:rPr>
              <w:t>Brightening/Decrease</w:t>
            </w:r>
            <w:r>
              <w:rPr>
                <w:spacing w:val="3"/>
              </w:rPr>
              <w:t> </w:t>
            </w:r>
            <w:r>
              <w:rPr>
                <w:spacing w:val="-2"/>
              </w:rPr>
              <w:t>(Changes</w:t>
            </w:r>
            <w:r>
              <w:rPr>
                <w:spacing w:val="3"/>
              </w:rPr>
              <w:t> </w:t>
            </w:r>
            <w:r>
              <w:rPr>
                <w:spacing w:val="-2"/>
              </w:rPr>
              <w:t>of</w:t>
            </w:r>
            <w:r>
              <w:rPr>
                <w:spacing w:val="4"/>
              </w:rPr>
              <w:t> </w:t>
            </w:r>
            <w:r>
              <w:rPr>
                <w:spacing w:val="-2"/>
              </w:rPr>
              <w:t>Absorptivity)</w:t>
            </w:r>
            <w:r>
              <w:rPr/>
              <w:tab/>
            </w:r>
            <w:r>
              <w:rPr>
                <w:spacing w:val="-5"/>
              </w:rPr>
              <w:t>22</w:t>
            </w:r>
          </w:hyperlink>
        </w:p>
        <w:p>
          <w:pPr>
            <w:pStyle w:val="TOC3"/>
            <w:numPr>
              <w:ilvl w:val="2"/>
              <w:numId w:val="5"/>
            </w:numPr>
            <w:tabs>
              <w:tab w:pos="2347" w:val="left" w:leader="none"/>
              <w:tab w:pos="9231" w:val="right" w:leader="dot"/>
            </w:tabs>
            <w:spacing w:line="240" w:lineRule="auto" w:before="56" w:after="0"/>
            <w:ind w:left="2347" w:right="0" w:hanging="426"/>
            <w:jc w:val="left"/>
          </w:pPr>
          <w:hyperlink w:history="true" w:anchor="_bookmark31">
            <w:r>
              <w:rPr/>
              <w:t>DS(</w:t>
            </w:r>
            <w:r>
              <w:rPr>
                <w:spacing w:val="-4"/>
              </w:rPr>
              <w:t> </w:t>
            </w:r>
            <w:r>
              <w:rPr/>
              <w:t>Dynamic</w:t>
            </w:r>
            <w:r>
              <w:rPr>
                <w:spacing w:val="-3"/>
              </w:rPr>
              <w:t> </w:t>
            </w:r>
            <w:r>
              <w:rPr>
                <w:spacing w:val="-4"/>
              </w:rPr>
              <w:t>Scan)</w:t>
            </w:r>
            <w:r>
              <w:rPr/>
              <w:tab/>
            </w:r>
            <w:r>
              <w:rPr>
                <w:spacing w:val="-5"/>
              </w:rPr>
              <w:t>23</w:t>
            </w:r>
          </w:hyperlink>
        </w:p>
        <w:p>
          <w:pPr>
            <w:pStyle w:val="TOC3"/>
            <w:numPr>
              <w:ilvl w:val="2"/>
              <w:numId w:val="5"/>
            </w:numPr>
            <w:tabs>
              <w:tab w:pos="2450" w:val="left" w:leader="none"/>
              <w:tab w:pos="9232" w:val="right" w:leader="dot"/>
            </w:tabs>
            <w:spacing w:line="240" w:lineRule="auto" w:before="55" w:after="0"/>
            <w:ind w:left="2450" w:right="0" w:hanging="529"/>
            <w:jc w:val="left"/>
          </w:pPr>
          <w:hyperlink w:history="true" w:anchor="_bookmark32">
            <w:r>
              <w:rPr>
                <w:spacing w:val="-2"/>
              </w:rPr>
              <w:t>PS(Pseudo-color</w:t>
            </w:r>
            <w:r>
              <w:rPr>
                <w:spacing w:val="-8"/>
              </w:rPr>
              <w:t> </w:t>
            </w:r>
            <w:r>
              <w:rPr>
                <w:spacing w:val="-2"/>
              </w:rPr>
              <w:t>Display)</w:t>
            </w:r>
            <w:r>
              <w:rPr/>
              <w:tab/>
            </w:r>
            <w:r>
              <w:rPr>
                <w:spacing w:val="-5"/>
              </w:rPr>
              <w:t>23</w:t>
            </w:r>
          </w:hyperlink>
        </w:p>
        <w:p>
          <w:pPr>
            <w:pStyle w:val="TOC3"/>
            <w:numPr>
              <w:ilvl w:val="2"/>
              <w:numId w:val="5"/>
            </w:numPr>
            <w:tabs>
              <w:tab w:pos="2450" w:val="left" w:leader="none"/>
              <w:tab w:pos="9232" w:val="right" w:leader="dot"/>
            </w:tabs>
            <w:spacing w:line="240" w:lineRule="auto" w:before="56" w:after="0"/>
            <w:ind w:left="2450" w:right="0" w:hanging="529"/>
            <w:jc w:val="left"/>
          </w:pPr>
          <w:hyperlink w:history="true" w:anchor="_bookmark33">
            <w:r>
              <w:rPr/>
              <w:t>Suspicious</w:t>
            </w:r>
            <w:r>
              <w:rPr>
                <w:spacing w:val="-6"/>
              </w:rPr>
              <w:t> </w:t>
            </w:r>
            <w:r>
              <w:rPr/>
              <w:t>Organics</w:t>
            </w:r>
            <w:r>
              <w:rPr>
                <w:spacing w:val="-6"/>
              </w:rPr>
              <w:t> </w:t>
            </w:r>
            <w:r>
              <w:rPr/>
              <w:t>Enhancing</w:t>
            </w:r>
            <w:r>
              <w:rPr>
                <w:spacing w:val="-6"/>
              </w:rPr>
              <w:t> </w:t>
            </w:r>
            <w:r>
              <w:rPr/>
              <w:t>of</w:t>
            </w:r>
            <w:r>
              <w:rPr>
                <w:spacing w:val="-6"/>
              </w:rPr>
              <w:t> </w:t>
            </w:r>
            <w:r>
              <w:rPr>
                <w:spacing w:val="-4"/>
              </w:rPr>
              <w:t>Z789</w:t>
            </w:r>
            <w:r>
              <w:rPr/>
              <w:tab/>
            </w:r>
            <w:r>
              <w:rPr>
                <w:spacing w:val="-5"/>
              </w:rPr>
              <w:t>23</w:t>
            </w:r>
          </w:hyperlink>
        </w:p>
        <w:p>
          <w:pPr>
            <w:pStyle w:val="TOC2"/>
            <w:numPr>
              <w:ilvl w:val="1"/>
              <w:numId w:val="5"/>
            </w:numPr>
            <w:tabs>
              <w:tab w:pos="1789" w:val="left" w:leader="none"/>
              <w:tab w:pos="9233" w:val="right" w:leader="dot"/>
            </w:tabs>
            <w:spacing w:line="240" w:lineRule="auto" w:before="56" w:after="20"/>
            <w:ind w:left="1789" w:right="0" w:hanging="287"/>
            <w:jc w:val="left"/>
          </w:pPr>
          <w:hyperlink w:history="true" w:anchor="_bookmark34">
            <w:r>
              <w:rPr>
                <w:spacing w:val="-2"/>
              </w:rPr>
              <w:t>System</w:t>
            </w:r>
            <w:r>
              <w:rPr>
                <w:spacing w:val="-3"/>
              </w:rPr>
              <w:t> </w:t>
            </w:r>
            <w:r>
              <w:rPr>
                <w:spacing w:val="-2"/>
              </w:rPr>
              <w:t>Options</w:t>
            </w:r>
            <w:r>
              <w:rPr/>
              <w:tab/>
            </w:r>
            <w:r>
              <w:rPr>
                <w:spacing w:val="-5"/>
              </w:rPr>
              <w:t>23</w:t>
            </w:r>
          </w:hyperlink>
        </w:p>
        <w:p>
          <w:pPr>
            <w:pStyle w:val="TOC2"/>
            <w:numPr>
              <w:ilvl w:val="1"/>
              <w:numId w:val="5"/>
            </w:numPr>
            <w:tabs>
              <w:tab w:pos="1787" w:val="left" w:leader="none"/>
              <w:tab w:pos="9231" w:val="right" w:leader="dot"/>
            </w:tabs>
            <w:spacing w:line="240" w:lineRule="auto" w:before="37" w:after="0"/>
            <w:ind w:left="1787" w:right="0" w:hanging="287"/>
            <w:jc w:val="left"/>
          </w:pPr>
          <w:hyperlink w:history="true" w:anchor="_bookmark35">
            <w:r>
              <w:rPr>
                <w:spacing w:val="-2"/>
              </w:rPr>
              <w:t>Image</w:t>
            </w:r>
            <w:r>
              <w:rPr/>
              <w:tab/>
            </w:r>
            <w:r>
              <w:rPr>
                <w:spacing w:val="-5"/>
              </w:rPr>
              <w:t>24</w:t>
            </w:r>
          </w:hyperlink>
        </w:p>
        <w:p>
          <w:pPr>
            <w:pStyle w:val="TOC3"/>
            <w:numPr>
              <w:ilvl w:val="2"/>
              <w:numId w:val="5"/>
            </w:numPr>
            <w:tabs>
              <w:tab w:pos="2346" w:val="left" w:leader="none"/>
              <w:tab w:pos="9231" w:val="right" w:leader="dot"/>
            </w:tabs>
            <w:spacing w:line="240" w:lineRule="auto" w:before="56" w:after="0"/>
            <w:ind w:left="2346" w:right="0" w:hanging="426"/>
            <w:jc w:val="left"/>
          </w:pPr>
          <w:hyperlink w:history="true" w:anchor="_bookmark36">
            <w:r>
              <w:rPr/>
              <w:t>Image</w:t>
            </w:r>
            <w:r>
              <w:rPr>
                <w:spacing w:val="-2"/>
              </w:rPr>
              <w:t> Preview</w:t>
            </w:r>
            <w:r>
              <w:rPr/>
              <w:tab/>
            </w:r>
            <w:r>
              <w:rPr>
                <w:spacing w:val="-5"/>
              </w:rPr>
              <w:t>24</w:t>
            </w:r>
          </w:hyperlink>
        </w:p>
        <w:p>
          <w:pPr>
            <w:pStyle w:val="TOC3"/>
            <w:numPr>
              <w:ilvl w:val="2"/>
              <w:numId w:val="5"/>
            </w:numPr>
            <w:tabs>
              <w:tab w:pos="2347" w:val="left" w:leader="none"/>
              <w:tab w:pos="9232" w:val="right" w:leader="dot"/>
            </w:tabs>
            <w:spacing w:line="240" w:lineRule="auto" w:before="55" w:after="0"/>
            <w:ind w:left="2347" w:right="0" w:hanging="426"/>
            <w:jc w:val="left"/>
          </w:pPr>
          <w:hyperlink w:history="true" w:anchor="_bookmark37">
            <w:r>
              <w:rPr/>
              <w:t>Image</w:t>
            </w:r>
            <w:r>
              <w:rPr>
                <w:spacing w:val="-2"/>
              </w:rPr>
              <w:t> Setting</w:t>
            </w:r>
            <w:r>
              <w:rPr/>
              <w:tab/>
            </w:r>
            <w:r>
              <w:rPr>
                <w:spacing w:val="-5"/>
              </w:rPr>
              <w:t>26</w:t>
            </w:r>
          </w:hyperlink>
        </w:p>
        <w:p>
          <w:pPr>
            <w:pStyle w:val="TOC2"/>
            <w:numPr>
              <w:ilvl w:val="1"/>
              <w:numId w:val="5"/>
            </w:numPr>
            <w:tabs>
              <w:tab w:pos="1788" w:val="left" w:leader="none"/>
              <w:tab w:pos="9232" w:val="right" w:leader="dot"/>
            </w:tabs>
            <w:spacing w:line="240" w:lineRule="auto" w:before="56" w:after="0"/>
            <w:ind w:left="1788" w:right="0" w:hanging="287"/>
            <w:jc w:val="left"/>
          </w:pPr>
          <w:hyperlink w:history="true" w:anchor="_bookmark38">
            <w:r>
              <w:rPr>
                <w:spacing w:val="-5"/>
              </w:rPr>
              <w:t>User </w:t>
            </w:r>
            <w:r>
              <w:rPr>
                <w:spacing w:val="-2"/>
              </w:rPr>
              <w:t>Management</w:t>
            </w:r>
            <w:r>
              <w:rPr/>
              <w:tab/>
            </w:r>
            <w:r>
              <w:rPr>
                <w:spacing w:val="-5"/>
              </w:rPr>
              <w:t>27</w:t>
            </w:r>
          </w:hyperlink>
        </w:p>
        <w:p>
          <w:pPr>
            <w:pStyle w:val="TOC3"/>
            <w:numPr>
              <w:ilvl w:val="2"/>
              <w:numId w:val="5"/>
            </w:numPr>
            <w:tabs>
              <w:tab w:pos="2348" w:val="left" w:leader="none"/>
              <w:tab w:pos="9233" w:val="right" w:leader="dot"/>
            </w:tabs>
            <w:spacing w:line="240" w:lineRule="auto" w:before="56" w:after="0"/>
            <w:ind w:left="2348" w:right="0" w:hanging="426"/>
            <w:jc w:val="left"/>
          </w:pPr>
          <w:hyperlink w:history="true" w:anchor="_bookmark39">
            <w:r>
              <w:rPr/>
              <w:t>Account</w:t>
            </w:r>
            <w:r>
              <w:rPr>
                <w:spacing w:val="2"/>
              </w:rPr>
              <w:t> </w:t>
            </w:r>
            <w:r>
              <w:rPr>
                <w:spacing w:val="-2"/>
              </w:rPr>
              <w:t>Setting</w:t>
            </w:r>
            <w:r>
              <w:rPr/>
              <w:tab/>
            </w:r>
            <w:r>
              <w:rPr>
                <w:spacing w:val="-5"/>
              </w:rPr>
              <w:t>28</w:t>
            </w:r>
          </w:hyperlink>
        </w:p>
        <w:p>
          <w:pPr>
            <w:pStyle w:val="TOC3"/>
            <w:numPr>
              <w:ilvl w:val="2"/>
              <w:numId w:val="5"/>
            </w:numPr>
            <w:tabs>
              <w:tab w:pos="2349" w:val="left" w:leader="none"/>
              <w:tab w:pos="9234" w:val="right" w:leader="dot"/>
            </w:tabs>
            <w:spacing w:line="240" w:lineRule="auto" w:before="55" w:after="0"/>
            <w:ind w:left="2349" w:right="0" w:hanging="426"/>
            <w:jc w:val="left"/>
          </w:pPr>
          <w:hyperlink w:history="true" w:anchor="_bookmark40">
            <w:r>
              <w:rPr/>
              <w:t>Change</w:t>
            </w:r>
            <w:r>
              <w:rPr>
                <w:spacing w:val="13"/>
              </w:rPr>
              <w:t> </w:t>
            </w:r>
            <w:r>
              <w:rPr>
                <w:spacing w:val="-2"/>
              </w:rPr>
              <w:t>Password</w:t>
            </w:r>
            <w:r>
              <w:rPr/>
              <w:tab/>
            </w:r>
            <w:r>
              <w:rPr>
                <w:spacing w:val="-5"/>
              </w:rPr>
              <w:t>29</w:t>
            </w:r>
          </w:hyperlink>
        </w:p>
        <w:p>
          <w:pPr>
            <w:pStyle w:val="TOC3"/>
            <w:numPr>
              <w:ilvl w:val="2"/>
              <w:numId w:val="5"/>
            </w:numPr>
            <w:tabs>
              <w:tab w:pos="2349" w:val="left" w:leader="none"/>
              <w:tab w:pos="9234" w:val="right" w:leader="dot"/>
            </w:tabs>
            <w:spacing w:line="240" w:lineRule="auto" w:before="56" w:after="0"/>
            <w:ind w:left="2349" w:right="0" w:hanging="426"/>
            <w:jc w:val="left"/>
          </w:pPr>
          <w:hyperlink w:history="true" w:anchor="_bookmark41">
            <w:r>
              <w:rPr>
                <w:spacing w:val="-2"/>
              </w:rPr>
              <w:t>Automatic</w:t>
            </w:r>
            <w:r>
              <w:rPr>
                <w:spacing w:val="-1"/>
              </w:rPr>
              <w:t> </w:t>
            </w:r>
            <w:r>
              <w:rPr>
                <w:spacing w:val="-2"/>
              </w:rPr>
              <w:t>Login</w:t>
            </w:r>
            <w:r>
              <w:rPr/>
              <w:tab/>
            </w:r>
            <w:r>
              <w:rPr>
                <w:spacing w:val="-5"/>
              </w:rPr>
              <w:t>30</w:t>
            </w:r>
          </w:hyperlink>
        </w:p>
        <w:p>
          <w:pPr>
            <w:pStyle w:val="TOC2"/>
            <w:numPr>
              <w:ilvl w:val="1"/>
              <w:numId w:val="5"/>
            </w:numPr>
            <w:tabs>
              <w:tab w:pos="1791" w:val="left" w:leader="none"/>
              <w:tab w:pos="9235" w:val="right" w:leader="dot"/>
            </w:tabs>
            <w:spacing w:line="240" w:lineRule="auto" w:before="55" w:after="0"/>
            <w:ind w:left="1791" w:right="0" w:hanging="287"/>
            <w:jc w:val="left"/>
          </w:pPr>
          <w:hyperlink w:history="true" w:anchor="_bookmark42">
            <w:r>
              <w:rPr/>
              <w:t>Log</w:t>
            </w:r>
            <w:r>
              <w:rPr>
                <w:spacing w:val="19"/>
              </w:rPr>
              <w:t> </w:t>
            </w:r>
            <w:r>
              <w:rPr>
                <w:spacing w:val="-2"/>
              </w:rPr>
              <w:t>Management</w:t>
            </w:r>
            <w:r>
              <w:rPr/>
              <w:tab/>
            </w:r>
            <w:r>
              <w:rPr>
                <w:spacing w:val="-5"/>
              </w:rPr>
              <w:t>30</w:t>
            </w:r>
          </w:hyperlink>
        </w:p>
        <w:p>
          <w:pPr>
            <w:pStyle w:val="TOC3"/>
            <w:numPr>
              <w:ilvl w:val="2"/>
              <w:numId w:val="5"/>
            </w:numPr>
            <w:tabs>
              <w:tab w:pos="2351" w:val="left" w:leader="none"/>
              <w:tab w:pos="9236" w:val="right" w:leader="dot"/>
            </w:tabs>
            <w:spacing w:line="240" w:lineRule="auto" w:before="56" w:after="0"/>
            <w:ind w:left="2351" w:right="0" w:hanging="426"/>
            <w:jc w:val="left"/>
          </w:pPr>
          <w:hyperlink w:history="true" w:anchor="_bookmark43">
            <w:r>
              <w:rPr>
                <w:spacing w:val="-4"/>
              </w:rPr>
              <w:t>Startup</w:t>
            </w:r>
            <w:r>
              <w:rPr>
                <w:spacing w:val="3"/>
              </w:rPr>
              <w:t> </w:t>
            </w:r>
            <w:r>
              <w:rPr>
                <w:spacing w:val="-5"/>
              </w:rPr>
              <w:t>Log</w:t>
            </w:r>
            <w:r>
              <w:rPr/>
              <w:tab/>
            </w:r>
            <w:r>
              <w:rPr>
                <w:spacing w:val="-5"/>
              </w:rPr>
              <w:t>30</w:t>
            </w:r>
          </w:hyperlink>
        </w:p>
        <w:p>
          <w:pPr>
            <w:pStyle w:val="TOC3"/>
            <w:numPr>
              <w:ilvl w:val="2"/>
              <w:numId w:val="5"/>
            </w:numPr>
            <w:tabs>
              <w:tab w:pos="2351" w:val="left" w:leader="none"/>
              <w:tab w:pos="9236" w:val="right" w:leader="dot"/>
            </w:tabs>
            <w:spacing w:line="240" w:lineRule="auto" w:before="56" w:after="0"/>
            <w:ind w:left="2351" w:right="0" w:hanging="426"/>
            <w:jc w:val="left"/>
          </w:pPr>
          <w:hyperlink w:history="true" w:anchor="_bookmark44">
            <w:r>
              <w:rPr>
                <w:spacing w:val="-2"/>
              </w:rPr>
              <w:t>Session</w:t>
            </w:r>
            <w:r>
              <w:rPr>
                <w:spacing w:val="-3"/>
              </w:rPr>
              <w:t> </w:t>
            </w:r>
            <w:r>
              <w:rPr>
                <w:spacing w:val="-5"/>
              </w:rPr>
              <w:t>Log</w:t>
            </w:r>
            <w:r>
              <w:rPr/>
              <w:tab/>
            </w:r>
            <w:r>
              <w:rPr>
                <w:spacing w:val="-5"/>
              </w:rPr>
              <w:t>31</w:t>
            </w:r>
          </w:hyperlink>
        </w:p>
        <w:p>
          <w:pPr>
            <w:pStyle w:val="TOC3"/>
            <w:numPr>
              <w:ilvl w:val="2"/>
              <w:numId w:val="5"/>
            </w:numPr>
            <w:tabs>
              <w:tab w:pos="2352" w:val="left" w:leader="none"/>
              <w:tab w:pos="9237" w:val="right" w:leader="dot"/>
            </w:tabs>
            <w:spacing w:line="240" w:lineRule="auto" w:before="55" w:after="0"/>
            <w:ind w:left="2352" w:right="0" w:hanging="426"/>
            <w:jc w:val="left"/>
          </w:pPr>
          <w:hyperlink w:history="true" w:anchor="_bookmark45">
            <w:r>
              <w:rPr>
                <w:spacing w:val="-4"/>
              </w:rPr>
              <w:t>X-ray</w:t>
            </w:r>
            <w:r>
              <w:rPr>
                <w:spacing w:val="1"/>
              </w:rPr>
              <w:t> </w:t>
            </w:r>
            <w:r>
              <w:rPr>
                <w:spacing w:val="-4"/>
              </w:rPr>
              <w:t>Radiation</w:t>
            </w:r>
            <w:r>
              <w:rPr/>
              <w:t> </w:t>
            </w:r>
            <w:r>
              <w:rPr>
                <w:spacing w:val="-5"/>
              </w:rPr>
              <w:t>Log</w:t>
            </w:r>
            <w:r>
              <w:rPr/>
              <w:tab/>
            </w:r>
            <w:r>
              <w:rPr>
                <w:spacing w:val="-5"/>
              </w:rPr>
              <w:t>31</w:t>
            </w:r>
          </w:hyperlink>
        </w:p>
        <w:p>
          <w:pPr>
            <w:pStyle w:val="TOC2"/>
            <w:numPr>
              <w:ilvl w:val="1"/>
              <w:numId w:val="5"/>
            </w:numPr>
            <w:tabs>
              <w:tab w:pos="1896" w:val="left" w:leader="none"/>
              <w:tab w:pos="9237" w:val="right" w:leader="dot"/>
            </w:tabs>
            <w:spacing w:line="240" w:lineRule="auto" w:before="56" w:after="0"/>
            <w:ind w:left="1896" w:right="0" w:hanging="390"/>
            <w:jc w:val="left"/>
          </w:pPr>
          <w:hyperlink w:history="true" w:anchor="_bookmark46">
            <w:r>
              <w:rPr>
                <w:spacing w:val="-4"/>
              </w:rPr>
              <w:t>TIP(Threat</w:t>
            </w:r>
            <w:r>
              <w:rPr>
                <w:spacing w:val="-3"/>
              </w:rPr>
              <w:t> </w:t>
            </w:r>
            <w:r>
              <w:rPr>
                <w:spacing w:val="-4"/>
              </w:rPr>
              <w:t>Image</w:t>
            </w:r>
            <w:r>
              <w:rPr>
                <w:spacing w:val="-1"/>
              </w:rPr>
              <w:t> </w:t>
            </w:r>
            <w:r>
              <w:rPr>
                <w:spacing w:val="-4"/>
              </w:rPr>
              <w:t>Projection)</w:t>
            </w:r>
            <w:r>
              <w:rPr/>
              <w:tab/>
            </w:r>
            <w:r>
              <w:rPr>
                <w:spacing w:val="-5"/>
              </w:rPr>
              <w:t>32</w:t>
            </w:r>
          </w:hyperlink>
        </w:p>
        <w:p>
          <w:pPr>
            <w:pStyle w:val="TOC3"/>
            <w:numPr>
              <w:ilvl w:val="2"/>
              <w:numId w:val="5"/>
            </w:numPr>
            <w:tabs>
              <w:tab w:pos="2455" w:val="left" w:leader="none"/>
              <w:tab w:pos="9237" w:val="right" w:leader="dot"/>
            </w:tabs>
            <w:spacing w:line="240" w:lineRule="auto" w:before="55" w:after="0"/>
            <w:ind w:left="2455" w:right="0" w:hanging="529"/>
            <w:jc w:val="left"/>
          </w:pPr>
          <w:hyperlink w:history="true" w:anchor="_bookmark47">
            <w:r>
              <w:rPr>
                <w:spacing w:val="-7"/>
              </w:rPr>
              <w:t>TIP</w:t>
            </w:r>
            <w:r>
              <w:rPr>
                <w:spacing w:val="-2"/>
              </w:rPr>
              <w:t> Strategy</w:t>
            </w:r>
            <w:r>
              <w:rPr/>
              <w:tab/>
            </w:r>
            <w:r>
              <w:rPr>
                <w:spacing w:val="-5"/>
              </w:rPr>
              <w:t>33</w:t>
            </w:r>
          </w:hyperlink>
        </w:p>
        <w:p>
          <w:pPr>
            <w:pStyle w:val="TOC3"/>
            <w:numPr>
              <w:ilvl w:val="2"/>
              <w:numId w:val="5"/>
            </w:numPr>
            <w:tabs>
              <w:tab w:pos="2456" w:val="left" w:leader="none"/>
              <w:tab w:pos="9238" w:val="right" w:leader="dot"/>
            </w:tabs>
            <w:spacing w:line="240" w:lineRule="auto" w:before="56" w:after="0"/>
            <w:ind w:left="2456" w:right="0" w:hanging="529"/>
            <w:jc w:val="left"/>
          </w:pPr>
          <w:hyperlink w:history="true" w:anchor="_bookmark48">
            <w:r>
              <w:rPr>
                <w:spacing w:val="-7"/>
              </w:rPr>
              <w:t>TIP</w:t>
            </w:r>
            <w:r>
              <w:rPr>
                <w:spacing w:val="-2"/>
              </w:rPr>
              <w:t> Images</w:t>
            </w:r>
            <w:r>
              <w:rPr/>
              <w:tab/>
            </w:r>
            <w:r>
              <w:rPr>
                <w:spacing w:val="-5"/>
              </w:rPr>
              <w:t>35</w:t>
            </w:r>
          </w:hyperlink>
        </w:p>
        <w:p>
          <w:pPr>
            <w:pStyle w:val="TOC3"/>
            <w:numPr>
              <w:ilvl w:val="2"/>
              <w:numId w:val="5"/>
            </w:numPr>
            <w:tabs>
              <w:tab w:pos="2456" w:val="left" w:leader="none"/>
              <w:tab w:pos="9238" w:val="right" w:leader="dot"/>
            </w:tabs>
            <w:spacing w:line="240" w:lineRule="auto" w:before="56" w:after="0"/>
            <w:ind w:left="2456" w:right="0" w:hanging="529"/>
            <w:jc w:val="left"/>
          </w:pPr>
          <w:hyperlink w:history="true" w:anchor="_bookmark49">
            <w:r>
              <w:rPr>
                <w:spacing w:val="-4"/>
              </w:rPr>
              <w:t>TIP Exam Query</w:t>
            </w:r>
            <w:r>
              <w:rPr/>
              <w:tab/>
            </w:r>
            <w:r>
              <w:rPr>
                <w:spacing w:val="-5"/>
              </w:rPr>
              <w:t>35</w:t>
            </w:r>
          </w:hyperlink>
        </w:p>
        <w:p>
          <w:pPr>
            <w:pStyle w:val="TOC2"/>
            <w:numPr>
              <w:ilvl w:val="1"/>
              <w:numId w:val="5"/>
            </w:numPr>
            <w:tabs>
              <w:tab w:pos="1852" w:val="left" w:leader="none"/>
              <w:tab w:pos="9239" w:val="right" w:leader="dot"/>
            </w:tabs>
            <w:spacing w:line="240" w:lineRule="auto" w:before="55" w:after="0"/>
            <w:ind w:left="1852" w:right="0" w:hanging="344"/>
            <w:jc w:val="left"/>
          </w:pPr>
          <w:hyperlink w:history="true" w:anchor="_bookmark50">
            <w:r>
              <w:rPr>
                <w:spacing w:val="-2"/>
              </w:rPr>
              <w:t>Training</w:t>
            </w:r>
            <w:r>
              <w:rPr/>
              <w:tab/>
            </w:r>
            <w:r>
              <w:rPr>
                <w:spacing w:val="-5"/>
              </w:rPr>
              <w:t>36</w:t>
            </w:r>
          </w:hyperlink>
        </w:p>
        <w:p>
          <w:pPr>
            <w:pStyle w:val="TOC3"/>
            <w:numPr>
              <w:ilvl w:val="2"/>
              <w:numId w:val="5"/>
            </w:numPr>
            <w:tabs>
              <w:tab w:pos="2457" w:val="left" w:leader="none"/>
              <w:tab w:pos="9239" w:val="right" w:leader="dot"/>
            </w:tabs>
            <w:spacing w:line="240" w:lineRule="auto" w:before="56" w:after="0"/>
            <w:ind w:left="2457" w:right="0" w:hanging="529"/>
            <w:jc w:val="left"/>
          </w:pPr>
          <w:hyperlink w:history="true" w:anchor="_bookmark51">
            <w:r>
              <w:rPr>
                <w:spacing w:val="-6"/>
              </w:rPr>
              <w:t>Parameters</w:t>
            </w:r>
            <w:r>
              <w:rPr>
                <w:spacing w:val="4"/>
              </w:rPr>
              <w:t> </w:t>
            </w:r>
            <w:r>
              <w:rPr>
                <w:spacing w:val="-2"/>
              </w:rPr>
              <w:t>Setting</w:t>
            </w:r>
            <w:r>
              <w:rPr/>
              <w:tab/>
            </w:r>
            <w:r>
              <w:rPr>
                <w:spacing w:val="-5"/>
              </w:rPr>
              <w:t>36</w:t>
            </w:r>
          </w:hyperlink>
        </w:p>
        <w:p>
          <w:pPr>
            <w:pStyle w:val="TOC3"/>
            <w:numPr>
              <w:ilvl w:val="2"/>
              <w:numId w:val="5"/>
            </w:numPr>
            <w:tabs>
              <w:tab w:pos="2458" w:val="left" w:leader="none"/>
              <w:tab w:pos="9240" w:val="right" w:leader="dot"/>
            </w:tabs>
            <w:spacing w:line="240" w:lineRule="auto" w:before="55" w:after="0"/>
            <w:ind w:left="2458" w:right="0" w:hanging="529"/>
            <w:jc w:val="left"/>
          </w:pPr>
          <w:hyperlink w:history="true" w:anchor="_bookmark52">
            <w:r>
              <w:rPr>
                <w:spacing w:val="-2"/>
              </w:rPr>
              <w:t>Operation</w:t>
            </w:r>
            <w:r>
              <w:rPr>
                <w:spacing w:val="-10"/>
              </w:rPr>
              <w:t> </w:t>
            </w:r>
            <w:r>
              <w:rPr>
                <w:spacing w:val="-4"/>
              </w:rPr>
              <w:t>Panel</w:t>
            </w:r>
            <w:r>
              <w:rPr/>
              <w:tab/>
            </w:r>
            <w:r>
              <w:rPr>
                <w:spacing w:val="-5"/>
              </w:rPr>
              <w:t>37</w:t>
            </w:r>
          </w:hyperlink>
        </w:p>
        <w:p>
          <w:pPr>
            <w:pStyle w:val="TOC3"/>
            <w:numPr>
              <w:ilvl w:val="2"/>
              <w:numId w:val="5"/>
            </w:numPr>
            <w:tabs>
              <w:tab w:pos="2458" w:val="left" w:leader="none"/>
              <w:tab w:pos="9240" w:val="right" w:leader="dot"/>
            </w:tabs>
            <w:spacing w:line="240" w:lineRule="auto" w:before="56" w:after="0"/>
            <w:ind w:left="2458" w:right="0" w:hanging="529"/>
            <w:jc w:val="left"/>
          </w:pPr>
          <w:hyperlink w:history="true" w:anchor="_bookmark53">
            <w:r>
              <w:rPr>
                <w:spacing w:val="-2"/>
              </w:rPr>
              <w:t>Training</w:t>
            </w:r>
            <w:r>
              <w:rPr/>
              <w:t> </w:t>
            </w:r>
            <w:r>
              <w:rPr>
                <w:spacing w:val="-2"/>
              </w:rPr>
              <w:t>Procedure</w:t>
            </w:r>
            <w:r>
              <w:rPr/>
              <w:tab/>
            </w:r>
            <w:r>
              <w:rPr>
                <w:spacing w:val="-5"/>
              </w:rPr>
              <w:t>37</w:t>
            </w:r>
          </w:hyperlink>
        </w:p>
        <w:p>
          <w:pPr>
            <w:pStyle w:val="TOC2"/>
            <w:numPr>
              <w:ilvl w:val="1"/>
              <w:numId w:val="5"/>
            </w:numPr>
            <w:tabs>
              <w:tab w:pos="1900" w:val="left" w:leader="none"/>
              <w:tab w:pos="9241" w:val="right" w:leader="dot"/>
            </w:tabs>
            <w:spacing w:line="240" w:lineRule="auto" w:before="56" w:after="0"/>
            <w:ind w:left="1900" w:right="0" w:hanging="390"/>
            <w:jc w:val="left"/>
          </w:pPr>
          <w:hyperlink w:history="true" w:anchor="_bookmark54">
            <w:r>
              <w:rPr>
                <w:spacing w:val="-2"/>
              </w:rPr>
              <w:t>System</w:t>
            </w:r>
            <w:r>
              <w:rPr>
                <w:spacing w:val="-5"/>
              </w:rPr>
              <w:t> </w:t>
            </w:r>
            <w:r>
              <w:rPr>
                <w:spacing w:val="-2"/>
              </w:rPr>
              <w:t>Settings</w:t>
            </w:r>
            <w:r>
              <w:rPr/>
              <w:tab/>
            </w:r>
            <w:r>
              <w:rPr>
                <w:spacing w:val="-5"/>
              </w:rPr>
              <w:t>37</w:t>
            </w:r>
          </w:hyperlink>
        </w:p>
        <w:p>
          <w:pPr>
            <w:pStyle w:val="TOC3"/>
            <w:numPr>
              <w:ilvl w:val="2"/>
              <w:numId w:val="5"/>
            </w:numPr>
            <w:tabs>
              <w:tab w:pos="2459" w:val="left" w:leader="none"/>
              <w:tab w:pos="9241" w:val="right" w:leader="dot"/>
            </w:tabs>
            <w:spacing w:line="240" w:lineRule="auto" w:before="55" w:after="0"/>
            <w:ind w:left="2459" w:right="0" w:hanging="529"/>
            <w:jc w:val="left"/>
          </w:pPr>
          <w:hyperlink w:history="true" w:anchor="_bookmark55">
            <w:r>
              <w:rPr>
                <w:spacing w:val="-2"/>
              </w:rPr>
              <w:t>Intelligent</w:t>
            </w:r>
            <w:r>
              <w:rPr>
                <w:spacing w:val="-8"/>
              </w:rPr>
              <w:t> </w:t>
            </w:r>
            <w:r>
              <w:rPr>
                <w:spacing w:val="-2"/>
              </w:rPr>
              <w:t>Identification</w:t>
            </w:r>
            <w:r>
              <w:rPr/>
              <w:tab/>
            </w:r>
            <w:r>
              <w:rPr>
                <w:spacing w:val="-5"/>
              </w:rPr>
              <w:t>37</w:t>
            </w:r>
          </w:hyperlink>
        </w:p>
        <w:p>
          <w:pPr>
            <w:pStyle w:val="TOC3"/>
            <w:numPr>
              <w:ilvl w:val="2"/>
              <w:numId w:val="5"/>
            </w:numPr>
            <w:tabs>
              <w:tab w:pos="2460" w:val="left" w:leader="none"/>
              <w:tab w:pos="9241" w:val="right" w:leader="dot"/>
            </w:tabs>
            <w:spacing w:line="240" w:lineRule="auto" w:before="56" w:after="0"/>
            <w:ind w:left="2460" w:right="0" w:hanging="529"/>
            <w:jc w:val="left"/>
          </w:pPr>
          <w:hyperlink w:history="true" w:anchor="_bookmark56">
            <w:r>
              <w:rPr>
                <w:spacing w:val="-2"/>
              </w:rPr>
              <w:t>Keyboard</w:t>
            </w:r>
            <w:r>
              <w:rPr/>
              <w:tab/>
            </w:r>
            <w:r>
              <w:rPr>
                <w:spacing w:val="-5"/>
              </w:rPr>
              <w:t>38</w:t>
            </w:r>
          </w:hyperlink>
        </w:p>
        <w:p>
          <w:pPr>
            <w:pStyle w:val="TOC3"/>
            <w:numPr>
              <w:ilvl w:val="2"/>
              <w:numId w:val="5"/>
            </w:numPr>
            <w:tabs>
              <w:tab w:pos="2460" w:val="left" w:leader="none"/>
              <w:tab w:pos="9242" w:val="right" w:leader="dot"/>
            </w:tabs>
            <w:spacing w:line="240" w:lineRule="auto" w:before="55" w:after="0"/>
            <w:ind w:left="2460" w:right="0" w:hanging="529"/>
            <w:jc w:val="left"/>
          </w:pPr>
          <w:hyperlink w:history="true" w:anchor="_bookmark57">
            <w:r>
              <w:rPr>
                <w:spacing w:val="-2"/>
              </w:rPr>
              <w:t>Counter</w:t>
            </w:r>
            <w:r>
              <w:rPr>
                <w:spacing w:val="-3"/>
              </w:rPr>
              <w:t> </w:t>
            </w:r>
            <w:r>
              <w:rPr>
                <w:spacing w:val="-2"/>
              </w:rPr>
              <w:t>Setting</w:t>
            </w:r>
            <w:r>
              <w:rPr/>
              <w:tab/>
            </w:r>
            <w:r>
              <w:rPr>
                <w:spacing w:val="-5"/>
              </w:rPr>
              <w:t>39</w:t>
            </w:r>
          </w:hyperlink>
        </w:p>
        <w:p>
          <w:pPr>
            <w:pStyle w:val="TOC3"/>
            <w:numPr>
              <w:ilvl w:val="2"/>
              <w:numId w:val="5"/>
            </w:numPr>
            <w:tabs>
              <w:tab w:pos="2461" w:val="left" w:leader="none"/>
              <w:tab w:pos="9243" w:val="right" w:leader="dot"/>
            </w:tabs>
            <w:spacing w:line="240" w:lineRule="auto" w:before="56" w:after="0"/>
            <w:ind w:left="2461" w:right="0" w:hanging="529"/>
            <w:jc w:val="left"/>
          </w:pPr>
          <w:hyperlink w:history="true" w:anchor="_bookmark58">
            <w:r>
              <w:rPr>
                <w:spacing w:val="-2"/>
              </w:rPr>
              <w:t>Others</w:t>
            </w:r>
            <w:r>
              <w:rPr/>
              <w:tab/>
            </w:r>
            <w:r>
              <w:rPr>
                <w:spacing w:val="-5"/>
              </w:rPr>
              <w:t>40</w:t>
            </w:r>
          </w:hyperlink>
        </w:p>
        <w:p>
          <w:pPr>
            <w:pStyle w:val="TOC2"/>
            <w:numPr>
              <w:ilvl w:val="1"/>
              <w:numId w:val="5"/>
            </w:numPr>
            <w:tabs>
              <w:tab w:pos="1902" w:val="left" w:leader="none"/>
              <w:tab w:pos="9243" w:val="right" w:leader="dot"/>
            </w:tabs>
            <w:spacing w:line="240" w:lineRule="auto" w:before="56" w:after="0"/>
            <w:ind w:left="1902" w:right="0" w:hanging="390"/>
            <w:jc w:val="left"/>
          </w:pPr>
          <w:hyperlink w:history="true" w:anchor="_bookmark59">
            <w:r>
              <w:rPr>
                <w:spacing w:val="-2"/>
              </w:rPr>
              <w:t>System</w:t>
            </w:r>
            <w:r>
              <w:rPr>
                <w:spacing w:val="-5"/>
              </w:rPr>
              <w:t> </w:t>
            </w:r>
            <w:r>
              <w:rPr>
                <w:spacing w:val="-2"/>
              </w:rPr>
              <w:t>information</w:t>
            </w:r>
            <w:r>
              <w:rPr/>
              <w:tab/>
            </w:r>
            <w:r>
              <w:rPr>
                <w:spacing w:val="-5"/>
              </w:rPr>
              <w:t>41</w:t>
            </w:r>
          </w:hyperlink>
        </w:p>
        <w:p>
          <w:pPr>
            <w:pStyle w:val="TOC2"/>
            <w:numPr>
              <w:ilvl w:val="1"/>
              <w:numId w:val="5"/>
            </w:numPr>
            <w:tabs>
              <w:tab w:pos="1903" w:val="left" w:leader="none"/>
              <w:tab w:pos="9244" w:val="right" w:leader="dot"/>
            </w:tabs>
            <w:spacing w:line="240" w:lineRule="auto" w:before="55" w:after="0"/>
            <w:ind w:left="1903" w:right="0" w:hanging="390"/>
            <w:jc w:val="left"/>
          </w:pPr>
          <w:hyperlink w:history="true" w:anchor="_bookmark60">
            <w:r>
              <w:rPr/>
              <w:t>Log</w:t>
            </w:r>
            <w:r>
              <w:rPr>
                <w:spacing w:val="2"/>
              </w:rPr>
              <w:t> </w:t>
            </w:r>
            <w:r>
              <w:rPr/>
              <w:t>out</w:t>
            </w:r>
            <w:r>
              <w:rPr>
                <w:spacing w:val="2"/>
              </w:rPr>
              <w:t> </w:t>
            </w:r>
            <w:r>
              <w:rPr/>
              <w:t>and</w:t>
            </w:r>
            <w:r>
              <w:rPr>
                <w:spacing w:val="3"/>
              </w:rPr>
              <w:t> </w:t>
            </w:r>
            <w:r>
              <w:rPr>
                <w:spacing w:val="-2"/>
              </w:rPr>
              <w:t>shutdown</w:t>
            </w:r>
            <w:r>
              <w:rPr/>
              <w:tab/>
            </w:r>
            <w:r>
              <w:rPr>
                <w:spacing w:val="-5"/>
              </w:rPr>
              <w:t>41</w:t>
            </w:r>
          </w:hyperlink>
        </w:p>
        <w:p>
          <w:pPr>
            <w:pStyle w:val="TOC1"/>
            <w:tabs>
              <w:tab w:pos="9244" w:val="right" w:leader="dot"/>
            </w:tabs>
            <w:ind w:left="1093"/>
          </w:pPr>
          <w:hyperlink w:history="true" w:anchor="_bookmark61">
            <w:r>
              <w:rPr/>
              <w:t>Chapter</w:t>
            </w:r>
            <w:r>
              <w:rPr>
                <w:spacing w:val="-12"/>
              </w:rPr>
              <w:t> </w:t>
            </w:r>
            <w:r>
              <w:rPr/>
              <w:t>5</w:t>
            </w:r>
            <w:r>
              <w:rPr>
                <w:spacing w:val="-12"/>
              </w:rPr>
              <w:t> </w:t>
            </w:r>
            <w:r>
              <w:rPr/>
              <w:t>Daily</w:t>
            </w:r>
            <w:r>
              <w:rPr>
                <w:spacing w:val="-12"/>
              </w:rPr>
              <w:t> </w:t>
            </w:r>
            <w:r>
              <w:rPr>
                <w:spacing w:val="-2"/>
              </w:rPr>
              <w:t>Maintenance</w:t>
            </w:r>
            <w:r>
              <w:rPr/>
              <w:tab/>
            </w:r>
            <w:r>
              <w:rPr>
                <w:spacing w:val="-5"/>
              </w:rPr>
              <w:t>42</w:t>
            </w:r>
          </w:hyperlink>
        </w:p>
        <w:p>
          <w:pPr>
            <w:pStyle w:val="TOC2"/>
            <w:numPr>
              <w:ilvl w:val="1"/>
              <w:numId w:val="6"/>
            </w:numPr>
            <w:tabs>
              <w:tab w:pos="1801" w:val="left" w:leader="none"/>
              <w:tab w:pos="9244" w:val="right" w:leader="dot"/>
            </w:tabs>
            <w:spacing w:line="240" w:lineRule="auto" w:before="55" w:after="0"/>
            <w:ind w:left="1801" w:right="0" w:hanging="287"/>
            <w:jc w:val="left"/>
          </w:pPr>
          <w:hyperlink w:history="true" w:anchor="_bookmark62">
            <w:r>
              <w:rPr>
                <w:spacing w:val="-2"/>
              </w:rPr>
              <w:t>Matters</w:t>
            </w:r>
            <w:r>
              <w:rPr>
                <w:spacing w:val="-7"/>
              </w:rPr>
              <w:t> </w:t>
            </w:r>
            <w:r>
              <w:rPr>
                <w:spacing w:val="-2"/>
              </w:rPr>
              <w:t>Needing</w:t>
            </w:r>
            <w:r>
              <w:rPr>
                <w:spacing w:val="-7"/>
              </w:rPr>
              <w:t> </w:t>
            </w:r>
            <w:r>
              <w:rPr>
                <w:spacing w:val="-2"/>
              </w:rPr>
              <w:t>Attention</w:t>
            </w:r>
            <w:r>
              <w:rPr>
                <w:spacing w:val="-8"/>
              </w:rPr>
              <w:t> </w:t>
            </w:r>
            <w:r>
              <w:rPr>
                <w:spacing w:val="-2"/>
              </w:rPr>
              <w:t>on</w:t>
            </w:r>
            <w:r>
              <w:rPr>
                <w:spacing w:val="-8"/>
              </w:rPr>
              <w:t> </w:t>
            </w:r>
            <w:r>
              <w:rPr>
                <w:spacing w:val="-2"/>
              </w:rPr>
              <w:t>Maintenance</w:t>
            </w:r>
            <w:r>
              <w:rPr/>
              <w:tab/>
            </w:r>
            <w:r>
              <w:rPr>
                <w:spacing w:val="-5"/>
              </w:rPr>
              <w:t>42</w:t>
            </w:r>
          </w:hyperlink>
        </w:p>
        <w:p>
          <w:pPr>
            <w:pStyle w:val="TOC2"/>
            <w:numPr>
              <w:ilvl w:val="1"/>
              <w:numId w:val="6"/>
            </w:numPr>
            <w:tabs>
              <w:tab w:pos="1787" w:val="left" w:leader="none"/>
              <w:tab w:pos="9231" w:val="right" w:leader="dot"/>
            </w:tabs>
            <w:spacing w:line="240" w:lineRule="auto" w:before="58" w:after="0"/>
            <w:ind w:left="1787" w:right="0" w:hanging="287"/>
            <w:jc w:val="left"/>
          </w:pPr>
          <w:hyperlink w:history="true" w:anchor="_bookmark63">
            <w:r>
              <w:rPr>
                <w:spacing w:val="-2"/>
              </w:rPr>
              <w:t>Daily</w:t>
            </w:r>
            <w:r>
              <w:rPr>
                <w:spacing w:val="-5"/>
              </w:rPr>
              <w:t> </w:t>
            </w:r>
            <w:r>
              <w:rPr>
                <w:spacing w:val="-2"/>
              </w:rPr>
              <w:t>Cleaning</w:t>
            </w:r>
            <w:r>
              <w:rPr/>
              <w:tab/>
            </w:r>
            <w:r>
              <w:rPr>
                <w:spacing w:val="-5"/>
              </w:rPr>
              <w:t>42</w:t>
            </w:r>
          </w:hyperlink>
        </w:p>
        <w:p>
          <w:pPr>
            <w:pStyle w:val="TOC3"/>
            <w:numPr>
              <w:ilvl w:val="2"/>
              <w:numId w:val="6"/>
            </w:numPr>
            <w:tabs>
              <w:tab w:pos="2346" w:val="left" w:leader="none"/>
              <w:tab w:pos="9231" w:val="right" w:leader="dot"/>
            </w:tabs>
            <w:spacing w:line="240" w:lineRule="auto" w:before="55" w:after="0"/>
            <w:ind w:left="2346" w:right="0" w:hanging="426"/>
            <w:jc w:val="left"/>
          </w:pPr>
          <w:hyperlink w:history="true" w:anchor="_bookmark64">
            <w:r>
              <w:rPr>
                <w:spacing w:val="-2"/>
              </w:rPr>
              <w:t>Outer</w:t>
            </w:r>
            <w:r>
              <w:rPr>
                <w:spacing w:val="-10"/>
              </w:rPr>
              <w:t> </w:t>
            </w:r>
            <w:r>
              <w:rPr>
                <w:spacing w:val="-2"/>
              </w:rPr>
              <w:t>Surface</w:t>
            </w:r>
            <w:r>
              <w:rPr>
                <w:spacing w:val="-9"/>
              </w:rPr>
              <w:t> </w:t>
            </w:r>
            <w:r>
              <w:rPr>
                <w:spacing w:val="-2"/>
              </w:rPr>
              <w:t>of</w:t>
            </w:r>
            <w:r>
              <w:rPr>
                <w:spacing w:val="-9"/>
              </w:rPr>
              <w:t> </w:t>
            </w:r>
            <w:r>
              <w:rPr>
                <w:spacing w:val="-2"/>
              </w:rPr>
              <w:t>the</w:t>
            </w:r>
            <w:r>
              <w:rPr>
                <w:spacing w:val="-10"/>
              </w:rPr>
              <w:t> </w:t>
            </w:r>
            <w:r>
              <w:rPr>
                <w:spacing w:val="-2"/>
              </w:rPr>
              <w:t>Equipment</w:t>
            </w:r>
            <w:r>
              <w:rPr/>
              <w:tab/>
            </w:r>
            <w:r>
              <w:rPr>
                <w:spacing w:val="-5"/>
              </w:rPr>
              <w:t>42</w:t>
            </w:r>
          </w:hyperlink>
        </w:p>
        <w:p>
          <w:pPr>
            <w:pStyle w:val="TOC3"/>
            <w:numPr>
              <w:ilvl w:val="2"/>
              <w:numId w:val="6"/>
            </w:numPr>
            <w:tabs>
              <w:tab w:pos="2347" w:val="left" w:leader="none"/>
              <w:tab w:pos="9231" w:val="right" w:leader="dot"/>
            </w:tabs>
            <w:spacing w:line="240" w:lineRule="auto" w:before="56" w:after="0"/>
            <w:ind w:left="2347" w:right="0" w:hanging="426"/>
            <w:jc w:val="left"/>
          </w:pPr>
          <w:hyperlink w:history="true" w:anchor="_bookmark65">
            <w:r>
              <w:rPr>
                <w:spacing w:val="-4"/>
              </w:rPr>
              <w:t>The</w:t>
            </w:r>
            <w:r>
              <w:rPr>
                <w:spacing w:val="-5"/>
              </w:rPr>
              <w:t> </w:t>
            </w:r>
            <w:r>
              <w:rPr>
                <w:spacing w:val="-4"/>
              </w:rPr>
              <w:t>Interior</w:t>
            </w:r>
            <w:r>
              <w:rPr>
                <w:spacing w:val="-3"/>
              </w:rPr>
              <w:t> </w:t>
            </w:r>
            <w:r>
              <w:rPr>
                <w:spacing w:val="-4"/>
              </w:rPr>
              <w:t>of</w:t>
            </w:r>
            <w:r>
              <w:rPr>
                <w:spacing w:val="-3"/>
              </w:rPr>
              <w:t> </w:t>
            </w:r>
            <w:r>
              <w:rPr>
                <w:spacing w:val="-4"/>
              </w:rPr>
              <w:t>the</w:t>
            </w:r>
            <w:r>
              <w:rPr>
                <w:spacing w:val="-2"/>
              </w:rPr>
              <w:t> </w:t>
            </w:r>
            <w:r>
              <w:rPr>
                <w:spacing w:val="-4"/>
              </w:rPr>
              <w:t>Equipment</w:t>
            </w:r>
            <w:r>
              <w:rPr/>
              <w:tab/>
            </w:r>
            <w:r>
              <w:rPr>
                <w:spacing w:val="-5"/>
              </w:rPr>
              <w:t>43</w:t>
            </w:r>
          </w:hyperlink>
        </w:p>
        <w:p>
          <w:pPr>
            <w:pStyle w:val="TOC3"/>
            <w:numPr>
              <w:ilvl w:val="2"/>
              <w:numId w:val="6"/>
            </w:numPr>
            <w:tabs>
              <w:tab w:pos="2347" w:val="left" w:leader="none"/>
              <w:tab w:pos="9231" w:val="right" w:leader="dot"/>
            </w:tabs>
            <w:spacing w:line="240" w:lineRule="auto" w:before="55" w:after="0"/>
            <w:ind w:left="2347" w:right="0" w:hanging="426"/>
            <w:jc w:val="left"/>
          </w:pPr>
          <w:hyperlink w:history="true" w:anchor="_bookmark66">
            <w:r>
              <w:rPr>
                <w:spacing w:val="-2"/>
              </w:rPr>
              <w:t>Display,</w:t>
            </w:r>
            <w:r>
              <w:rPr>
                <w:spacing w:val="-7"/>
              </w:rPr>
              <w:t> </w:t>
            </w:r>
            <w:r>
              <w:rPr>
                <w:spacing w:val="-2"/>
              </w:rPr>
              <w:t>the</w:t>
            </w:r>
            <w:r>
              <w:rPr>
                <w:spacing w:val="-5"/>
              </w:rPr>
              <w:t> </w:t>
            </w:r>
            <w:r>
              <w:rPr>
                <w:spacing w:val="-2"/>
              </w:rPr>
              <w:t>Hole</w:t>
            </w:r>
            <w:r>
              <w:rPr>
                <w:spacing w:val="-6"/>
              </w:rPr>
              <w:t> </w:t>
            </w:r>
            <w:r>
              <w:rPr>
                <w:spacing w:val="-2"/>
              </w:rPr>
              <w:t>Site</w:t>
            </w:r>
            <w:r>
              <w:rPr>
                <w:spacing w:val="-5"/>
              </w:rPr>
              <w:t> </w:t>
            </w:r>
            <w:r>
              <w:rPr>
                <w:spacing w:val="-2"/>
              </w:rPr>
              <w:t>of</w:t>
            </w:r>
            <w:r>
              <w:rPr>
                <w:spacing w:val="-9"/>
              </w:rPr>
              <w:t> </w:t>
            </w:r>
            <w:r>
              <w:rPr>
                <w:spacing w:val="-2"/>
              </w:rPr>
              <w:t>Photoelectric</w:t>
            </w:r>
            <w:r>
              <w:rPr>
                <w:spacing w:val="-6"/>
              </w:rPr>
              <w:t> </w:t>
            </w:r>
            <w:r>
              <w:rPr>
                <w:spacing w:val="-2"/>
              </w:rPr>
              <w:t>Sensor</w:t>
            </w:r>
            <w:r>
              <w:rPr>
                <w:spacing w:val="-6"/>
              </w:rPr>
              <w:t> </w:t>
            </w:r>
            <w:r>
              <w:rPr>
                <w:spacing w:val="-2"/>
              </w:rPr>
              <w:t>and</w:t>
            </w:r>
            <w:r>
              <w:rPr>
                <w:spacing w:val="-5"/>
              </w:rPr>
              <w:t> </w:t>
            </w:r>
            <w:r>
              <w:rPr>
                <w:spacing w:val="-2"/>
              </w:rPr>
              <w:t>Control</w:t>
            </w:r>
            <w:r>
              <w:rPr>
                <w:spacing w:val="-6"/>
              </w:rPr>
              <w:t> </w:t>
            </w:r>
            <w:r>
              <w:rPr>
                <w:spacing w:val="-2"/>
              </w:rPr>
              <w:t>Console</w:t>
            </w:r>
            <w:r>
              <w:rPr/>
              <w:tab/>
            </w:r>
            <w:r>
              <w:rPr>
                <w:spacing w:val="-5"/>
              </w:rPr>
              <w:t>43</w:t>
            </w:r>
          </w:hyperlink>
        </w:p>
        <w:p>
          <w:pPr>
            <w:pStyle w:val="TOC2"/>
            <w:numPr>
              <w:ilvl w:val="1"/>
              <w:numId w:val="6"/>
            </w:numPr>
            <w:tabs>
              <w:tab w:pos="1788" w:val="left" w:leader="none"/>
              <w:tab w:pos="9232" w:val="right" w:leader="dot"/>
            </w:tabs>
            <w:spacing w:line="240" w:lineRule="auto" w:before="56" w:after="0"/>
            <w:ind w:left="1788" w:right="0" w:hanging="287"/>
            <w:jc w:val="left"/>
          </w:pPr>
          <w:hyperlink w:history="true" w:anchor="_bookmark67">
            <w:r>
              <w:rPr>
                <w:spacing w:val="-2"/>
              </w:rPr>
              <w:t>Regular</w:t>
            </w:r>
            <w:r>
              <w:rPr>
                <w:spacing w:val="-7"/>
              </w:rPr>
              <w:t> </w:t>
            </w:r>
            <w:r>
              <w:rPr>
                <w:spacing w:val="-2"/>
              </w:rPr>
              <w:t>Check</w:t>
            </w:r>
            <w:r>
              <w:rPr/>
              <w:tab/>
            </w:r>
            <w:r>
              <w:rPr>
                <w:spacing w:val="-5"/>
              </w:rPr>
              <w:t>43</w:t>
            </w:r>
          </w:hyperlink>
        </w:p>
        <w:p>
          <w:pPr>
            <w:pStyle w:val="TOC3"/>
            <w:numPr>
              <w:ilvl w:val="2"/>
              <w:numId w:val="6"/>
            </w:numPr>
            <w:tabs>
              <w:tab w:pos="2347" w:val="left" w:leader="none"/>
              <w:tab w:pos="9232" w:val="right" w:leader="dot"/>
            </w:tabs>
            <w:spacing w:line="240" w:lineRule="auto" w:before="56" w:after="0"/>
            <w:ind w:left="2347" w:right="0" w:hanging="426"/>
            <w:jc w:val="left"/>
          </w:pPr>
          <w:hyperlink w:history="true" w:anchor="_bookmark68">
            <w:r>
              <w:rPr>
                <w:spacing w:val="-4"/>
              </w:rPr>
              <w:t>Photoelectric</w:t>
            </w:r>
            <w:r>
              <w:rPr>
                <w:spacing w:val="15"/>
              </w:rPr>
              <w:t> </w:t>
            </w:r>
            <w:r>
              <w:rPr>
                <w:spacing w:val="-2"/>
              </w:rPr>
              <w:t>Sensor</w:t>
            </w:r>
            <w:r>
              <w:rPr/>
              <w:tab/>
            </w:r>
            <w:r>
              <w:rPr>
                <w:spacing w:val="-5"/>
              </w:rPr>
              <w:t>44</w:t>
            </w:r>
          </w:hyperlink>
        </w:p>
        <w:p>
          <w:pPr>
            <w:pStyle w:val="TOC3"/>
            <w:numPr>
              <w:ilvl w:val="2"/>
              <w:numId w:val="6"/>
            </w:numPr>
            <w:tabs>
              <w:tab w:pos="2348" w:val="left" w:leader="none"/>
              <w:tab w:pos="9233" w:val="right" w:leader="dot"/>
            </w:tabs>
            <w:spacing w:line="240" w:lineRule="auto" w:before="55" w:after="0"/>
            <w:ind w:left="2348" w:right="0" w:hanging="426"/>
            <w:jc w:val="left"/>
          </w:pPr>
          <w:hyperlink w:history="true" w:anchor="_bookmark69">
            <w:r>
              <w:rPr>
                <w:spacing w:val="-2"/>
              </w:rPr>
              <w:t>Inspect</w:t>
            </w:r>
            <w:r>
              <w:rPr>
                <w:spacing w:val="-3"/>
              </w:rPr>
              <w:t> </w:t>
            </w:r>
            <w:r>
              <w:rPr>
                <w:spacing w:val="-2"/>
              </w:rPr>
              <w:t>the Conveyor</w:t>
            </w:r>
            <w:r>
              <w:rPr/>
              <w:tab/>
            </w:r>
            <w:r>
              <w:rPr>
                <w:spacing w:val="-5"/>
              </w:rPr>
              <w:t>44</w:t>
            </w:r>
          </w:hyperlink>
        </w:p>
        <w:p>
          <w:pPr>
            <w:pStyle w:val="TOC3"/>
            <w:numPr>
              <w:ilvl w:val="2"/>
              <w:numId w:val="6"/>
            </w:numPr>
            <w:tabs>
              <w:tab w:pos="2349" w:val="left" w:leader="none"/>
              <w:tab w:pos="9234" w:val="right" w:leader="dot"/>
            </w:tabs>
            <w:spacing w:line="240" w:lineRule="auto" w:before="56" w:after="0"/>
            <w:ind w:left="2349" w:right="0" w:hanging="426"/>
            <w:jc w:val="left"/>
          </w:pPr>
          <w:hyperlink w:history="true" w:anchor="_bookmark70">
            <w:r>
              <w:rPr>
                <w:spacing w:val="-2"/>
              </w:rPr>
              <w:t>Inspect</w:t>
            </w:r>
            <w:r>
              <w:rPr>
                <w:spacing w:val="-6"/>
              </w:rPr>
              <w:t> </w:t>
            </w:r>
            <w:r>
              <w:rPr>
                <w:spacing w:val="-2"/>
              </w:rPr>
              <w:t>the</w:t>
            </w:r>
            <w:r>
              <w:rPr>
                <w:spacing w:val="-4"/>
              </w:rPr>
              <w:t> </w:t>
            </w:r>
            <w:r>
              <w:rPr>
                <w:spacing w:val="-2"/>
              </w:rPr>
              <w:t>Lead</w:t>
            </w:r>
            <w:r>
              <w:rPr>
                <w:spacing w:val="-5"/>
              </w:rPr>
              <w:t> </w:t>
            </w:r>
            <w:r>
              <w:rPr>
                <w:spacing w:val="-2"/>
              </w:rPr>
              <w:t>Curtain</w:t>
            </w:r>
            <w:r>
              <w:rPr>
                <w:spacing w:val="-5"/>
              </w:rPr>
              <w:t> </w:t>
            </w:r>
            <w:r>
              <w:rPr>
                <w:spacing w:val="-2"/>
              </w:rPr>
              <w:t>at</w:t>
            </w:r>
            <w:r>
              <w:rPr>
                <w:spacing w:val="-6"/>
              </w:rPr>
              <w:t> </w:t>
            </w:r>
            <w:r>
              <w:rPr>
                <w:spacing w:val="-2"/>
              </w:rPr>
              <w:t>the</w:t>
            </w:r>
            <w:r>
              <w:rPr>
                <w:spacing w:val="-4"/>
              </w:rPr>
              <w:t> </w:t>
            </w:r>
            <w:r>
              <w:rPr>
                <w:spacing w:val="-2"/>
              </w:rPr>
              <w:t>Entrance</w:t>
            </w:r>
            <w:r>
              <w:rPr>
                <w:spacing w:val="-5"/>
              </w:rPr>
              <w:t> </w:t>
            </w:r>
            <w:r>
              <w:rPr>
                <w:spacing w:val="-2"/>
              </w:rPr>
              <w:t>and</w:t>
            </w:r>
            <w:r>
              <w:rPr>
                <w:spacing w:val="-6"/>
              </w:rPr>
              <w:t> </w:t>
            </w:r>
            <w:r>
              <w:rPr>
                <w:spacing w:val="-2"/>
              </w:rPr>
              <w:t>Exit</w:t>
            </w:r>
            <w:r>
              <w:rPr>
                <w:spacing w:val="-6"/>
              </w:rPr>
              <w:t> </w:t>
            </w:r>
            <w:r>
              <w:rPr>
                <w:spacing w:val="-2"/>
              </w:rPr>
              <w:t>of</w:t>
            </w:r>
            <w:r>
              <w:rPr>
                <w:spacing w:val="-7"/>
              </w:rPr>
              <w:t> </w:t>
            </w:r>
            <w:r>
              <w:rPr>
                <w:spacing w:val="-2"/>
              </w:rPr>
              <w:t>the</w:t>
            </w:r>
            <w:r>
              <w:rPr>
                <w:spacing w:val="-5"/>
              </w:rPr>
              <w:t> </w:t>
            </w:r>
            <w:r>
              <w:rPr>
                <w:spacing w:val="-2"/>
              </w:rPr>
              <w:t>Passage</w:t>
            </w:r>
            <w:r>
              <w:rPr/>
              <w:tab/>
            </w:r>
            <w:r>
              <w:rPr>
                <w:spacing w:val="-5"/>
              </w:rPr>
              <w:t>44</w:t>
            </w:r>
          </w:hyperlink>
        </w:p>
        <w:p>
          <w:pPr>
            <w:pStyle w:val="TOC3"/>
            <w:numPr>
              <w:ilvl w:val="2"/>
              <w:numId w:val="6"/>
            </w:numPr>
            <w:tabs>
              <w:tab w:pos="2349" w:val="left" w:leader="none"/>
              <w:tab w:pos="9234" w:val="right" w:leader="dot"/>
            </w:tabs>
            <w:spacing w:line="240" w:lineRule="auto" w:before="55" w:after="176"/>
            <w:ind w:left="2349" w:right="0" w:hanging="426"/>
            <w:jc w:val="left"/>
          </w:pPr>
          <w:hyperlink w:history="true" w:anchor="_bookmark71">
            <w:r>
              <w:rPr>
                <w:spacing w:val="-2"/>
              </w:rPr>
              <w:t>Inspect</w:t>
            </w:r>
            <w:r>
              <w:rPr>
                <w:spacing w:val="-4"/>
              </w:rPr>
              <w:t> </w:t>
            </w:r>
            <w:r>
              <w:rPr>
                <w:spacing w:val="-2"/>
              </w:rPr>
              <w:t>X-ray</w:t>
            </w:r>
            <w:r>
              <w:rPr>
                <w:spacing w:val="-4"/>
              </w:rPr>
              <w:t> </w:t>
            </w:r>
            <w:r>
              <w:rPr>
                <w:spacing w:val="-2"/>
              </w:rPr>
              <w:t>Indicator</w:t>
            </w:r>
            <w:r>
              <w:rPr>
                <w:spacing w:val="-3"/>
              </w:rPr>
              <w:t> </w:t>
            </w:r>
            <w:r>
              <w:rPr>
                <w:spacing w:val="-2"/>
              </w:rPr>
              <w:t>Light</w:t>
            </w:r>
            <w:r>
              <w:rPr>
                <w:spacing w:val="-3"/>
              </w:rPr>
              <w:t> </w:t>
            </w:r>
            <w:r>
              <w:rPr>
                <w:spacing w:val="-2"/>
              </w:rPr>
              <w:t>and Power</w:t>
            </w:r>
            <w:r>
              <w:rPr>
                <w:spacing w:val="-3"/>
              </w:rPr>
              <w:t> </w:t>
            </w:r>
            <w:r>
              <w:rPr>
                <w:spacing w:val="-2"/>
              </w:rPr>
              <w:t>Indicator </w:t>
            </w:r>
            <w:r>
              <w:rPr>
                <w:spacing w:val="-4"/>
              </w:rPr>
              <w:t>Light</w:t>
            </w:r>
            <w:r>
              <w:rPr/>
              <w:tab/>
            </w:r>
            <w:r>
              <w:rPr>
                <w:spacing w:val="-5"/>
              </w:rPr>
              <w:t>44</w:t>
            </w:r>
          </w:hyperlink>
        </w:p>
        <w:p>
          <w:pPr>
            <w:pStyle w:val="TOC3"/>
            <w:numPr>
              <w:ilvl w:val="2"/>
              <w:numId w:val="6"/>
            </w:numPr>
            <w:tabs>
              <w:tab w:pos="2345" w:val="left" w:leader="none"/>
              <w:tab w:pos="9230" w:val="right" w:leader="dot"/>
            </w:tabs>
            <w:spacing w:line="240" w:lineRule="auto" w:before="37" w:after="0"/>
            <w:ind w:left="2345" w:right="0" w:hanging="426"/>
            <w:jc w:val="left"/>
          </w:pPr>
          <w:hyperlink w:history="true" w:anchor="_bookmark72">
            <w:r>
              <w:rPr/>
              <w:t>Inspect</w:t>
            </w:r>
            <w:r>
              <w:rPr>
                <w:spacing w:val="-10"/>
              </w:rPr>
              <w:t> </w:t>
            </w:r>
            <w:r>
              <w:rPr/>
              <w:t>the</w:t>
            </w:r>
            <w:r>
              <w:rPr>
                <w:spacing w:val="-8"/>
              </w:rPr>
              <w:t> </w:t>
            </w:r>
            <w:r>
              <w:rPr/>
              <w:t>Emergency</w:t>
            </w:r>
            <w:r>
              <w:rPr>
                <w:spacing w:val="-8"/>
              </w:rPr>
              <w:t> </w:t>
            </w:r>
            <w:r>
              <w:rPr/>
              <w:t>Stop</w:t>
            </w:r>
            <w:r>
              <w:rPr>
                <w:spacing w:val="-8"/>
              </w:rPr>
              <w:t> </w:t>
            </w:r>
            <w:r>
              <w:rPr>
                <w:spacing w:val="-2"/>
              </w:rPr>
              <w:t>Button</w:t>
            </w:r>
            <w:r>
              <w:rPr/>
              <w:tab/>
            </w:r>
            <w:r>
              <w:rPr>
                <w:spacing w:val="-5"/>
              </w:rPr>
              <w:t>44</w:t>
            </w:r>
          </w:hyperlink>
        </w:p>
        <w:p>
          <w:pPr>
            <w:pStyle w:val="TOC2"/>
            <w:numPr>
              <w:ilvl w:val="1"/>
              <w:numId w:val="6"/>
            </w:numPr>
            <w:tabs>
              <w:tab w:pos="1787" w:val="left" w:leader="none"/>
              <w:tab w:pos="9231" w:val="right" w:leader="dot"/>
            </w:tabs>
            <w:spacing w:line="240" w:lineRule="auto" w:before="56" w:after="0"/>
            <w:ind w:left="1787" w:right="0" w:hanging="287"/>
            <w:jc w:val="left"/>
          </w:pPr>
          <w:hyperlink w:history="true" w:anchor="_bookmark73">
            <w:r>
              <w:rPr/>
              <w:t>Storage</w:t>
            </w:r>
            <w:r>
              <w:rPr>
                <w:spacing w:val="-9"/>
              </w:rPr>
              <w:t> </w:t>
            </w:r>
            <w:r>
              <w:rPr/>
              <w:t>Conditions</w:t>
            </w:r>
            <w:r>
              <w:rPr>
                <w:spacing w:val="-8"/>
              </w:rPr>
              <w:t> </w:t>
            </w:r>
            <w:r>
              <w:rPr/>
              <w:t>and</w:t>
            </w:r>
            <w:r>
              <w:rPr>
                <w:spacing w:val="-8"/>
              </w:rPr>
              <w:t> </w:t>
            </w:r>
            <w:r>
              <w:rPr>
                <w:spacing w:val="-2"/>
              </w:rPr>
              <w:t>Notice</w:t>
            </w:r>
            <w:r>
              <w:rPr/>
              <w:tab/>
            </w:r>
            <w:r>
              <w:rPr>
                <w:spacing w:val="-5"/>
              </w:rPr>
              <w:t>44</w:t>
            </w:r>
          </w:hyperlink>
        </w:p>
        <w:p>
          <w:pPr>
            <w:pStyle w:val="TOC2"/>
            <w:numPr>
              <w:ilvl w:val="1"/>
              <w:numId w:val="6"/>
            </w:numPr>
            <w:tabs>
              <w:tab w:pos="1787" w:val="left" w:leader="none"/>
              <w:tab w:pos="9231" w:val="right" w:leader="dot"/>
            </w:tabs>
            <w:spacing w:line="240" w:lineRule="auto" w:before="55" w:after="0"/>
            <w:ind w:left="1787" w:right="0" w:hanging="287"/>
            <w:jc w:val="left"/>
          </w:pPr>
          <w:hyperlink w:history="true" w:anchor="_bookmark74">
            <w:r>
              <w:rPr>
                <w:spacing w:val="-2"/>
              </w:rPr>
              <w:t>Common</w:t>
            </w:r>
            <w:r>
              <w:rPr>
                <w:spacing w:val="-1"/>
              </w:rPr>
              <w:t> </w:t>
            </w:r>
            <w:r>
              <w:rPr>
                <w:spacing w:val="-2"/>
              </w:rPr>
              <w:t>Failures</w:t>
            </w:r>
            <w:r>
              <w:rPr>
                <w:spacing w:val="-1"/>
              </w:rPr>
              <w:t> </w:t>
            </w:r>
            <w:r>
              <w:rPr>
                <w:spacing w:val="-2"/>
              </w:rPr>
              <w:t>and</w:t>
            </w:r>
            <w:r>
              <w:rPr>
                <w:spacing w:val="1"/>
              </w:rPr>
              <w:t> </w:t>
            </w:r>
            <w:r>
              <w:rPr>
                <w:spacing w:val="-2"/>
              </w:rPr>
              <w:t>Trouble-shooting</w:t>
            </w:r>
            <w:r>
              <w:rPr/>
              <w:tab/>
            </w:r>
            <w:r>
              <w:rPr>
                <w:spacing w:val="-5"/>
              </w:rPr>
              <w:t>45</w:t>
            </w:r>
          </w:hyperlink>
        </w:p>
        <w:p>
          <w:pPr>
            <w:pStyle w:val="TOC3"/>
            <w:tabs>
              <w:tab w:pos="9231" w:val="right" w:leader="dot"/>
            </w:tabs>
            <w:ind w:left="1920" w:firstLine="0"/>
          </w:pPr>
          <w:hyperlink w:history="true" w:anchor="_bookmark75">
            <w:r>
              <w:rPr>
                <w:spacing w:val="-2"/>
              </w:rPr>
              <w:t>Failure</w:t>
            </w:r>
            <w:r>
              <w:rPr>
                <w:spacing w:val="-6"/>
              </w:rPr>
              <w:t> </w:t>
            </w:r>
            <w:r>
              <w:rPr>
                <w:spacing w:val="-2"/>
              </w:rPr>
              <w:t>1:</w:t>
            </w:r>
            <w:r>
              <w:rPr>
                <w:spacing w:val="-7"/>
              </w:rPr>
              <w:t> </w:t>
            </w:r>
            <w:r>
              <w:rPr>
                <w:spacing w:val="-2"/>
              </w:rPr>
              <w:t>The</w:t>
            </w:r>
            <w:r>
              <w:rPr>
                <w:spacing w:val="-6"/>
              </w:rPr>
              <w:t> </w:t>
            </w:r>
            <w:r>
              <w:rPr>
                <w:spacing w:val="-2"/>
              </w:rPr>
              <w:t>equipment</w:t>
            </w:r>
            <w:r>
              <w:rPr>
                <w:spacing w:val="-9"/>
              </w:rPr>
              <w:t> </w:t>
            </w:r>
            <w:r>
              <w:rPr>
                <w:spacing w:val="-2"/>
              </w:rPr>
              <w:t>won’t</w:t>
            </w:r>
            <w:r>
              <w:rPr>
                <w:spacing w:val="-6"/>
              </w:rPr>
              <w:t> </w:t>
            </w:r>
            <w:r>
              <w:rPr>
                <w:spacing w:val="-2"/>
              </w:rPr>
              <w:t>boot</w:t>
            </w:r>
            <w:r>
              <w:rPr>
                <w:spacing w:val="-7"/>
              </w:rPr>
              <w:t> </w:t>
            </w:r>
            <w:r>
              <w:rPr>
                <w:spacing w:val="-2"/>
              </w:rPr>
              <w:t>normally</w:t>
            </w:r>
            <w:r>
              <w:rPr>
                <w:spacing w:val="-6"/>
              </w:rPr>
              <w:t> </w:t>
            </w:r>
            <w:r>
              <w:rPr>
                <w:spacing w:val="-2"/>
              </w:rPr>
              <w:t>by</w:t>
            </w:r>
            <w:r>
              <w:rPr>
                <w:spacing w:val="-6"/>
              </w:rPr>
              <w:t> </w:t>
            </w:r>
            <w:r>
              <w:rPr>
                <w:spacing w:val="-2"/>
              </w:rPr>
              <w:t>pressing</w:t>
            </w:r>
            <w:r>
              <w:rPr>
                <w:spacing w:val="-8"/>
              </w:rPr>
              <w:t> </w:t>
            </w:r>
            <w:r>
              <w:rPr>
                <w:spacing w:val="-2"/>
              </w:rPr>
              <w:t>the</w:t>
            </w:r>
            <w:r>
              <w:rPr>
                <w:spacing w:val="-6"/>
              </w:rPr>
              <w:t> </w:t>
            </w:r>
            <w:r>
              <w:rPr>
                <w:spacing w:val="-2"/>
              </w:rPr>
              <w:t>start</w:t>
            </w:r>
            <w:r>
              <w:rPr>
                <w:spacing w:val="-8"/>
              </w:rPr>
              <w:t> </w:t>
            </w:r>
            <w:r>
              <w:rPr>
                <w:spacing w:val="-2"/>
              </w:rPr>
              <w:t>button</w:t>
            </w:r>
            <w:r>
              <w:rPr/>
              <w:tab/>
            </w:r>
            <w:r>
              <w:rPr>
                <w:spacing w:val="-5"/>
              </w:rPr>
              <w:t>45</w:t>
            </w:r>
          </w:hyperlink>
        </w:p>
        <w:p>
          <w:pPr>
            <w:pStyle w:val="TOC3"/>
            <w:tabs>
              <w:tab w:pos="9232" w:val="right" w:leader="dot"/>
            </w:tabs>
            <w:ind w:left="1921" w:firstLine="0"/>
          </w:pPr>
          <w:hyperlink w:history="true" w:anchor="_bookmark76">
            <w:r>
              <w:rPr>
                <w:spacing w:val="-2"/>
              </w:rPr>
              <w:t>Failure</w:t>
            </w:r>
            <w:r>
              <w:rPr>
                <w:spacing w:val="-10"/>
              </w:rPr>
              <w:t> </w:t>
            </w:r>
            <w:r>
              <w:rPr>
                <w:spacing w:val="-2"/>
              </w:rPr>
              <w:t>2:</w:t>
            </w:r>
            <w:r>
              <w:rPr>
                <w:spacing w:val="-10"/>
              </w:rPr>
              <w:t> </w:t>
            </w:r>
            <w:r>
              <w:rPr>
                <w:spacing w:val="-2"/>
              </w:rPr>
              <w:t>The</w:t>
            </w:r>
            <w:r>
              <w:rPr>
                <w:spacing w:val="-10"/>
              </w:rPr>
              <w:t> </w:t>
            </w:r>
            <w:r>
              <w:rPr>
                <w:spacing w:val="-2"/>
              </w:rPr>
              <w:t>conveyor</w:t>
            </w:r>
            <w:r>
              <w:rPr>
                <w:spacing w:val="-8"/>
              </w:rPr>
              <w:t> </w:t>
            </w:r>
            <w:r>
              <w:rPr>
                <w:spacing w:val="-2"/>
              </w:rPr>
              <w:t>belt</w:t>
            </w:r>
            <w:r>
              <w:rPr>
                <w:spacing w:val="-10"/>
              </w:rPr>
              <w:t> </w:t>
            </w:r>
            <w:r>
              <w:rPr>
                <w:spacing w:val="-2"/>
              </w:rPr>
              <w:t>won’t</w:t>
            </w:r>
            <w:r>
              <w:rPr>
                <w:spacing w:val="-10"/>
              </w:rPr>
              <w:t> </w:t>
            </w:r>
            <w:r>
              <w:rPr>
                <w:spacing w:val="-5"/>
              </w:rPr>
              <w:t>run</w:t>
            </w:r>
            <w:r>
              <w:rPr/>
              <w:tab/>
            </w:r>
            <w:r>
              <w:rPr>
                <w:spacing w:val="-5"/>
              </w:rPr>
              <w:t>46</w:t>
            </w:r>
          </w:hyperlink>
        </w:p>
        <w:p>
          <w:pPr>
            <w:pStyle w:val="TOC3"/>
            <w:tabs>
              <w:tab w:pos="9232" w:val="right" w:leader="dot"/>
            </w:tabs>
            <w:spacing w:before="55"/>
            <w:ind w:left="1921" w:firstLine="0"/>
          </w:pPr>
          <w:hyperlink w:history="true" w:anchor="_bookmark77">
            <w:r>
              <w:rPr>
                <w:spacing w:val="-4"/>
              </w:rPr>
              <w:t>Failure</w:t>
            </w:r>
            <w:r>
              <w:rPr>
                <w:spacing w:val="1"/>
              </w:rPr>
              <w:t> </w:t>
            </w:r>
            <w:r>
              <w:rPr>
                <w:spacing w:val="-4"/>
              </w:rPr>
              <w:t>3:</w:t>
            </w:r>
            <w:r>
              <w:rPr/>
              <w:t> </w:t>
            </w:r>
            <w:r>
              <w:rPr>
                <w:spacing w:val="-4"/>
              </w:rPr>
              <w:t>The</w:t>
            </w:r>
            <w:r>
              <w:rPr>
                <w:spacing w:val="2"/>
              </w:rPr>
              <w:t> </w:t>
            </w:r>
            <w:r>
              <w:rPr>
                <w:spacing w:val="-4"/>
              </w:rPr>
              <w:t>screen</w:t>
            </w:r>
            <w:r>
              <w:rPr/>
              <w:t> </w:t>
            </w:r>
            <w:r>
              <w:rPr>
                <w:spacing w:val="-4"/>
              </w:rPr>
              <w:t>displays</w:t>
            </w:r>
            <w:r>
              <w:rPr>
                <w:spacing w:val="-1"/>
              </w:rPr>
              <w:t> </w:t>
            </w:r>
            <w:r>
              <w:rPr>
                <w:spacing w:val="-4"/>
              </w:rPr>
              <w:t>"System</w:t>
            </w:r>
            <w:r>
              <w:rPr/>
              <w:t> </w:t>
            </w:r>
            <w:r>
              <w:rPr>
                <w:spacing w:val="-4"/>
              </w:rPr>
              <w:t>self-inspection</w:t>
            </w:r>
            <w:r>
              <w:rPr>
                <w:spacing w:val="1"/>
              </w:rPr>
              <w:t> </w:t>
            </w:r>
            <w:r>
              <w:rPr>
                <w:spacing w:val="-4"/>
              </w:rPr>
              <w:t>error"</w:t>
            </w:r>
            <w:r>
              <w:rPr/>
              <w:tab/>
            </w:r>
            <w:r>
              <w:rPr>
                <w:spacing w:val="-7"/>
              </w:rPr>
              <w:t>46</w:t>
            </w:r>
          </w:hyperlink>
        </w:p>
        <w:p>
          <w:pPr>
            <w:pStyle w:val="TOC3"/>
            <w:tabs>
              <w:tab w:pos="9232" w:val="right" w:leader="dot"/>
            </w:tabs>
            <w:ind w:left="1922" w:firstLine="0"/>
          </w:pPr>
          <w:hyperlink w:history="true" w:anchor="_bookmark78">
            <w:r>
              <w:rPr>
                <w:spacing w:val="-4"/>
              </w:rPr>
              <w:t>Failure</w:t>
            </w:r>
            <w:r>
              <w:rPr>
                <w:spacing w:val="1"/>
              </w:rPr>
              <w:t> </w:t>
            </w:r>
            <w:r>
              <w:rPr>
                <w:spacing w:val="-4"/>
              </w:rPr>
              <w:t>4:</w:t>
            </w:r>
            <w:r>
              <w:rPr>
                <w:spacing w:val="1"/>
              </w:rPr>
              <w:t> </w:t>
            </w:r>
            <w:r>
              <w:rPr>
                <w:spacing w:val="-4"/>
              </w:rPr>
              <w:t>Keys</w:t>
            </w:r>
            <w:r>
              <w:rPr>
                <w:spacing w:val="2"/>
              </w:rPr>
              <w:t> </w:t>
            </w:r>
            <w:r>
              <w:rPr>
                <w:spacing w:val="-4"/>
              </w:rPr>
              <w:t>on</w:t>
            </w:r>
            <w:r>
              <w:rPr>
                <w:spacing w:val="1"/>
              </w:rPr>
              <w:t> </w:t>
            </w:r>
            <w:r>
              <w:rPr>
                <w:spacing w:val="-4"/>
              </w:rPr>
              <w:t>the</w:t>
            </w:r>
            <w:r>
              <w:rPr>
                <w:spacing w:val="1"/>
              </w:rPr>
              <w:t> </w:t>
            </w:r>
            <w:r>
              <w:rPr>
                <w:spacing w:val="-4"/>
              </w:rPr>
              <w:t>special-purpose</w:t>
            </w:r>
            <w:r>
              <w:rPr>
                <w:spacing w:val="2"/>
              </w:rPr>
              <w:t> </w:t>
            </w:r>
            <w:r>
              <w:rPr>
                <w:spacing w:val="-4"/>
              </w:rPr>
              <w:t>keyboard</w:t>
            </w:r>
            <w:r>
              <w:rPr/>
              <w:t> </w:t>
            </w:r>
            <w:r>
              <w:rPr>
                <w:spacing w:val="-4"/>
              </w:rPr>
              <w:t>won’t</w:t>
            </w:r>
            <w:r>
              <w:rPr>
                <w:spacing w:val="1"/>
              </w:rPr>
              <w:t> </w:t>
            </w:r>
            <w:r>
              <w:rPr>
                <w:spacing w:val="-4"/>
              </w:rPr>
              <w:t>work</w:t>
            </w:r>
            <w:r>
              <w:rPr/>
              <w:t> </w:t>
            </w:r>
            <w:r>
              <w:rPr>
                <w:spacing w:val="-4"/>
              </w:rPr>
              <w:t>normally</w:t>
            </w:r>
            <w:r>
              <w:rPr/>
              <w:tab/>
            </w:r>
            <w:r>
              <w:rPr>
                <w:spacing w:val="-5"/>
              </w:rPr>
              <w:t>47</w:t>
            </w:r>
          </w:hyperlink>
        </w:p>
        <w:p>
          <w:pPr>
            <w:pStyle w:val="TOC3"/>
            <w:tabs>
              <w:tab w:pos="9233" w:val="right" w:leader="dot"/>
            </w:tabs>
            <w:spacing w:before="55"/>
            <w:ind w:left="1922" w:firstLine="0"/>
          </w:pPr>
          <w:hyperlink w:history="true" w:anchor="_bookmark79">
            <w:r>
              <w:rPr>
                <w:spacing w:val="-4"/>
              </w:rPr>
              <w:t>Failure</w:t>
            </w:r>
            <w:r>
              <w:rPr>
                <w:spacing w:val="-6"/>
              </w:rPr>
              <w:t> </w:t>
            </w:r>
            <w:r>
              <w:rPr>
                <w:spacing w:val="-4"/>
              </w:rPr>
              <w:t>5:</w:t>
            </w:r>
            <w:r>
              <w:rPr>
                <w:spacing w:val="-6"/>
              </w:rPr>
              <w:t> </w:t>
            </w:r>
            <w:r>
              <w:rPr>
                <w:spacing w:val="-4"/>
              </w:rPr>
              <w:t>The</w:t>
            </w:r>
            <w:r>
              <w:rPr>
                <w:spacing w:val="-6"/>
              </w:rPr>
              <w:t> </w:t>
            </w:r>
            <w:r>
              <w:rPr>
                <w:spacing w:val="-4"/>
              </w:rPr>
              <w:t>ray</w:t>
            </w:r>
            <w:r>
              <w:rPr>
                <w:spacing w:val="-6"/>
              </w:rPr>
              <w:t> </w:t>
            </w:r>
            <w:r>
              <w:rPr>
                <w:spacing w:val="-4"/>
              </w:rPr>
              <w:t>won't</w:t>
            </w:r>
            <w:r>
              <w:rPr>
                <w:spacing w:val="-6"/>
              </w:rPr>
              <w:t> </w:t>
            </w:r>
            <w:r>
              <w:rPr>
                <w:spacing w:val="-4"/>
              </w:rPr>
              <w:t>radiate</w:t>
            </w:r>
            <w:r>
              <w:rPr>
                <w:spacing w:val="-6"/>
              </w:rPr>
              <w:t> </w:t>
            </w:r>
            <w:r>
              <w:rPr>
                <w:spacing w:val="-4"/>
              </w:rPr>
              <w:t>normally</w:t>
            </w:r>
            <w:r>
              <w:rPr/>
              <w:tab/>
            </w:r>
            <w:r>
              <w:rPr>
                <w:spacing w:val="-5"/>
              </w:rPr>
              <w:t>47</w:t>
            </w:r>
          </w:hyperlink>
        </w:p>
        <w:p>
          <w:pPr>
            <w:pStyle w:val="TOC3"/>
            <w:tabs>
              <w:tab w:pos="9233" w:val="right" w:leader="dot"/>
            </w:tabs>
            <w:ind w:left="1922" w:firstLine="0"/>
          </w:pPr>
          <w:hyperlink w:history="true" w:anchor="_bookmark80">
            <w:r>
              <w:rPr>
                <w:spacing w:val="-4"/>
              </w:rPr>
              <w:t>Failure</w:t>
            </w:r>
            <w:r>
              <w:rPr/>
              <w:t> </w:t>
            </w:r>
            <w:r>
              <w:rPr>
                <w:spacing w:val="-4"/>
              </w:rPr>
              <w:t>6:</w:t>
            </w:r>
            <w:r>
              <w:rPr>
                <w:spacing w:val="-3"/>
              </w:rPr>
              <w:t> </w:t>
            </w:r>
            <w:r>
              <w:rPr>
                <w:spacing w:val="-4"/>
              </w:rPr>
              <w:t>Illegal</w:t>
            </w:r>
            <w:r>
              <w:rPr>
                <w:spacing w:val="-2"/>
              </w:rPr>
              <w:t> </w:t>
            </w:r>
            <w:r>
              <w:rPr>
                <w:spacing w:val="-4"/>
              </w:rPr>
              <w:t>power</w:t>
            </w:r>
            <w:r>
              <w:rPr>
                <w:spacing w:val="1"/>
              </w:rPr>
              <w:t> </w:t>
            </w:r>
            <w:r>
              <w:rPr>
                <w:spacing w:val="-4"/>
              </w:rPr>
              <w:t>failure</w:t>
            </w:r>
            <w:r>
              <w:rPr/>
              <w:tab/>
            </w:r>
            <w:r>
              <w:rPr>
                <w:spacing w:val="-5"/>
              </w:rPr>
              <w:t>47</w:t>
            </w:r>
          </w:hyperlink>
        </w:p>
      </w:sdtContent>
    </w:sdt>
    <w:p>
      <w:pPr>
        <w:spacing w:after="0"/>
        <w:sectPr>
          <w:type w:val="continuous"/>
          <w:pgSz w:w="10320" w:h="14580"/>
          <w:pgMar w:header="0" w:footer="807" w:top="1440" w:bottom="1438" w:left="0" w:right="0"/>
        </w:sectPr>
      </w:pPr>
    </w:p>
    <w:p>
      <w:pPr>
        <w:pStyle w:val="BodyText"/>
        <w:spacing w:before="4"/>
        <w:rPr>
          <w:sz w:val="16"/>
        </w:rPr>
      </w:pPr>
    </w:p>
    <w:p>
      <w:pPr>
        <w:spacing w:after="0"/>
        <w:rPr>
          <w:sz w:val="16"/>
        </w:rPr>
        <w:sectPr>
          <w:footerReference w:type="default" r:id="rId21"/>
          <w:pgSz w:w="10320" w:h="14580"/>
          <w:pgMar w:footer="0" w:header="0" w:top="1660" w:bottom="280" w:left="0" w:right="0"/>
        </w:sectPr>
      </w:pPr>
    </w:p>
    <w:p>
      <w:pPr>
        <w:pStyle w:val="Heading1"/>
        <w:spacing w:before="170"/>
      </w:pPr>
      <w:bookmarkStart w:name="Chapter 1 Safe Operation Notice" w:id="1"/>
      <w:bookmarkEnd w:id="1"/>
      <w:r>
        <w:rPr/>
      </w:r>
      <w:bookmarkStart w:name="_bookmark0" w:id="2"/>
      <w:bookmarkEnd w:id="2"/>
      <w:r>
        <w:rPr/>
      </w:r>
      <w:r>
        <w:rPr>
          <w:w w:val="90"/>
        </w:rPr>
        <w:t>Chapter</w:t>
      </w:r>
      <w:r>
        <w:rPr>
          <w:spacing w:val="-2"/>
        </w:rPr>
        <w:t> </w:t>
      </w:r>
      <w:r>
        <w:rPr>
          <w:w w:val="90"/>
        </w:rPr>
        <w:t>1</w:t>
      </w:r>
      <w:r>
        <w:rPr>
          <w:spacing w:val="-4"/>
        </w:rPr>
        <w:t> </w:t>
      </w:r>
      <w:r>
        <w:rPr>
          <w:w w:val="90"/>
        </w:rPr>
        <w:t>Safe</w:t>
      </w:r>
      <w:r>
        <w:rPr>
          <w:spacing w:val="-2"/>
        </w:rPr>
        <w:t> </w:t>
      </w:r>
      <w:r>
        <w:rPr>
          <w:w w:val="90"/>
        </w:rPr>
        <w:t>Operation</w:t>
      </w:r>
      <w:r>
        <w:rPr>
          <w:spacing w:val="-3"/>
        </w:rPr>
        <w:t> </w:t>
      </w:r>
      <w:r>
        <w:rPr>
          <w:spacing w:val="-2"/>
          <w:w w:val="90"/>
        </w:rPr>
        <w:t>Notice</w:t>
      </w:r>
    </w:p>
    <w:p>
      <w:pPr>
        <w:pStyle w:val="BodyText"/>
        <w:spacing w:before="2"/>
        <w:rPr>
          <w:rFonts w:ascii="Trebuchet MS"/>
          <w:sz w:val="37"/>
        </w:rPr>
      </w:pPr>
    </w:p>
    <w:p>
      <w:pPr>
        <w:pStyle w:val="BodyText"/>
        <w:spacing w:line="292" w:lineRule="auto"/>
        <w:ind w:left="1079" w:right="1047"/>
      </w:pPr>
      <w:r>
        <w:rPr/>
        <w:t>Based on ensuring that the X-Ray Inspection system is used in the user's safety regulations, we recommend that the</w:t>
      </w:r>
      <w:r>
        <w:rPr>
          <w:spacing w:val="-1"/>
        </w:rPr>
        <w:t> </w:t>
      </w:r>
      <w:r>
        <w:rPr/>
        <w:t>operator read the</w:t>
      </w:r>
      <w:r>
        <w:rPr>
          <w:spacing w:val="-1"/>
        </w:rPr>
        <w:t> </w:t>
      </w:r>
      <w:r>
        <w:rPr/>
        <w:t>manual</w:t>
      </w:r>
      <w:r>
        <w:rPr>
          <w:spacing w:val="-1"/>
        </w:rPr>
        <w:t> </w:t>
      </w:r>
      <w:r>
        <w:rPr/>
        <w:t>before starting.</w:t>
      </w:r>
    </w:p>
    <w:p>
      <w:pPr>
        <w:pStyle w:val="BodyText"/>
        <w:rPr>
          <w:sz w:val="23"/>
        </w:rPr>
      </w:pPr>
    </w:p>
    <w:p>
      <w:pPr>
        <w:pStyle w:val="Heading2"/>
        <w:numPr>
          <w:ilvl w:val="1"/>
          <w:numId w:val="7"/>
        </w:numPr>
        <w:tabs>
          <w:tab w:pos="1483" w:val="left" w:leader="none"/>
        </w:tabs>
        <w:spacing w:line="240" w:lineRule="auto" w:before="1" w:after="0"/>
        <w:ind w:left="1483" w:right="0" w:hanging="403"/>
        <w:jc w:val="left"/>
      </w:pPr>
      <w:bookmarkStart w:name="1.1 Films Safety" w:id="3"/>
      <w:bookmarkEnd w:id="3"/>
      <w:r>
        <w:rPr/>
      </w:r>
      <w:bookmarkStart w:name="_bookmark1" w:id="4"/>
      <w:bookmarkEnd w:id="4"/>
      <w:r>
        <w:rPr/>
      </w:r>
      <w:r>
        <w:rPr>
          <w:w w:val="90"/>
        </w:rPr>
        <w:t>Films</w:t>
      </w:r>
      <w:r>
        <w:rPr>
          <w:spacing w:val="-5"/>
          <w:w w:val="90"/>
        </w:rPr>
        <w:t> </w:t>
      </w:r>
      <w:r>
        <w:rPr>
          <w:spacing w:val="-2"/>
        </w:rPr>
        <w:t>Safety</w:t>
      </w:r>
    </w:p>
    <w:p>
      <w:pPr>
        <w:pStyle w:val="BodyText"/>
        <w:spacing w:before="239"/>
        <w:ind w:left="1080"/>
      </w:pPr>
      <w:r>
        <w:rPr>
          <w:spacing w:val="-4"/>
        </w:rPr>
        <w:t>Our</w:t>
      </w:r>
      <w:r>
        <w:rPr>
          <w:spacing w:val="-1"/>
        </w:rPr>
        <w:t> </w:t>
      </w:r>
      <w:r>
        <w:rPr>
          <w:spacing w:val="-4"/>
        </w:rPr>
        <w:t>company's</w:t>
      </w:r>
      <w:r>
        <w:rPr>
          <w:spacing w:val="2"/>
        </w:rPr>
        <w:t> </w:t>
      </w:r>
      <w:r>
        <w:rPr>
          <w:spacing w:val="-4"/>
        </w:rPr>
        <w:t>X-Ray</w:t>
      </w:r>
      <w:r>
        <w:rPr>
          <w:spacing w:val="2"/>
        </w:rPr>
        <w:t> </w:t>
      </w:r>
      <w:r>
        <w:rPr>
          <w:spacing w:val="-4"/>
        </w:rPr>
        <w:t>Inspection</w:t>
      </w:r>
      <w:r>
        <w:rPr>
          <w:spacing w:val="1"/>
        </w:rPr>
        <w:t> </w:t>
      </w:r>
      <w:r>
        <w:rPr>
          <w:spacing w:val="-4"/>
        </w:rPr>
        <w:t>system</w:t>
      </w:r>
      <w:r>
        <w:rPr>
          <w:spacing w:val="1"/>
        </w:rPr>
        <w:t> </w:t>
      </w:r>
      <w:r>
        <w:rPr>
          <w:spacing w:val="-4"/>
        </w:rPr>
        <w:t>are</w:t>
      </w:r>
      <w:r>
        <w:rPr>
          <w:spacing w:val="2"/>
        </w:rPr>
        <w:t> </w:t>
      </w:r>
      <w:r>
        <w:rPr>
          <w:spacing w:val="-4"/>
        </w:rPr>
        <w:t>safety</w:t>
      </w:r>
      <w:r>
        <w:rPr>
          <w:spacing w:val="2"/>
        </w:rPr>
        <w:t> </w:t>
      </w:r>
      <w:r>
        <w:rPr>
          <w:spacing w:val="-4"/>
        </w:rPr>
        <w:t>for</w:t>
      </w:r>
      <w:r>
        <w:rPr>
          <w:spacing w:val="-1"/>
        </w:rPr>
        <w:t> </w:t>
      </w:r>
      <w:r>
        <w:rPr>
          <w:spacing w:val="-4"/>
        </w:rPr>
        <w:t>ISO1600</w:t>
      </w:r>
      <w:r>
        <w:rPr>
          <w:spacing w:val="2"/>
        </w:rPr>
        <w:t> </w:t>
      </w:r>
      <w:r>
        <w:rPr>
          <w:spacing w:val="-4"/>
        </w:rPr>
        <w:t>standard</w:t>
      </w:r>
      <w:r>
        <w:rPr>
          <w:spacing w:val="2"/>
        </w:rPr>
        <w:t> </w:t>
      </w:r>
      <w:r>
        <w:rPr>
          <w:spacing w:val="-4"/>
        </w:rPr>
        <w:t>film.</w:t>
      </w:r>
    </w:p>
    <w:p>
      <w:pPr>
        <w:pStyle w:val="BodyText"/>
        <w:spacing w:before="9"/>
        <w:rPr>
          <w:sz w:val="27"/>
        </w:rPr>
      </w:pPr>
    </w:p>
    <w:p>
      <w:pPr>
        <w:pStyle w:val="Heading2"/>
        <w:numPr>
          <w:ilvl w:val="1"/>
          <w:numId w:val="7"/>
        </w:numPr>
        <w:tabs>
          <w:tab w:pos="1483" w:val="left" w:leader="none"/>
        </w:tabs>
        <w:spacing w:line="240" w:lineRule="auto" w:before="0" w:after="0"/>
        <w:ind w:left="1483" w:right="0" w:hanging="403"/>
        <w:jc w:val="left"/>
      </w:pPr>
      <w:bookmarkStart w:name="1.2 Safety Check Before Power On" w:id="5"/>
      <w:bookmarkEnd w:id="5"/>
      <w:r>
        <w:rPr/>
      </w:r>
      <w:bookmarkStart w:name="_bookmark2" w:id="6"/>
      <w:bookmarkEnd w:id="6"/>
      <w:r>
        <w:rPr/>
      </w:r>
      <w:r>
        <w:rPr>
          <w:w w:val="90"/>
        </w:rPr>
        <w:t>Safety</w:t>
      </w:r>
      <w:r>
        <w:rPr>
          <w:spacing w:val="-1"/>
          <w:w w:val="90"/>
        </w:rPr>
        <w:t> </w:t>
      </w:r>
      <w:r>
        <w:rPr>
          <w:w w:val="90"/>
        </w:rPr>
        <w:t>Check</w:t>
      </w:r>
      <w:r>
        <w:rPr>
          <w:spacing w:val="-8"/>
        </w:rPr>
        <w:t> </w:t>
      </w:r>
      <w:r>
        <w:rPr>
          <w:w w:val="90"/>
        </w:rPr>
        <w:t>Before</w:t>
      </w:r>
      <w:r>
        <w:rPr>
          <w:spacing w:val="-8"/>
        </w:rPr>
        <w:t> </w:t>
      </w:r>
      <w:r>
        <w:rPr>
          <w:w w:val="90"/>
        </w:rPr>
        <w:t>Power</w:t>
      </w:r>
      <w:r>
        <w:rPr>
          <w:spacing w:val="-5"/>
          <w:w w:val="90"/>
        </w:rPr>
        <w:t> On</w:t>
      </w:r>
    </w:p>
    <w:p>
      <w:pPr>
        <w:pStyle w:val="BodyText"/>
        <w:spacing w:line="292" w:lineRule="auto" w:before="239"/>
        <w:ind w:left="1079" w:right="1047"/>
      </w:pPr>
      <w:r>
        <w:rPr/>
        <w:t>For</w:t>
      </w:r>
      <w:r>
        <w:rPr>
          <w:spacing w:val="-7"/>
        </w:rPr>
        <w:t> </w:t>
      </w:r>
      <w:r>
        <w:rPr/>
        <w:t>X-Ray</w:t>
      </w:r>
      <w:r>
        <w:rPr>
          <w:spacing w:val="-7"/>
        </w:rPr>
        <w:t> </w:t>
      </w:r>
      <w:r>
        <w:rPr/>
        <w:t>Inspection</w:t>
      </w:r>
      <w:r>
        <w:rPr>
          <w:spacing w:val="-6"/>
        </w:rPr>
        <w:t> </w:t>
      </w:r>
      <w:r>
        <w:rPr/>
        <w:t>system</w:t>
      </w:r>
      <w:r>
        <w:rPr>
          <w:spacing w:val="-7"/>
        </w:rPr>
        <w:t> </w:t>
      </w:r>
      <w:r>
        <w:rPr/>
        <w:t>before</w:t>
      </w:r>
      <w:r>
        <w:rPr>
          <w:spacing w:val="-5"/>
        </w:rPr>
        <w:t> </w:t>
      </w:r>
      <w:r>
        <w:rPr/>
        <w:t>the</w:t>
      </w:r>
      <w:r>
        <w:rPr>
          <w:spacing w:val="-6"/>
        </w:rPr>
        <w:t> </w:t>
      </w:r>
      <w:r>
        <w:rPr/>
        <w:t>power</w:t>
      </w:r>
      <w:r>
        <w:rPr>
          <w:spacing w:val="-6"/>
        </w:rPr>
        <w:t> </w:t>
      </w:r>
      <w:r>
        <w:rPr/>
        <w:t>is</w:t>
      </w:r>
      <w:r>
        <w:rPr>
          <w:spacing w:val="-5"/>
        </w:rPr>
        <w:t> </w:t>
      </w:r>
      <w:r>
        <w:rPr/>
        <w:t>turned</w:t>
      </w:r>
      <w:r>
        <w:rPr>
          <w:spacing w:val="-7"/>
        </w:rPr>
        <w:t> </w:t>
      </w:r>
      <w:r>
        <w:rPr/>
        <w:t>on,</w:t>
      </w:r>
      <w:r>
        <w:rPr>
          <w:spacing w:val="-6"/>
        </w:rPr>
        <w:t> </w:t>
      </w:r>
      <w:r>
        <w:rPr/>
        <w:t>make</w:t>
      </w:r>
      <w:r>
        <w:rPr>
          <w:spacing w:val="-6"/>
        </w:rPr>
        <w:t> </w:t>
      </w:r>
      <w:r>
        <w:rPr/>
        <w:t>sure</w:t>
      </w:r>
      <w:r>
        <w:rPr>
          <w:spacing w:val="-5"/>
        </w:rPr>
        <w:t> </w:t>
      </w:r>
      <w:r>
        <w:rPr/>
        <w:t>to</w:t>
      </w:r>
      <w:r>
        <w:rPr>
          <w:spacing w:val="-7"/>
        </w:rPr>
        <w:t> </w:t>
      </w:r>
      <w:r>
        <w:rPr/>
        <w:t>carry</w:t>
      </w:r>
      <w:r>
        <w:rPr>
          <w:spacing w:val="-5"/>
        </w:rPr>
        <w:t> </w:t>
      </w:r>
      <w:r>
        <w:rPr/>
        <w:t>out</w:t>
      </w:r>
      <w:r>
        <w:rPr>
          <w:spacing w:val="-6"/>
        </w:rPr>
        <w:t> </w:t>
      </w:r>
      <w:r>
        <w:rPr/>
        <w:t>the</w:t>
      </w:r>
      <w:r>
        <w:rPr>
          <w:spacing w:val="-6"/>
        </w:rPr>
        <w:t> </w:t>
      </w:r>
      <w:r>
        <w:rPr/>
        <w:t>following safety checks:</w:t>
      </w:r>
    </w:p>
    <w:p>
      <w:pPr>
        <w:pStyle w:val="ListParagraph"/>
        <w:numPr>
          <w:ilvl w:val="0"/>
          <w:numId w:val="8"/>
        </w:numPr>
        <w:tabs>
          <w:tab w:pos="1499" w:val="left" w:leader="none"/>
        </w:tabs>
        <w:spacing w:line="240" w:lineRule="auto" w:before="162" w:after="0"/>
        <w:ind w:left="1499" w:right="0" w:hanging="420"/>
        <w:jc w:val="left"/>
        <w:rPr>
          <w:sz w:val="21"/>
        </w:rPr>
      </w:pPr>
      <w:r>
        <w:rPr>
          <w:spacing w:val="-2"/>
          <w:sz w:val="21"/>
        </w:rPr>
        <w:t>Check</w:t>
      </w:r>
      <w:r>
        <w:rPr>
          <w:spacing w:val="-9"/>
          <w:sz w:val="21"/>
        </w:rPr>
        <w:t> </w:t>
      </w:r>
      <w:r>
        <w:rPr>
          <w:spacing w:val="-2"/>
          <w:sz w:val="21"/>
        </w:rPr>
        <w:t>the</w:t>
      </w:r>
      <w:r>
        <w:rPr>
          <w:spacing w:val="-7"/>
          <w:sz w:val="21"/>
        </w:rPr>
        <w:t> </w:t>
      </w:r>
      <w:r>
        <w:rPr>
          <w:spacing w:val="-2"/>
          <w:sz w:val="21"/>
        </w:rPr>
        <w:t>lead</w:t>
      </w:r>
      <w:r>
        <w:rPr>
          <w:spacing w:val="-8"/>
          <w:sz w:val="21"/>
        </w:rPr>
        <w:t> </w:t>
      </w:r>
      <w:r>
        <w:rPr>
          <w:spacing w:val="-2"/>
          <w:sz w:val="21"/>
        </w:rPr>
        <w:t>film,</w:t>
      </w:r>
      <w:r>
        <w:rPr>
          <w:spacing w:val="-8"/>
          <w:sz w:val="21"/>
        </w:rPr>
        <w:t> </w:t>
      </w:r>
      <w:r>
        <w:rPr>
          <w:spacing w:val="-2"/>
          <w:sz w:val="21"/>
        </w:rPr>
        <w:t>do</w:t>
      </w:r>
      <w:r>
        <w:rPr>
          <w:spacing w:val="-8"/>
          <w:sz w:val="21"/>
        </w:rPr>
        <w:t> </w:t>
      </w:r>
      <w:r>
        <w:rPr>
          <w:spacing w:val="-2"/>
          <w:sz w:val="21"/>
        </w:rPr>
        <w:t>not</w:t>
      </w:r>
      <w:r>
        <w:rPr>
          <w:spacing w:val="-8"/>
          <w:sz w:val="21"/>
        </w:rPr>
        <w:t> </w:t>
      </w:r>
      <w:r>
        <w:rPr>
          <w:spacing w:val="-2"/>
          <w:sz w:val="21"/>
        </w:rPr>
        <w:t>start</w:t>
      </w:r>
      <w:r>
        <w:rPr>
          <w:spacing w:val="-9"/>
          <w:sz w:val="21"/>
        </w:rPr>
        <w:t> </w:t>
      </w:r>
      <w:r>
        <w:rPr>
          <w:spacing w:val="-2"/>
          <w:sz w:val="21"/>
        </w:rPr>
        <w:t>the</w:t>
      </w:r>
      <w:r>
        <w:rPr>
          <w:spacing w:val="-7"/>
          <w:sz w:val="21"/>
        </w:rPr>
        <w:t> </w:t>
      </w:r>
      <w:r>
        <w:rPr>
          <w:spacing w:val="-2"/>
          <w:sz w:val="21"/>
        </w:rPr>
        <w:t>system</w:t>
      </w:r>
      <w:r>
        <w:rPr>
          <w:spacing w:val="-9"/>
          <w:sz w:val="21"/>
        </w:rPr>
        <w:t> </w:t>
      </w:r>
      <w:r>
        <w:rPr>
          <w:spacing w:val="-2"/>
          <w:sz w:val="21"/>
        </w:rPr>
        <w:t>if</w:t>
      </w:r>
      <w:r>
        <w:rPr>
          <w:spacing w:val="-7"/>
          <w:sz w:val="21"/>
        </w:rPr>
        <w:t> </w:t>
      </w:r>
      <w:r>
        <w:rPr>
          <w:spacing w:val="-2"/>
          <w:sz w:val="21"/>
        </w:rPr>
        <w:t>there</w:t>
      </w:r>
      <w:r>
        <w:rPr>
          <w:spacing w:val="-8"/>
          <w:sz w:val="21"/>
        </w:rPr>
        <w:t> </w:t>
      </w:r>
      <w:r>
        <w:rPr>
          <w:spacing w:val="-2"/>
          <w:sz w:val="21"/>
        </w:rPr>
        <w:t>is</w:t>
      </w:r>
      <w:r>
        <w:rPr>
          <w:spacing w:val="-7"/>
          <w:sz w:val="21"/>
        </w:rPr>
        <w:t> </w:t>
      </w:r>
      <w:r>
        <w:rPr>
          <w:spacing w:val="-2"/>
          <w:sz w:val="21"/>
        </w:rPr>
        <w:t>broken</w:t>
      </w:r>
      <w:r>
        <w:rPr>
          <w:spacing w:val="-9"/>
          <w:sz w:val="21"/>
        </w:rPr>
        <w:t> </w:t>
      </w:r>
      <w:r>
        <w:rPr>
          <w:spacing w:val="-2"/>
          <w:sz w:val="21"/>
        </w:rPr>
        <w:t>or</w:t>
      </w:r>
      <w:r>
        <w:rPr>
          <w:spacing w:val="-7"/>
          <w:sz w:val="21"/>
        </w:rPr>
        <w:t> </w:t>
      </w:r>
      <w:r>
        <w:rPr>
          <w:spacing w:val="-4"/>
          <w:sz w:val="21"/>
        </w:rPr>
        <w:t>gap.</w:t>
      </w:r>
    </w:p>
    <w:p>
      <w:pPr>
        <w:pStyle w:val="ListParagraph"/>
        <w:numPr>
          <w:ilvl w:val="0"/>
          <w:numId w:val="8"/>
        </w:numPr>
        <w:tabs>
          <w:tab w:pos="1500" w:val="left" w:leader="none"/>
        </w:tabs>
        <w:spacing w:line="240" w:lineRule="auto" w:before="55" w:after="0"/>
        <w:ind w:left="1500" w:right="0" w:hanging="420"/>
        <w:jc w:val="left"/>
        <w:rPr>
          <w:sz w:val="21"/>
        </w:rPr>
      </w:pPr>
      <w:r>
        <w:rPr>
          <w:spacing w:val="-2"/>
          <w:sz w:val="21"/>
        </w:rPr>
        <w:t>Check</w:t>
      </w:r>
      <w:r>
        <w:rPr>
          <w:spacing w:val="-7"/>
          <w:sz w:val="21"/>
        </w:rPr>
        <w:t> </w:t>
      </w:r>
      <w:r>
        <w:rPr>
          <w:spacing w:val="-2"/>
          <w:sz w:val="21"/>
        </w:rPr>
        <w:t>if</w:t>
      </w:r>
      <w:r>
        <w:rPr>
          <w:spacing w:val="-6"/>
          <w:sz w:val="21"/>
        </w:rPr>
        <w:t> </w:t>
      </w:r>
      <w:r>
        <w:rPr>
          <w:spacing w:val="-2"/>
          <w:sz w:val="21"/>
        </w:rPr>
        <w:t>photoelectric</w:t>
      </w:r>
      <w:r>
        <w:rPr>
          <w:spacing w:val="-6"/>
          <w:sz w:val="21"/>
        </w:rPr>
        <w:t> </w:t>
      </w:r>
      <w:r>
        <w:rPr>
          <w:spacing w:val="-2"/>
          <w:sz w:val="21"/>
        </w:rPr>
        <w:t>sensor</w:t>
      </w:r>
      <w:r>
        <w:rPr>
          <w:spacing w:val="-8"/>
          <w:sz w:val="21"/>
        </w:rPr>
        <w:t> </w:t>
      </w:r>
      <w:r>
        <w:rPr>
          <w:spacing w:val="-2"/>
          <w:sz w:val="21"/>
        </w:rPr>
        <w:t>are</w:t>
      </w:r>
      <w:r>
        <w:rPr>
          <w:spacing w:val="-6"/>
          <w:sz w:val="21"/>
        </w:rPr>
        <w:t> </w:t>
      </w:r>
      <w:r>
        <w:rPr>
          <w:spacing w:val="-2"/>
          <w:sz w:val="21"/>
        </w:rPr>
        <w:t>blocked.</w:t>
      </w:r>
    </w:p>
    <w:p>
      <w:pPr>
        <w:pStyle w:val="ListParagraph"/>
        <w:numPr>
          <w:ilvl w:val="0"/>
          <w:numId w:val="8"/>
        </w:numPr>
        <w:tabs>
          <w:tab w:pos="1500" w:val="left" w:leader="none"/>
        </w:tabs>
        <w:spacing w:line="240" w:lineRule="auto" w:before="56" w:after="0"/>
        <w:ind w:left="1500" w:right="0" w:hanging="420"/>
        <w:jc w:val="left"/>
        <w:rPr>
          <w:sz w:val="21"/>
        </w:rPr>
      </w:pPr>
      <w:r>
        <w:rPr>
          <w:spacing w:val="-2"/>
          <w:sz w:val="21"/>
        </w:rPr>
        <w:t>Check</w:t>
      </w:r>
      <w:r>
        <w:rPr>
          <w:spacing w:val="-10"/>
          <w:sz w:val="21"/>
        </w:rPr>
        <w:t> </w:t>
      </w:r>
      <w:r>
        <w:rPr>
          <w:spacing w:val="-2"/>
          <w:sz w:val="21"/>
        </w:rPr>
        <w:t>if</w:t>
      </w:r>
      <w:r>
        <w:rPr>
          <w:spacing w:val="-8"/>
          <w:sz w:val="21"/>
        </w:rPr>
        <w:t> </w:t>
      </w:r>
      <w:r>
        <w:rPr>
          <w:spacing w:val="-2"/>
          <w:sz w:val="21"/>
        </w:rPr>
        <w:t>transmission</w:t>
      </w:r>
      <w:r>
        <w:rPr>
          <w:spacing w:val="-9"/>
          <w:sz w:val="21"/>
        </w:rPr>
        <w:t> </w:t>
      </w:r>
      <w:r>
        <w:rPr>
          <w:spacing w:val="-2"/>
          <w:sz w:val="21"/>
        </w:rPr>
        <w:t>belt</w:t>
      </w:r>
      <w:r>
        <w:rPr>
          <w:spacing w:val="-9"/>
          <w:sz w:val="21"/>
        </w:rPr>
        <w:t> </w:t>
      </w:r>
      <w:r>
        <w:rPr>
          <w:spacing w:val="-2"/>
          <w:sz w:val="21"/>
        </w:rPr>
        <w:t>deviate</w:t>
      </w:r>
      <w:r>
        <w:rPr>
          <w:spacing w:val="-8"/>
          <w:sz w:val="21"/>
        </w:rPr>
        <w:t> </w:t>
      </w:r>
      <w:r>
        <w:rPr>
          <w:spacing w:val="-2"/>
          <w:sz w:val="21"/>
        </w:rPr>
        <w:t>or</w:t>
      </w:r>
      <w:r>
        <w:rPr>
          <w:spacing w:val="-9"/>
          <w:sz w:val="21"/>
        </w:rPr>
        <w:t> </w:t>
      </w:r>
      <w:r>
        <w:rPr>
          <w:spacing w:val="-2"/>
          <w:sz w:val="21"/>
        </w:rPr>
        <w:t>stuck,</w:t>
      </w:r>
      <w:r>
        <w:rPr>
          <w:spacing w:val="-9"/>
          <w:sz w:val="21"/>
        </w:rPr>
        <w:t> </w:t>
      </w:r>
      <w:r>
        <w:rPr>
          <w:spacing w:val="-2"/>
          <w:sz w:val="21"/>
        </w:rPr>
        <w:t>ensure</w:t>
      </w:r>
      <w:r>
        <w:rPr>
          <w:spacing w:val="-8"/>
          <w:sz w:val="21"/>
        </w:rPr>
        <w:t> </w:t>
      </w:r>
      <w:r>
        <w:rPr>
          <w:spacing w:val="-2"/>
          <w:sz w:val="21"/>
        </w:rPr>
        <w:t>there</w:t>
      </w:r>
      <w:r>
        <w:rPr>
          <w:spacing w:val="-7"/>
          <w:sz w:val="21"/>
        </w:rPr>
        <w:t> </w:t>
      </w:r>
      <w:r>
        <w:rPr>
          <w:spacing w:val="-2"/>
          <w:sz w:val="21"/>
        </w:rPr>
        <w:t>is</w:t>
      </w:r>
      <w:r>
        <w:rPr>
          <w:spacing w:val="-10"/>
          <w:sz w:val="21"/>
        </w:rPr>
        <w:t> </w:t>
      </w:r>
      <w:r>
        <w:rPr>
          <w:spacing w:val="-2"/>
          <w:sz w:val="21"/>
        </w:rPr>
        <w:t>no</w:t>
      </w:r>
      <w:r>
        <w:rPr>
          <w:spacing w:val="-7"/>
          <w:sz w:val="21"/>
        </w:rPr>
        <w:t> </w:t>
      </w:r>
      <w:r>
        <w:rPr>
          <w:spacing w:val="-2"/>
          <w:sz w:val="21"/>
        </w:rPr>
        <w:t>spike</w:t>
      </w:r>
      <w:r>
        <w:rPr>
          <w:spacing w:val="-8"/>
          <w:sz w:val="21"/>
        </w:rPr>
        <w:t> </w:t>
      </w:r>
      <w:r>
        <w:rPr>
          <w:spacing w:val="-2"/>
          <w:sz w:val="21"/>
        </w:rPr>
        <w:t>or</w:t>
      </w:r>
      <w:r>
        <w:rPr>
          <w:spacing w:val="-8"/>
          <w:sz w:val="21"/>
        </w:rPr>
        <w:t> </w:t>
      </w:r>
      <w:r>
        <w:rPr>
          <w:spacing w:val="-2"/>
          <w:sz w:val="21"/>
        </w:rPr>
        <w:t>filth.</w:t>
      </w:r>
    </w:p>
    <w:p>
      <w:pPr>
        <w:pStyle w:val="ListParagraph"/>
        <w:numPr>
          <w:ilvl w:val="0"/>
          <w:numId w:val="8"/>
        </w:numPr>
        <w:tabs>
          <w:tab w:pos="1499" w:val="left" w:leader="none"/>
        </w:tabs>
        <w:spacing w:line="240" w:lineRule="auto" w:before="56" w:after="0"/>
        <w:ind w:left="1499" w:right="0" w:hanging="420"/>
        <w:jc w:val="left"/>
        <w:rPr>
          <w:sz w:val="21"/>
        </w:rPr>
      </w:pPr>
      <w:r>
        <w:rPr>
          <w:spacing w:val="-2"/>
          <w:sz w:val="21"/>
        </w:rPr>
        <w:t>Check</w:t>
      </w:r>
      <w:r>
        <w:rPr>
          <w:spacing w:val="-7"/>
          <w:sz w:val="21"/>
        </w:rPr>
        <w:t> </w:t>
      </w:r>
      <w:r>
        <w:rPr>
          <w:spacing w:val="-2"/>
          <w:sz w:val="21"/>
        </w:rPr>
        <w:t>if</w:t>
      </w:r>
      <w:r>
        <w:rPr>
          <w:spacing w:val="-5"/>
          <w:sz w:val="21"/>
        </w:rPr>
        <w:t> </w:t>
      </w:r>
      <w:r>
        <w:rPr>
          <w:spacing w:val="-2"/>
          <w:sz w:val="21"/>
        </w:rPr>
        <w:t>there</w:t>
      </w:r>
      <w:r>
        <w:rPr>
          <w:spacing w:val="-5"/>
          <w:sz w:val="21"/>
        </w:rPr>
        <w:t> </w:t>
      </w:r>
      <w:r>
        <w:rPr>
          <w:spacing w:val="-2"/>
          <w:sz w:val="21"/>
        </w:rPr>
        <w:t>has</w:t>
      </w:r>
      <w:r>
        <w:rPr>
          <w:spacing w:val="-6"/>
          <w:sz w:val="21"/>
        </w:rPr>
        <w:t> </w:t>
      </w:r>
      <w:r>
        <w:rPr>
          <w:spacing w:val="-2"/>
          <w:sz w:val="21"/>
        </w:rPr>
        <w:t>flaw</w:t>
      </w:r>
      <w:r>
        <w:rPr>
          <w:spacing w:val="-4"/>
          <w:sz w:val="21"/>
        </w:rPr>
        <w:t> </w:t>
      </w:r>
      <w:r>
        <w:rPr>
          <w:spacing w:val="-2"/>
          <w:sz w:val="21"/>
        </w:rPr>
        <w:t>on</w:t>
      </w:r>
      <w:r>
        <w:rPr>
          <w:spacing w:val="-6"/>
          <w:sz w:val="21"/>
        </w:rPr>
        <w:t> </w:t>
      </w:r>
      <w:r>
        <w:rPr>
          <w:spacing w:val="-2"/>
          <w:sz w:val="21"/>
        </w:rPr>
        <w:t>the</w:t>
      </w:r>
      <w:r>
        <w:rPr>
          <w:spacing w:val="-5"/>
          <w:sz w:val="21"/>
        </w:rPr>
        <w:t> </w:t>
      </w:r>
      <w:r>
        <w:rPr>
          <w:spacing w:val="-2"/>
          <w:sz w:val="21"/>
        </w:rPr>
        <w:t>shell,</w:t>
      </w:r>
      <w:r>
        <w:rPr>
          <w:spacing w:val="-7"/>
          <w:sz w:val="21"/>
        </w:rPr>
        <w:t> </w:t>
      </w:r>
      <w:r>
        <w:rPr>
          <w:spacing w:val="-2"/>
          <w:sz w:val="21"/>
        </w:rPr>
        <w:t>monitor,</w:t>
      </w:r>
      <w:r>
        <w:rPr>
          <w:spacing w:val="-6"/>
          <w:sz w:val="21"/>
        </w:rPr>
        <w:t> </w:t>
      </w:r>
      <w:r>
        <w:rPr>
          <w:spacing w:val="-2"/>
          <w:sz w:val="21"/>
        </w:rPr>
        <w:t>console</w:t>
      </w:r>
      <w:r>
        <w:rPr>
          <w:spacing w:val="-7"/>
          <w:sz w:val="21"/>
        </w:rPr>
        <w:t> </w:t>
      </w:r>
      <w:r>
        <w:rPr>
          <w:spacing w:val="-2"/>
          <w:sz w:val="21"/>
        </w:rPr>
        <w:t>board</w:t>
      </w:r>
      <w:r>
        <w:rPr>
          <w:spacing w:val="-5"/>
          <w:sz w:val="21"/>
        </w:rPr>
        <w:t> </w:t>
      </w:r>
      <w:r>
        <w:rPr>
          <w:spacing w:val="-2"/>
          <w:sz w:val="21"/>
        </w:rPr>
        <w:t>and</w:t>
      </w:r>
      <w:r>
        <w:rPr>
          <w:spacing w:val="-5"/>
          <w:sz w:val="21"/>
        </w:rPr>
        <w:t> </w:t>
      </w:r>
      <w:r>
        <w:rPr>
          <w:spacing w:val="-2"/>
          <w:sz w:val="21"/>
        </w:rPr>
        <w:t>cable.</w:t>
      </w:r>
    </w:p>
    <w:p>
      <w:pPr>
        <w:pStyle w:val="ListParagraph"/>
        <w:numPr>
          <w:ilvl w:val="0"/>
          <w:numId w:val="8"/>
        </w:numPr>
        <w:tabs>
          <w:tab w:pos="1499" w:val="left" w:leader="none"/>
        </w:tabs>
        <w:spacing w:line="240" w:lineRule="auto" w:before="55" w:after="0"/>
        <w:ind w:left="1499" w:right="0" w:hanging="420"/>
        <w:jc w:val="left"/>
        <w:rPr>
          <w:sz w:val="21"/>
        </w:rPr>
      </w:pPr>
      <w:r>
        <w:rPr>
          <w:spacing w:val="-2"/>
          <w:sz w:val="21"/>
        </w:rPr>
        <w:t>Ensure</w:t>
      </w:r>
      <w:r>
        <w:rPr>
          <w:spacing w:val="-9"/>
          <w:sz w:val="21"/>
        </w:rPr>
        <w:t> </w:t>
      </w:r>
      <w:r>
        <w:rPr>
          <w:spacing w:val="-2"/>
          <w:sz w:val="21"/>
        </w:rPr>
        <w:t>the</w:t>
      </w:r>
      <w:r>
        <w:rPr>
          <w:spacing w:val="-8"/>
          <w:sz w:val="21"/>
        </w:rPr>
        <w:t> </w:t>
      </w:r>
      <w:r>
        <w:rPr>
          <w:spacing w:val="-2"/>
          <w:sz w:val="21"/>
        </w:rPr>
        <w:t>cover</w:t>
      </w:r>
      <w:r>
        <w:rPr>
          <w:spacing w:val="-8"/>
          <w:sz w:val="21"/>
        </w:rPr>
        <w:t> </w:t>
      </w:r>
      <w:r>
        <w:rPr>
          <w:spacing w:val="-2"/>
          <w:sz w:val="21"/>
        </w:rPr>
        <w:t>plate</w:t>
      </w:r>
      <w:r>
        <w:rPr>
          <w:spacing w:val="-8"/>
          <w:sz w:val="21"/>
        </w:rPr>
        <w:t> </w:t>
      </w:r>
      <w:r>
        <w:rPr>
          <w:spacing w:val="-2"/>
          <w:sz w:val="21"/>
        </w:rPr>
        <w:t>is</w:t>
      </w:r>
      <w:r>
        <w:rPr>
          <w:spacing w:val="-8"/>
          <w:sz w:val="21"/>
        </w:rPr>
        <w:t> </w:t>
      </w:r>
      <w:r>
        <w:rPr>
          <w:spacing w:val="-2"/>
          <w:sz w:val="21"/>
        </w:rPr>
        <w:t>properly</w:t>
      </w:r>
      <w:r>
        <w:rPr>
          <w:spacing w:val="-8"/>
          <w:sz w:val="21"/>
        </w:rPr>
        <w:t> </w:t>
      </w:r>
      <w:r>
        <w:rPr>
          <w:spacing w:val="-2"/>
          <w:sz w:val="21"/>
        </w:rPr>
        <w:t>installed.</w:t>
      </w:r>
    </w:p>
    <w:p>
      <w:pPr>
        <w:pStyle w:val="BodyText"/>
        <w:spacing w:before="3"/>
        <w:rPr>
          <w:sz w:val="19"/>
        </w:rPr>
      </w:pPr>
    </w:p>
    <w:p>
      <w:pPr>
        <w:pStyle w:val="Heading2"/>
        <w:numPr>
          <w:ilvl w:val="1"/>
          <w:numId w:val="7"/>
        </w:numPr>
        <w:tabs>
          <w:tab w:pos="1483" w:val="left" w:leader="none"/>
        </w:tabs>
        <w:spacing w:line="240" w:lineRule="auto" w:before="1" w:after="0"/>
        <w:ind w:left="1483" w:right="0" w:hanging="403"/>
        <w:jc w:val="left"/>
      </w:pPr>
      <w:bookmarkStart w:name="1.3 Basic Safe Rules" w:id="7"/>
      <w:bookmarkEnd w:id="7"/>
      <w:r>
        <w:rPr/>
      </w:r>
      <w:bookmarkStart w:name="_bookmark3" w:id="8"/>
      <w:bookmarkEnd w:id="8"/>
      <w:r>
        <w:rPr/>
      </w:r>
      <w:r>
        <w:rPr>
          <w:w w:val="90"/>
        </w:rPr>
        <w:t>Basic</w:t>
      </w:r>
      <w:r>
        <w:rPr>
          <w:spacing w:val="-12"/>
          <w:w w:val="90"/>
        </w:rPr>
        <w:t> </w:t>
      </w:r>
      <w:r>
        <w:rPr>
          <w:w w:val="90"/>
        </w:rPr>
        <w:t>Safe</w:t>
      </w:r>
      <w:r>
        <w:rPr>
          <w:spacing w:val="-10"/>
          <w:w w:val="90"/>
        </w:rPr>
        <w:t> </w:t>
      </w:r>
      <w:r>
        <w:rPr>
          <w:spacing w:val="-4"/>
          <w:w w:val="90"/>
        </w:rPr>
        <w:t>Rules</w:t>
      </w:r>
    </w:p>
    <w:p>
      <w:pPr>
        <w:pStyle w:val="BodyText"/>
        <w:spacing w:before="239"/>
        <w:ind w:left="1080"/>
      </w:pPr>
      <w:r>
        <w:rPr>
          <w:spacing w:val="-2"/>
        </w:rPr>
        <w:t>For</w:t>
      </w:r>
      <w:r>
        <w:rPr>
          <w:spacing w:val="-7"/>
        </w:rPr>
        <w:t> </w:t>
      </w:r>
      <w:r>
        <w:rPr>
          <w:spacing w:val="-2"/>
        </w:rPr>
        <w:t>safely</w:t>
      </w:r>
      <w:r>
        <w:rPr>
          <w:spacing w:val="-9"/>
        </w:rPr>
        <w:t> </w:t>
      </w:r>
      <w:r>
        <w:rPr>
          <w:spacing w:val="-2"/>
        </w:rPr>
        <w:t>use</w:t>
      </w:r>
      <w:r>
        <w:rPr>
          <w:spacing w:val="-7"/>
        </w:rPr>
        <w:t> </w:t>
      </w:r>
      <w:r>
        <w:rPr>
          <w:spacing w:val="-2"/>
        </w:rPr>
        <w:t>X-ray</w:t>
      </w:r>
      <w:r>
        <w:rPr>
          <w:spacing w:val="-7"/>
        </w:rPr>
        <w:t> </w:t>
      </w:r>
      <w:r>
        <w:rPr>
          <w:spacing w:val="-2"/>
        </w:rPr>
        <w:t>inspection</w:t>
      </w:r>
      <w:r>
        <w:rPr>
          <w:spacing w:val="-8"/>
        </w:rPr>
        <w:t> </w:t>
      </w:r>
      <w:r>
        <w:rPr>
          <w:spacing w:val="-2"/>
        </w:rPr>
        <w:t>system,</w:t>
      </w:r>
      <w:r>
        <w:rPr>
          <w:spacing w:val="-8"/>
        </w:rPr>
        <w:t> </w:t>
      </w:r>
      <w:r>
        <w:rPr>
          <w:spacing w:val="-2"/>
        </w:rPr>
        <w:t>please</w:t>
      </w:r>
      <w:r>
        <w:rPr>
          <w:spacing w:val="-7"/>
        </w:rPr>
        <w:t> </w:t>
      </w:r>
      <w:r>
        <w:rPr>
          <w:spacing w:val="-2"/>
        </w:rPr>
        <w:t>follow</w:t>
      </w:r>
      <w:r>
        <w:rPr>
          <w:spacing w:val="-6"/>
        </w:rPr>
        <w:t> </w:t>
      </w:r>
      <w:r>
        <w:rPr>
          <w:spacing w:val="-2"/>
        </w:rPr>
        <w:t>the</w:t>
      </w:r>
      <w:r>
        <w:rPr>
          <w:spacing w:val="-7"/>
        </w:rPr>
        <w:t> </w:t>
      </w:r>
      <w:r>
        <w:rPr>
          <w:spacing w:val="-2"/>
        </w:rPr>
        <w:t>following</w:t>
      </w:r>
      <w:r>
        <w:rPr>
          <w:spacing w:val="-7"/>
        </w:rPr>
        <w:t> </w:t>
      </w:r>
      <w:r>
        <w:rPr>
          <w:spacing w:val="-2"/>
        </w:rPr>
        <w:t>rules:</w:t>
      </w:r>
    </w:p>
    <w:p>
      <w:pPr>
        <w:pStyle w:val="BodyText"/>
        <w:spacing w:before="11"/>
        <w:rPr>
          <w:sz w:val="17"/>
        </w:rPr>
      </w:pPr>
    </w:p>
    <w:p>
      <w:pPr>
        <w:pStyle w:val="ListParagraph"/>
        <w:numPr>
          <w:ilvl w:val="0"/>
          <w:numId w:val="9"/>
        </w:numPr>
        <w:tabs>
          <w:tab w:pos="1499" w:val="left" w:leader="none"/>
        </w:tabs>
        <w:spacing w:line="240" w:lineRule="auto" w:before="0" w:after="0"/>
        <w:ind w:left="1499" w:right="0" w:hanging="419"/>
        <w:jc w:val="left"/>
        <w:rPr>
          <w:sz w:val="21"/>
        </w:rPr>
      </w:pPr>
      <w:r>
        <w:rPr>
          <w:spacing w:val="-2"/>
          <w:sz w:val="21"/>
        </w:rPr>
        <w:t>You</w:t>
      </w:r>
      <w:r>
        <w:rPr>
          <w:spacing w:val="-5"/>
          <w:sz w:val="21"/>
        </w:rPr>
        <w:t> </w:t>
      </w:r>
      <w:r>
        <w:rPr>
          <w:spacing w:val="-2"/>
          <w:sz w:val="21"/>
        </w:rPr>
        <w:t>should</w:t>
      </w:r>
      <w:r>
        <w:rPr>
          <w:spacing w:val="-4"/>
          <w:sz w:val="21"/>
        </w:rPr>
        <w:t> </w:t>
      </w:r>
      <w:r>
        <w:rPr>
          <w:spacing w:val="-2"/>
          <w:sz w:val="21"/>
        </w:rPr>
        <w:t>know</w:t>
      </w:r>
      <w:r>
        <w:rPr>
          <w:spacing w:val="-4"/>
          <w:sz w:val="21"/>
        </w:rPr>
        <w:t> </w:t>
      </w:r>
      <w:r>
        <w:rPr>
          <w:spacing w:val="-2"/>
          <w:sz w:val="21"/>
        </w:rPr>
        <w:t>relevant</w:t>
      </w:r>
      <w:r>
        <w:rPr>
          <w:spacing w:val="-5"/>
          <w:sz w:val="21"/>
        </w:rPr>
        <w:t> </w:t>
      </w:r>
      <w:r>
        <w:rPr>
          <w:spacing w:val="-2"/>
          <w:sz w:val="21"/>
        </w:rPr>
        <w:t>radiation</w:t>
      </w:r>
      <w:r>
        <w:rPr>
          <w:spacing w:val="-6"/>
          <w:sz w:val="21"/>
        </w:rPr>
        <w:t> </w:t>
      </w:r>
      <w:r>
        <w:rPr>
          <w:spacing w:val="-2"/>
          <w:sz w:val="21"/>
        </w:rPr>
        <w:t>protection</w:t>
      </w:r>
      <w:r>
        <w:rPr>
          <w:spacing w:val="-7"/>
          <w:sz w:val="21"/>
        </w:rPr>
        <w:t> </w:t>
      </w:r>
      <w:r>
        <w:rPr>
          <w:spacing w:val="-2"/>
          <w:sz w:val="21"/>
        </w:rPr>
        <w:t>rules.</w:t>
      </w:r>
    </w:p>
    <w:p>
      <w:pPr>
        <w:pStyle w:val="ListParagraph"/>
        <w:numPr>
          <w:ilvl w:val="0"/>
          <w:numId w:val="9"/>
        </w:numPr>
        <w:tabs>
          <w:tab w:pos="1499" w:val="left" w:leader="none"/>
        </w:tabs>
        <w:spacing w:line="240" w:lineRule="auto" w:before="56" w:after="0"/>
        <w:ind w:left="1499" w:right="0" w:hanging="420"/>
        <w:jc w:val="left"/>
        <w:rPr>
          <w:sz w:val="21"/>
        </w:rPr>
      </w:pPr>
      <w:r>
        <w:rPr>
          <w:spacing w:val="-2"/>
          <w:sz w:val="21"/>
        </w:rPr>
        <w:t>The</w:t>
      </w:r>
      <w:r>
        <w:rPr>
          <w:spacing w:val="-8"/>
          <w:sz w:val="21"/>
        </w:rPr>
        <w:t> </w:t>
      </w:r>
      <w:r>
        <w:rPr>
          <w:spacing w:val="-2"/>
          <w:sz w:val="21"/>
        </w:rPr>
        <w:t>operator</w:t>
      </w:r>
      <w:r>
        <w:rPr>
          <w:spacing w:val="-8"/>
          <w:sz w:val="21"/>
        </w:rPr>
        <w:t> </w:t>
      </w:r>
      <w:r>
        <w:rPr>
          <w:spacing w:val="-2"/>
          <w:sz w:val="21"/>
        </w:rPr>
        <w:t>must</w:t>
      </w:r>
      <w:r>
        <w:rPr>
          <w:spacing w:val="-9"/>
          <w:sz w:val="21"/>
        </w:rPr>
        <w:t> </w:t>
      </w:r>
      <w:r>
        <w:rPr>
          <w:spacing w:val="-2"/>
          <w:sz w:val="21"/>
        </w:rPr>
        <w:t>know</w:t>
      </w:r>
      <w:r>
        <w:rPr>
          <w:spacing w:val="-6"/>
          <w:sz w:val="21"/>
        </w:rPr>
        <w:t> </w:t>
      </w:r>
      <w:r>
        <w:rPr>
          <w:spacing w:val="-2"/>
          <w:sz w:val="21"/>
        </w:rPr>
        <w:t>all</w:t>
      </w:r>
      <w:r>
        <w:rPr>
          <w:spacing w:val="-8"/>
          <w:sz w:val="21"/>
        </w:rPr>
        <w:t> </w:t>
      </w:r>
      <w:r>
        <w:rPr>
          <w:spacing w:val="-2"/>
          <w:sz w:val="21"/>
        </w:rPr>
        <w:t>safety</w:t>
      </w:r>
      <w:r>
        <w:rPr>
          <w:spacing w:val="-8"/>
          <w:sz w:val="21"/>
        </w:rPr>
        <w:t> </w:t>
      </w:r>
      <w:r>
        <w:rPr>
          <w:spacing w:val="-2"/>
          <w:sz w:val="21"/>
        </w:rPr>
        <w:t>instruction</w:t>
      </w:r>
      <w:r>
        <w:rPr>
          <w:spacing w:val="-9"/>
          <w:sz w:val="21"/>
        </w:rPr>
        <w:t> </w:t>
      </w:r>
      <w:r>
        <w:rPr>
          <w:spacing w:val="-2"/>
          <w:sz w:val="21"/>
        </w:rPr>
        <w:t>and</w:t>
      </w:r>
      <w:r>
        <w:rPr>
          <w:spacing w:val="-7"/>
          <w:sz w:val="21"/>
        </w:rPr>
        <w:t> </w:t>
      </w:r>
      <w:r>
        <w:rPr>
          <w:spacing w:val="-2"/>
          <w:sz w:val="21"/>
        </w:rPr>
        <w:t>rules.</w:t>
      </w:r>
    </w:p>
    <w:p>
      <w:pPr>
        <w:pStyle w:val="ListParagraph"/>
        <w:numPr>
          <w:ilvl w:val="0"/>
          <w:numId w:val="9"/>
        </w:numPr>
        <w:tabs>
          <w:tab w:pos="1500" w:val="left" w:leader="none"/>
        </w:tabs>
        <w:spacing w:line="240" w:lineRule="auto" w:before="56" w:after="0"/>
        <w:ind w:left="1500" w:right="0" w:hanging="420"/>
        <w:jc w:val="left"/>
        <w:rPr>
          <w:sz w:val="21"/>
        </w:rPr>
      </w:pPr>
      <w:r>
        <w:rPr>
          <w:spacing w:val="-2"/>
          <w:sz w:val="21"/>
        </w:rPr>
        <w:t>If</w:t>
      </w:r>
      <w:r>
        <w:rPr>
          <w:spacing w:val="-7"/>
          <w:sz w:val="21"/>
        </w:rPr>
        <w:t> </w:t>
      </w:r>
      <w:r>
        <w:rPr>
          <w:spacing w:val="-2"/>
          <w:sz w:val="21"/>
        </w:rPr>
        <w:t>you</w:t>
      </w:r>
      <w:r>
        <w:rPr>
          <w:spacing w:val="-7"/>
          <w:sz w:val="21"/>
        </w:rPr>
        <w:t> </w:t>
      </w:r>
      <w:r>
        <w:rPr>
          <w:spacing w:val="-2"/>
          <w:sz w:val="21"/>
        </w:rPr>
        <w:t>had</w:t>
      </w:r>
      <w:r>
        <w:rPr>
          <w:spacing w:val="-7"/>
          <w:sz w:val="21"/>
        </w:rPr>
        <w:t> </w:t>
      </w:r>
      <w:r>
        <w:rPr>
          <w:spacing w:val="-2"/>
          <w:sz w:val="21"/>
        </w:rPr>
        <w:t>not</w:t>
      </w:r>
      <w:r>
        <w:rPr>
          <w:spacing w:val="-8"/>
          <w:sz w:val="21"/>
        </w:rPr>
        <w:t> </w:t>
      </w:r>
      <w:r>
        <w:rPr>
          <w:spacing w:val="-2"/>
          <w:sz w:val="21"/>
        </w:rPr>
        <w:t>used</w:t>
      </w:r>
      <w:r>
        <w:rPr>
          <w:spacing w:val="-7"/>
          <w:sz w:val="21"/>
        </w:rPr>
        <w:t> </w:t>
      </w:r>
      <w:r>
        <w:rPr>
          <w:spacing w:val="-2"/>
          <w:sz w:val="21"/>
        </w:rPr>
        <w:t>it</w:t>
      </w:r>
      <w:r>
        <w:rPr>
          <w:spacing w:val="-8"/>
          <w:sz w:val="21"/>
        </w:rPr>
        <w:t> </w:t>
      </w:r>
      <w:r>
        <w:rPr>
          <w:spacing w:val="-2"/>
          <w:sz w:val="21"/>
        </w:rPr>
        <w:t>for</w:t>
      </w:r>
      <w:r>
        <w:rPr>
          <w:spacing w:val="-7"/>
          <w:sz w:val="21"/>
        </w:rPr>
        <w:t> </w:t>
      </w:r>
      <w:r>
        <w:rPr>
          <w:spacing w:val="-2"/>
          <w:sz w:val="21"/>
        </w:rPr>
        <w:t>more</w:t>
      </w:r>
      <w:r>
        <w:rPr>
          <w:spacing w:val="-7"/>
          <w:sz w:val="21"/>
        </w:rPr>
        <w:t> </w:t>
      </w:r>
      <w:r>
        <w:rPr>
          <w:spacing w:val="-2"/>
          <w:sz w:val="21"/>
        </w:rPr>
        <w:t>than</w:t>
      </w:r>
      <w:r>
        <w:rPr>
          <w:spacing w:val="-7"/>
          <w:sz w:val="21"/>
        </w:rPr>
        <w:t> </w:t>
      </w:r>
      <w:r>
        <w:rPr>
          <w:spacing w:val="-2"/>
          <w:sz w:val="21"/>
        </w:rPr>
        <w:t>6</w:t>
      </w:r>
      <w:r>
        <w:rPr>
          <w:spacing w:val="-7"/>
          <w:sz w:val="21"/>
        </w:rPr>
        <w:t> </w:t>
      </w:r>
      <w:r>
        <w:rPr>
          <w:spacing w:val="-2"/>
          <w:sz w:val="21"/>
        </w:rPr>
        <w:t>months,</w:t>
      </w:r>
      <w:r>
        <w:rPr>
          <w:spacing w:val="-8"/>
          <w:sz w:val="21"/>
        </w:rPr>
        <w:t> </w:t>
      </w:r>
      <w:r>
        <w:rPr>
          <w:spacing w:val="-2"/>
          <w:sz w:val="21"/>
        </w:rPr>
        <w:t>please</w:t>
      </w:r>
      <w:r>
        <w:rPr>
          <w:spacing w:val="-7"/>
          <w:sz w:val="21"/>
        </w:rPr>
        <w:t> </w:t>
      </w:r>
      <w:r>
        <w:rPr>
          <w:spacing w:val="-2"/>
          <w:sz w:val="21"/>
        </w:rPr>
        <w:t>check</w:t>
      </w:r>
      <w:r>
        <w:rPr>
          <w:spacing w:val="-8"/>
          <w:sz w:val="21"/>
        </w:rPr>
        <w:t> </w:t>
      </w:r>
      <w:r>
        <w:rPr>
          <w:spacing w:val="-2"/>
          <w:sz w:val="21"/>
        </w:rPr>
        <w:t>it</w:t>
      </w:r>
      <w:r>
        <w:rPr>
          <w:spacing w:val="-8"/>
          <w:sz w:val="21"/>
        </w:rPr>
        <w:t> </w:t>
      </w:r>
      <w:r>
        <w:rPr>
          <w:spacing w:val="-2"/>
          <w:sz w:val="21"/>
        </w:rPr>
        <w:t>carefully</w:t>
      </w:r>
      <w:r>
        <w:rPr>
          <w:spacing w:val="-8"/>
          <w:sz w:val="21"/>
        </w:rPr>
        <w:t> </w:t>
      </w:r>
      <w:r>
        <w:rPr>
          <w:spacing w:val="-2"/>
          <w:sz w:val="21"/>
        </w:rPr>
        <w:t>before</w:t>
      </w:r>
      <w:r>
        <w:rPr>
          <w:spacing w:val="-7"/>
          <w:sz w:val="21"/>
        </w:rPr>
        <w:t> </w:t>
      </w:r>
      <w:r>
        <w:rPr>
          <w:spacing w:val="-2"/>
          <w:sz w:val="21"/>
        </w:rPr>
        <w:t>start</w:t>
      </w:r>
      <w:r>
        <w:rPr>
          <w:spacing w:val="-10"/>
          <w:sz w:val="21"/>
        </w:rPr>
        <w:t> </w:t>
      </w:r>
      <w:r>
        <w:rPr>
          <w:spacing w:val="-5"/>
          <w:sz w:val="21"/>
        </w:rPr>
        <w:t>up.</w:t>
      </w:r>
    </w:p>
    <w:p>
      <w:pPr>
        <w:pStyle w:val="ListParagraph"/>
        <w:numPr>
          <w:ilvl w:val="0"/>
          <w:numId w:val="9"/>
        </w:numPr>
        <w:tabs>
          <w:tab w:pos="1500" w:val="left" w:leader="none"/>
        </w:tabs>
        <w:spacing w:line="292" w:lineRule="auto" w:before="55" w:after="0"/>
        <w:ind w:left="1500" w:right="1078" w:hanging="421"/>
        <w:jc w:val="left"/>
        <w:rPr>
          <w:sz w:val="21"/>
        </w:rPr>
      </w:pPr>
      <w:r>
        <w:rPr>
          <w:sz w:val="21"/>
        </w:rPr>
        <w:t>The</w:t>
      </w:r>
      <w:r>
        <w:rPr>
          <w:spacing w:val="19"/>
          <w:sz w:val="21"/>
        </w:rPr>
        <w:t> </w:t>
      </w:r>
      <w:r>
        <w:rPr>
          <w:sz w:val="21"/>
        </w:rPr>
        <w:t>installation,</w:t>
      </w:r>
      <w:r>
        <w:rPr>
          <w:spacing w:val="17"/>
          <w:sz w:val="21"/>
        </w:rPr>
        <w:t> </w:t>
      </w:r>
      <w:r>
        <w:rPr>
          <w:sz w:val="21"/>
        </w:rPr>
        <w:t>circuit</w:t>
      </w:r>
      <w:r>
        <w:rPr>
          <w:spacing w:val="17"/>
          <w:sz w:val="21"/>
        </w:rPr>
        <w:t> </w:t>
      </w:r>
      <w:r>
        <w:rPr>
          <w:sz w:val="21"/>
        </w:rPr>
        <w:t>connection</w:t>
      </w:r>
      <w:r>
        <w:rPr>
          <w:spacing w:val="17"/>
          <w:sz w:val="21"/>
        </w:rPr>
        <w:t> </w:t>
      </w:r>
      <w:r>
        <w:rPr>
          <w:sz w:val="21"/>
        </w:rPr>
        <w:t>and</w:t>
      </w:r>
      <w:r>
        <w:rPr>
          <w:spacing w:val="18"/>
          <w:sz w:val="21"/>
        </w:rPr>
        <w:t> </w:t>
      </w:r>
      <w:r>
        <w:rPr>
          <w:sz w:val="21"/>
        </w:rPr>
        <w:t>replacement</w:t>
      </w:r>
      <w:r>
        <w:rPr>
          <w:spacing w:val="15"/>
          <w:sz w:val="21"/>
        </w:rPr>
        <w:t> </w:t>
      </w:r>
      <w:r>
        <w:rPr>
          <w:sz w:val="21"/>
        </w:rPr>
        <w:t>of</w:t>
      </w:r>
      <w:r>
        <w:rPr>
          <w:spacing w:val="15"/>
          <w:sz w:val="21"/>
        </w:rPr>
        <w:t> </w:t>
      </w:r>
      <w:r>
        <w:rPr>
          <w:sz w:val="21"/>
        </w:rPr>
        <w:t>electrical</w:t>
      </w:r>
      <w:r>
        <w:rPr>
          <w:spacing w:val="19"/>
          <w:sz w:val="21"/>
        </w:rPr>
        <w:t> </w:t>
      </w:r>
      <w:r>
        <w:rPr>
          <w:sz w:val="21"/>
        </w:rPr>
        <w:t>components</w:t>
      </w:r>
      <w:r>
        <w:rPr>
          <w:spacing w:val="16"/>
          <w:sz w:val="21"/>
        </w:rPr>
        <w:t> </w:t>
      </w:r>
      <w:r>
        <w:rPr>
          <w:sz w:val="21"/>
        </w:rPr>
        <w:t>only</w:t>
      </w:r>
      <w:r>
        <w:rPr>
          <w:spacing w:val="16"/>
          <w:sz w:val="21"/>
        </w:rPr>
        <w:t> </w:t>
      </w:r>
      <w:r>
        <w:rPr>
          <w:sz w:val="21"/>
        </w:rPr>
        <w:t>could finish by professional technician.</w:t>
      </w:r>
    </w:p>
    <w:p>
      <w:pPr>
        <w:pStyle w:val="ListParagraph"/>
        <w:numPr>
          <w:ilvl w:val="0"/>
          <w:numId w:val="9"/>
        </w:numPr>
        <w:tabs>
          <w:tab w:pos="1500" w:val="left" w:leader="none"/>
        </w:tabs>
        <w:spacing w:line="255" w:lineRule="exact" w:before="0" w:after="0"/>
        <w:ind w:left="1500" w:right="0" w:hanging="420"/>
        <w:jc w:val="left"/>
        <w:rPr>
          <w:sz w:val="21"/>
        </w:rPr>
      </w:pPr>
      <w:r>
        <w:rPr>
          <w:spacing w:val="-4"/>
          <w:sz w:val="21"/>
        </w:rPr>
        <w:t>If</w:t>
      </w:r>
      <w:r>
        <w:rPr>
          <w:sz w:val="21"/>
        </w:rPr>
        <w:t> </w:t>
      </w:r>
      <w:r>
        <w:rPr>
          <w:spacing w:val="-4"/>
          <w:sz w:val="21"/>
        </w:rPr>
        <w:t>shell,</w:t>
      </w:r>
      <w:r>
        <w:rPr>
          <w:sz w:val="21"/>
        </w:rPr>
        <w:t> </w:t>
      </w:r>
      <w:r>
        <w:rPr>
          <w:spacing w:val="-4"/>
          <w:sz w:val="21"/>
        </w:rPr>
        <w:t>cable</w:t>
      </w:r>
      <w:r>
        <w:rPr>
          <w:spacing w:val="1"/>
          <w:sz w:val="21"/>
        </w:rPr>
        <w:t> </w:t>
      </w:r>
      <w:r>
        <w:rPr>
          <w:spacing w:val="-4"/>
          <w:sz w:val="21"/>
        </w:rPr>
        <w:t>or</w:t>
      </w:r>
      <w:r>
        <w:rPr>
          <w:spacing w:val="1"/>
          <w:sz w:val="21"/>
        </w:rPr>
        <w:t> </w:t>
      </w:r>
      <w:r>
        <w:rPr>
          <w:spacing w:val="-4"/>
          <w:sz w:val="21"/>
        </w:rPr>
        <w:t>transmission</w:t>
      </w:r>
      <w:r>
        <w:rPr>
          <w:spacing w:val="-2"/>
          <w:sz w:val="21"/>
        </w:rPr>
        <w:t> </w:t>
      </w:r>
      <w:r>
        <w:rPr>
          <w:spacing w:val="-4"/>
          <w:sz w:val="21"/>
        </w:rPr>
        <w:t>belt</w:t>
      </w:r>
      <w:r>
        <w:rPr>
          <w:sz w:val="21"/>
        </w:rPr>
        <w:t> </w:t>
      </w:r>
      <w:r>
        <w:rPr>
          <w:spacing w:val="-4"/>
          <w:sz w:val="21"/>
        </w:rPr>
        <w:t>are</w:t>
      </w:r>
      <w:r>
        <w:rPr>
          <w:spacing w:val="1"/>
          <w:sz w:val="21"/>
        </w:rPr>
        <w:t> </w:t>
      </w:r>
      <w:r>
        <w:rPr>
          <w:spacing w:val="-4"/>
          <w:sz w:val="21"/>
        </w:rPr>
        <w:t>broken,</w:t>
      </w:r>
      <w:r>
        <w:rPr>
          <w:sz w:val="21"/>
        </w:rPr>
        <w:t> </w:t>
      </w:r>
      <w:r>
        <w:rPr>
          <w:spacing w:val="-4"/>
          <w:sz w:val="21"/>
        </w:rPr>
        <w:t>no</w:t>
      </w:r>
      <w:r>
        <w:rPr>
          <w:spacing w:val="-1"/>
          <w:sz w:val="21"/>
        </w:rPr>
        <w:t> </w:t>
      </w:r>
      <w:r>
        <w:rPr>
          <w:spacing w:val="-4"/>
          <w:sz w:val="21"/>
        </w:rPr>
        <w:t>operation</w:t>
      </w:r>
      <w:r>
        <w:rPr>
          <w:spacing w:val="-3"/>
          <w:sz w:val="21"/>
        </w:rPr>
        <w:t> </w:t>
      </w:r>
      <w:r>
        <w:rPr>
          <w:spacing w:val="-4"/>
          <w:sz w:val="21"/>
        </w:rPr>
        <w:t>shall</w:t>
      </w:r>
      <w:r>
        <w:rPr>
          <w:spacing w:val="-1"/>
          <w:sz w:val="21"/>
        </w:rPr>
        <w:t> </w:t>
      </w:r>
      <w:r>
        <w:rPr>
          <w:spacing w:val="-4"/>
          <w:sz w:val="21"/>
        </w:rPr>
        <w:t>be</w:t>
      </w:r>
      <w:r>
        <w:rPr>
          <w:spacing w:val="1"/>
          <w:sz w:val="21"/>
        </w:rPr>
        <w:t> </w:t>
      </w:r>
      <w:r>
        <w:rPr>
          <w:spacing w:val="-4"/>
          <w:sz w:val="21"/>
        </w:rPr>
        <w:t>allowed.</w:t>
      </w:r>
    </w:p>
    <w:p>
      <w:pPr>
        <w:pStyle w:val="ListParagraph"/>
        <w:numPr>
          <w:ilvl w:val="0"/>
          <w:numId w:val="9"/>
        </w:numPr>
        <w:tabs>
          <w:tab w:pos="1500" w:val="left" w:leader="none"/>
        </w:tabs>
        <w:spacing w:line="240" w:lineRule="auto" w:before="56" w:after="0"/>
        <w:ind w:left="1500" w:right="0" w:hanging="420"/>
        <w:jc w:val="left"/>
        <w:rPr>
          <w:sz w:val="21"/>
        </w:rPr>
      </w:pPr>
      <w:r>
        <w:rPr>
          <w:spacing w:val="-2"/>
          <w:sz w:val="21"/>
        </w:rPr>
        <w:t>Only professional</w:t>
      </w:r>
      <w:r>
        <w:rPr>
          <w:sz w:val="21"/>
        </w:rPr>
        <w:t> </w:t>
      </w:r>
      <w:r>
        <w:rPr>
          <w:spacing w:val="-2"/>
          <w:sz w:val="21"/>
        </w:rPr>
        <w:t>technician</w:t>
      </w:r>
      <w:r>
        <w:rPr>
          <w:spacing w:val="-3"/>
          <w:sz w:val="21"/>
        </w:rPr>
        <w:t> </w:t>
      </w:r>
      <w:r>
        <w:rPr>
          <w:spacing w:val="-2"/>
          <w:sz w:val="21"/>
        </w:rPr>
        <w:t>could</w:t>
      </w:r>
      <w:r>
        <w:rPr>
          <w:sz w:val="21"/>
        </w:rPr>
        <w:t> </w:t>
      </w:r>
      <w:r>
        <w:rPr>
          <w:spacing w:val="-2"/>
          <w:sz w:val="21"/>
        </w:rPr>
        <w:t>open</w:t>
      </w:r>
      <w:r>
        <w:rPr>
          <w:spacing w:val="-3"/>
          <w:sz w:val="21"/>
        </w:rPr>
        <w:t> </w:t>
      </w:r>
      <w:r>
        <w:rPr>
          <w:spacing w:val="-2"/>
          <w:sz w:val="21"/>
        </w:rPr>
        <w:t>shell</w:t>
      </w:r>
      <w:r>
        <w:rPr>
          <w:sz w:val="21"/>
        </w:rPr>
        <w:t> </w:t>
      </w:r>
      <w:r>
        <w:rPr>
          <w:spacing w:val="-2"/>
          <w:sz w:val="21"/>
        </w:rPr>
        <w:t>and</w:t>
      </w:r>
      <w:r>
        <w:rPr>
          <w:sz w:val="21"/>
        </w:rPr>
        <w:t> </w:t>
      </w:r>
      <w:r>
        <w:rPr>
          <w:spacing w:val="-2"/>
          <w:sz w:val="21"/>
        </w:rPr>
        <w:t>inner</w:t>
      </w:r>
      <w:r>
        <w:rPr>
          <w:spacing w:val="-3"/>
          <w:sz w:val="21"/>
        </w:rPr>
        <w:t> </w:t>
      </w:r>
      <w:r>
        <w:rPr>
          <w:spacing w:val="-2"/>
          <w:sz w:val="21"/>
        </w:rPr>
        <w:t>parts.</w:t>
      </w:r>
    </w:p>
    <w:p>
      <w:pPr>
        <w:pStyle w:val="ListParagraph"/>
        <w:numPr>
          <w:ilvl w:val="0"/>
          <w:numId w:val="9"/>
        </w:numPr>
        <w:tabs>
          <w:tab w:pos="1500" w:val="left" w:leader="none"/>
        </w:tabs>
        <w:spacing w:line="240" w:lineRule="auto" w:before="55" w:after="0"/>
        <w:ind w:left="1500" w:right="0" w:hanging="420"/>
        <w:jc w:val="left"/>
        <w:rPr>
          <w:sz w:val="21"/>
        </w:rPr>
      </w:pPr>
      <w:r>
        <w:rPr>
          <w:sz w:val="21"/>
        </w:rPr>
        <w:t>Do</w:t>
      </w:r>
      <w:r>
        <w:rPr>
          <w:spacing w:val="-9"/>
          <w:sz w:val="21"/>
        </w:rPr>
        <w:t> </w:t>
      </w:r>
      <w:r>
        <w:rPr>
          <w:sz w:val="21"/>
        </w:rPr>
        <w:t>not</w:t>
      </w:r>
      <w:r>
        <w:rPr>
          <w:spacing w:val="-9"/>
          <w:sz w:val="21"/>
        </w:rPr>
        <w:t> </w:t>
      </w:r>
      <w:r>
        <w:rPr>
          <w:sz w:val="21"/>
        </w:rPr>
        <w:t>modify</w:t>
      </w:r>
      <w:r>
        <w:rPr>
          <w:spacing w:val="-11"/>
          <w:sz w:val="21"/>
        </w:rPr>
        <w:t> </w:t>
      </w:r>
      <w:r>
        <w:rPr>
          <w:sz w:val="21"/>
        </w:rPr>
        <w:t>or</w:t>
      </w:r>
      <w:r>
        <w:rPr>
          <w:spacing w:val="-8"/>
          <w:sz w:val="21"/>
        </w:rPr>
        <w:t> </w:t>
      </w:r>
      <w:r>
        <w:rPr>
          <w:sz w:val="21"/>
        </w:rPr>
        <w:t>change</w:t>
      </w:r>
      <w:r>
        <w:rPr>
          <w:spacing w:val="-9"/>
          <w:sz w:val="21"/>
        </w:rPr>
        <w:t> </w:t>
      </w:r>
      <w:r>
        <w:rPr>
          <w:sz w:val="21"/>
        </w:rPr>
        <w:t>any</w:t>
      </w:r>
      <w:r>
        <w:rPr>
          <w:spacing w:val="-8"/>
          <w:sz w:val="21"/>
        </w:rPr>
        <w:t> </w:t>
      </w:r>
      <w:r>
        <w:rPr>
          <w:sz w:val="21"/>
        </w:rPr>
        <w:t>safety</w:t>
      </w:r>
      <w:r>
        <w:rPr>
          <w:spacing w:val="-9"/>
          <w:sz w:val="21"/>
        </w:rPr>
        <w:t> </w:t>
      </w:r>
      <w:r>
        <w:rPr>
          <w:spacing w:val="-2"/>
          <w:sz w:val="21"/>
        </w:rPr>
        <w:t>settings.</w:t>
      </w:r>
    </w:p>
    <w:p>
      <w:pPr>
        <w:pStyle w:val="ListParagraph"/>
        <w:numPr>
          <w:ilvl w:val="0"/>
          <w:numId w:val="9"/>
        </w:numPr>
        <w:tabs>
          <w:tab w:pos="1500" w:val="left" w:leader="none"/>
        </w:tabs>
        <w:spacing w:line="240" w:lineRule="auto" w:before="56" w:after="0"/>
        <w:ind w:left="1500" w:right="0" w:hanging="420"/>
        <w:jc w:val="left"/>
        <w:rPr>
          <w:sz w:val="21"/>
        </w:rPr>
      </w:pPr>
      <w:r>
        <w:rPr>
          <w:sz w:val="21"/>
        </w:rPr>
        <w:t>No</w:t>
      </w:r>
      <w:r>
        <w:rPr>
          <w:spacing w:val="-7"/>
          <w:sz w:val="21"/>
        </w:rPr>
        <w:t> </w:t>
      </w:r>
      <w:r>
        <w:rPr>
          <w:sz w:val="21"/>
        </w:rPr>
        <w:t>living</w:t>
      </w:r>
      <w:r>
        <w:rPr>
          <w:spacing w:val="-7"/>
          <w:sz w:val="21"/>
        </w:rPr>
        <w:t> </w:t>
      </w:r>
      <w:r>
        <w:rPr>
          <w:sz w:val="21"/>
        </w:rPr>
        <w:t>things</w:t>
      </w:r>
      <w:r>
        <w:rPr>
          <w:spacing w:val="-7"/>
          <w:sz w:val="21"/>
        </w:rPr>
        <w:t> </w:t>
      </w:r>
      <w:r>
        <w:rPr>
          <w:sz w:val="21"/>
        </w:rPr>
        <w:t>shall</w:t>
      </w:r>
      <w:r>
        <w:rPr>
          <w:spacing w:val="-9"/>
          <w:sz w:val="21"/>
        </w:rPr>
        <w:t> </w:t>
      </w:r>
      <w:r>
        <w:rPr>
          <w:sz w:val="21"/>
        </w:rPr>
        <w:t>be</w:t>
      </w:r>
      <w:r>
        <w:rPr>
          <w:spacing w:val="-6"/>
          <w:sz w:val="21"/>
        </w:rPr>
        <w:t> </w:t>
      </w:r>
      <w:r>
        <w:rPr>
          <w:sz w:val="21"/>
        </w:rPr>
        <w:t>allowed</w:t>
      </w:r>
      <w:r>
        <w:rPr>
          <w:spacing w:val="-7"/>
          <w:sz w:val="21"/>
        </w:rPr>
        <w:t> </w:t>
      </w:r>
      <w:r>
        <w:rPr>
          <w:sz w:val="21"/>
        </w:rPr>
        <w:t>to</w:t>
      </w:r>
      <w:r>
        <w:rPr>
          <w:spacing w:val="-7"/>
          <w:sz w:val="21"/>
        </w:rPr>
        <w:t> </w:t>
      </w:r>
      <w:r>
        <w:rPr>
          <w:sz w:val="21"/>
        </w:rPr>
        <w:t>go</w:t>
      </w:r>
      <w:r>
        <w:rPr>
          <w:spacing w:val="-7"/>
          <w:sz w:val="21"/>
        </w:rPr>
        <w:t> </w:t>
      </w:r>
      <w:r>
        <w:rPr>
          <w:sz w:val="21"/>
        </w:rPr>
        <w:t>in</w:t>
      </w:r>
      <w:r>
        <w:rPr>
          <w:spacing w:val="-8"/>
          <w:sz w:val="21"/>
        </w:rPr>
        <w:t> </w:t>
      </w:r>
      <w:r>
        <w:rPr>
          <w:sz w:val="21"/>
        </w:rPr>
        <w:t>X-ray</w:t>
      </w:r>
      <w:r>
        <w:rPr>
          <w:spacing w:val="-7"/>
          <w:sz w:val="21"/>
        </w:rPr>
        <w:t> </w:t>
      </w:r>
      <w:r>
        <w:rPr>
          <w:sz w:val="21"/>
        </w:rPr>
        <w:t>inspection</w:t>
      </w:r>
      <w:r>
        <w:rPr>
          <w:spacing w:val="-7"/>
          <w:sz w:val="21"/>
        </w:rPr>
        <w:t> </w:t>
      </w:r>
      <w:r>
        <w:rPr>
          <w:spacing w:val="-2"/>
          <w:sz w:val="21"/>
        </w:rPr>
        <w:t>system.</w:t>
      </w:r>
    </w:p>
    <w:p>
      <w:pPr>
        <w:pStyle w:val="ListParagraph"/>
        <w:numPr>
          <w:ilvl w:val="0"/>
          <w:numId w:val="9"/>
        </w:numPr>
        <w:tabs>
          <w:tab w:pos="1500" w:val="left" w:leader="none"/>
        </w:tabs>
        <w:spacing w:line="240" w:lineRule="auto" w:before="56" w:after="0"/>
        <w:ind w:left="1500" w:right="0" w:hanging="420"/>
        <w:jc w:val="left"/>
        <w:rPr>
          <w:sz w:val="21"/>
        </w:rPr>
      </w:pPr>
      <w:r>
        <w:rPr>
          <w:sz w:val="21"/>
        </w:rPr>
        <w:t>Do</w:t>
      </w:r>
      <w:r>
        <w:rPr>
          <w:spacing w:val="-8"/>
          <w:sz w:val="21"/>
        </w:rPr>
        <w:t> </w:t>
      </w:r>
      <w:r>
        <w:rPr>
          <w:sz w:val="21"/>
        </w:rPr>
        <w:t>not</w:t>
      </w:r>
      <w:r>
        <w:rPr>
          <w:spacing w:val="-9"/>
          <w:sz w:val="21"/>
        </w:rPr>
        <w:t> </w:t>
      </w:r>
      <w:r>
        <w:rPr>
          <w:sz w:val="21"/>
        </w:rPr>
        <w:t>dip</w:t>
      </w:r>
      <w:r>
        <w:rPr>
          <w:spacing w:val="-7"/>
          <w:sz w:val="21"/>
        </w:rPr>
        <w:t> </w:t>
      </w:r>
      <w:r>
        <w:rPr>
          <w:sz w:val="21"/>
        </w:rPr>
        <w:t>any</w:t>
      </w:r>
      <w:r>
        <w:rPr>
          <w:spacing w:val="-8"/>
          <w:sz w:val="21"/>
        </w:rPr>
        <w:t> </w:t>
      </w:r>
      <w:r>
        <w:rPr>
          <w:sz w:val="21"/>
        </w:rPr>
        <w:t>part</w:t>
      </w:r>
      <w:r>
        <w:rPr>
          <w:spacing w:val="-8"/>
          <w:sz w:val="21"/>
        </w:rPr>
        <w:t> </w:t>
      </w:r>
      <w:r>
        <w:rPr>
          <w:sz w:val="21"/>
        </w:rPr>
        <w:t>of</w:t>
      </w:r>
      <w:r>
        <w:rPr>
          <w:spacing w:val="-8"/>
          <w:sz w:val="21"/>
        </w:rPr>
        <w:t> </w:t>
      </w:r>
      <w:r>
        <w:rPr>
          <w:sz w:val="21"/>
        </w:rPr>
        <w:t>body</w:t>
      </w:r>
      <w:r>
        <w:rPr>
          <w:spacing w:val="-8"/>
          <w:sz w:val="21"/>
        </w:rPr>
        <w:t> </w:t>
      </w:r>
      <w:r>
        <w:rPr>
          <w:sz w:val="21"/>
        </w:rPr>
        <w:t>into</w:t>
      </w:r>
      <w:r>
        <w:rPr>
          <w:spacing w:val="-8"/>
          <w:sz w:val="21"/>
        </w:rPr>
        <w:t> </w:t>
      </w:r>
      <w:r>
        <w:rPr>
          <w:sz w:val="21"/>
        </w:rPr>
        <w:t>tunnel</w:t>
      </w:r>
      <w:r>
        <w:rPr>
          <w:spacing w:val="-9"/>
          <w:sz w:val="21"/>
        </w:rPr>
        <w:t> </w:t>
      </w:r>
      <w:r>
        <w:rPr>
          <w:sz w:val="21"/>
        </w:rPr>
        <w:t>when</w:t>
      </w:r>
      <w:r>
        <w:rPr>
          <w:spacing w:val="-10"/>
          <w:sz w:val="21"/>
        </w:rPr>
        <w:t> </w:t>
      </w:r>
      <w:r>
        <w:rPr>
          <w:sz w:val="21"/>
        </w:rPr>
        <w:t>system</w:t>
      </w:r>
      <w:r>
        <w:rPr>
          <w:spacing w:val="-9"/>
          <w:sz w:val="21"/>
        </w:rPr>
        <w:t> </w:t>
      </w:r>
      <w:r>
        <w:rPr>
          <w:sz w:val="21"/>
        </w:rPr>
        <w:t>is</w:t>
      </w:r>
      <w:r>
        <w:rPr>
          <w:spacing w:val="-8"/>
          <w:sz w:val="21"/>
        </w:rPr>
        <w:t> </w:t>
      </w:r>
      <w:r>
        <w:rPr>
          <w:spacing w:val="-2"/>
          <w:sz w:val="21"/>
        </w:rPr>
        <w:t>running.</w:t>
      </w:r>
    </w:p>
    <w:p>
      <w:pPr>
        <w:pStyle w:val="ListParagraph"/>
        <w:numPr>
          <w:ilvl w:val="0"/>
          <w:numId w:val="9"/>
        </w:numPr>
        <w:tabs>
          <w:tab w:pos="1499" w:val="left" w:leader="none"/>
        </w:tabs>
        <w:spacing w:line="240" w:lineRule="auto" w:before="55" w:after="0"/>
        <w:ind w:left="1499" w:right="0" w:hanging="419"/>
        <w:jc w:val="left"/>
        <w:rPr>
          <w:sz w:val="21"/>
        </w:rPr>
      </w:pPr>
      <w:r>
        <w:rPr>
          <w:spacing w:val="-2"/>
          <w:sz w:val="21"/>
        </w:rPr>
        <w:t>Immediately</w:t>
      </w:r>
      <w:r>
        <w:rPr>
          <w:spacing w:val="-3"/>
          <w:sz w:val="21"/>
        </w:rPr>
        <w:t> </w:t>
      </w:r>
      <w:r>
        <w:rPr>
          <w:spacing w:val="-2"/>
          <w:sz w:val="21"/>
        </w:rPr>
        <w:t>shut</w:t>
      </w:r>
      <w:r>
        <w:rPr>
          <w:spacing w:val="-6"/>
          <w:sz w:val="21"/>
        </w:rPr>
        <w:t> </w:t>
      </w:r>
      <w:r>
        <w:rPr>
          <w:spacing w:val="-2"/>
          <w:sz w:val="21"/>
        </w:rPr>
        <w:t>down</w:t>
      </w:r>
      <w:r>
        <w:rPr>
          <w:spacing w:val="-4"/>
          <w:sz w:val="21"/>
        </w:rPr>
        <w:t> </w:t>
      </w:r>
      <w:r>
        <w:rPr>
          <w:spacing w:val="-2"/>
          <w:sz w:val="21"/>
        </w:rPr>
        <w:t>if</w:t>
      </w:r>
      <w:r>
        <w:rPr>
          <w:spacing w:val="-3"/>
          <w:sz w:val="21"/>
        </w:rPr>
        <w:t> </w:t>
      </w:r>
      <w:r>
        <w:rPr>
          <w:spacing w:val="-2"/>
          <w:sz w:val="21"/>
        </w:rPr>
        <w:t>liquid flow into</w:t>
      </w:r>
      <w:r>
        <w:rPr>
          <w:spacing w:val="-3"/>
          <w:sz w:val="21"/>
        </w:rPr>
        <w:t> </w:t>
      </w:r>
      <w:r>
        <w:rPr>
          <w:spacing w:val="-2"/>
          <w:sz w:val="21"/>
        </w:rPr>
        <w:t>the</w:t>
      </w:r>
      <w:r>
        <w:rPr>
          <w:spacing w:val="-3"/>
          <w:sz w:val="21"/>
        </w:rPr>
        <w:t> </w:t>
      </w:r>
      <w:r>
        <w:rPr>
          <w:spacing w:val="-2"/>
          <w:sz w:val="21"/>
        </w:rPr>
        <w:t>system.</w:t>
      </w:r>
    </w:p>
    <w:p>
      <w:pPr>
        <w:pStyle w:val="ListParagraph"/>
        <w:numPr>
          <w:ilvl w:val="0"/>
          <w:numId w:val="9"/>
        </w:numPr>
        <w:tabs>
          <w:tab w:pos="1499" w:val="left" w:leader="none"/>
        </w:tabs>
        <w:spacing w:line="240" w:lineRule="auto" w:before="56" w:after="0"/>
        <w:ind w:left="1499" w:right="0" w:hanging="419"/>
        <w:jc w:val="left"/>
        <w:rPr>
          <w:sz w:val="21"/>
        </w:rPr>
      </w:pPr>
      <w:r>
        <w:rPr>
          <w:sz w:val="21"/>
        </w:rPr>
        <w:t>All</w:t>
      </w:r>
      <w:r>
        <w:rPr>
          <w:spacing w:val="-6"/>
          <w:sz w:val="21"/>
        </w:rPr>
        <w:t> </w:t>
      </w:r>
      <w:r>
        <w:rPr>
          <w:sz w:val="21"/>
        </w:rPr>
        <w:t>circuit</w:t>
      </w:r>
      <w:r>
        <w:rPr>
          <w:spacing w:val="-7"/>
          <w:sz w:val="21"/>
        </w:rPr>
        <w:t> </w:t>
      </w:r>
      <w:r>
        <w:rPr>
          <w:sz w:val="21"/>
        </w:rPr>
        <w:t>connection</w:t>
      </w:r>
      <w:r>
        <w:rPr>
          <w:spacing w:val="-7"/>
          <w:sz w:val="21"/>
        </w:rPr>
        <w:t> </w:t>
      </w:r>
      <w:r>
        <w:rPr>
          <w:sz w:val="21"/>
        </w:rPr>
        <w:t>and</w:t>
      </w:r>
      <w:r>
        <w:rPr>
          <w:spacing w:val="-8"/>
          <w:sz w:val="21"/>
        </w:rPr>
        <w:t> </w:t>
      </w:r>
      <w:r>
        <w:rPr>
          <w:sz w:val="21"/>
        </w:rPr>
        <w:t>ground</w:t>
      </w:r>
      <w:r>
        <w:rPr>
          <w:spacing w:val="-5"/>
          <w:sz w:val="21"/>
        </w:rPr>
        <w:t> </w:t>
      </w:r>
      <w:r>
        <w:rPr>
          <w:sz w:val="21"/>
        </w:rPr>
        <w:t>connection</w:t>
      </w:r>
      <w:r>
        <w:rPr>
          <w:spacing w:val="-7"/>
          <w:sz w:val="21"/>
        </w:rPr>
        <w:t> </w:t>
      </w:r>
      <w:r>
        <w:rPr>
          <w:sz w:val="21"/>
        </w:rPr>
        <w:t>have</w:t>
      </w:r>
      <w:r>
        <w:rPr>
          <w:spacing w:val="-6"/>
          <w:sz w:val="21"/>
        </w:rPr>
        <w:t> </w:t>
      </w:r>
      <w:r>
        <w:rPr>
          <w:sz w:val="21"/>
        </w:rPr>
        <w:t>to</w:t>
      </w:r>
      <w:r>
        <w:rPr>
          <w:spacing w:val="-8"/>
          <w:sz w:val="21"/>
        </w:rPr>
        <w:t> </w:t>
      </w:r>
      <w:r>
        <w:rPr>
          <w:sz w:val="21"/>
        </w:rPr>
        <w:t>be</w:t>
      </w:r>
      <w:r>
        <w:rPr>
          <w:spacing w:val="-7"/>
          <w:sz w:val="21"/>
        </w:rPr>
        <w:t> </w:t>
      </w:r>
      <w:r>
        <w:rPr>
          <w:sz w:val="21"/>
        </w:rPr>
        <w:t>completely</w:t>
      </w:r>
      <w:r>
        <w:rPr>
          <w:spacing w:val="-6"/>
          <w:sz w:val="21"/>
        </w:rPr>
        <w:t> </w:t>
      </w:r>
      <w:r>
        <w:rPr>
          <w:spacing w:val="-2"/>
          <w:sz w:val="21"/>
        </w:rPr>
        <w:t>correct.</w:t>
      </w:r>
    </w:p>
    <w:p>
      <w:pPr>
        <w:spacing w:after="0" w:line="240" w:lineRule="auto"/>
        <w:jc w:val="left"/>
        <w:rPr>
          <w:sz w:val="21"/>
        </w:rPr>
        <w:sectPr>
          <w:footerReference w:type="default" r:id="rId22"/>
          <w:pgSz w:w="10320" w:h="14580"/>
          <w:pgMar w:footer="883" w:header="0" w:top="1660" w:bottom="1080" w:left="0" w:right="0"/>
          <w:pgNumType w:start="1"/>
        </w:sectPr>
      </w:pPr>
    </w:p>
    <w:p>
      <w:pPr>
        <w:pStyle w:val="Heading2"/>
        <w:numPr>
          <w:ilvl w:val="1"/>
          <w:numId w:val="7"/>
        </w:numPr>
        <w:tabs>
          <w:tab w:pos="1484" w:val="left" w:leader="none"/>
        </w:tabs>
        <w:spacing w:line="240" w:lineRule="auto" w:before="77" w:after="0"/>
        <w:ind w:left="1484" w:right="0" w:hanging="404"/>
        <w:jc w:val="left"/>
      </w:pPr>
      <w:bookmarkStart w:name="1.4 Radiation Protection" w:id="9"/>
      <w:bookmarkEnd w:id="9"/>
      <w:r>
        <w:rPr/>
      </w:r>
      <w:bookmarkStart w:name="_bookmark4" w:id="10"/>
      <w:bookmarkEnd w:id="10"/>
      <w:r>
        <w:rPr/>
      </w:r>
      <w:r>
        <w:rPr>
          <w:w w:val="90"/>
        </w:rPr>
        <w:t>Radiation</w:t>
      </w:r>
      <w:r>
        <w:rPr>
          <w:spacing w:val="8"/>
        </w:rPr>
        <w:t> </w:t>
      </w:r>
      <w:r>
        <w:rPr>
          <w:spacing w:val="-2"/>
        </w:rPr>
        <w:t>Protection</w:t>
      </w:r>
    </w:p>
    <w:p>
      <w:pPr>
        <w:pStyle w:val="BodyText"/>
        <w:spacing w:line="292" w:lineRule="auto" w:before="239"/>
        <w:ind w:left="1080" w:right="1047"/>
      </w:pPr>
      <w:r>
        <w:rPr/>
        <w:t>We</w:t>
      </w:r>
      <w:r>
        <w:rPr>
          <w:spacing w:val="-1"/>
        </w:rPr>
        <w:t> </w:t>
      </w:r>
      <w:r>
        <w:rPr/>
        <w:t>take</w:t>
      </w:r>
      <w:r>
        <w:rPr>
          <w:spacing w:val="-1"/>
        </w:rPr>
        <w:t> </w:t>
      </w:r>
      <w:r>
        <w:rPr/>
        <w:t>reliable</w:t>
      </w:r>
      <w:r>
        <w:rPr>
          <w:spacing w:val="-1"/>
        </w:rPr>
        <w:t> </w:t>
      </w:r>
      <w:r>
        <w:rPr/>
        <w:t>radiation</w:t>
      </w:r>
      <w:r>
        <w:rPr>
          <w:spacing w:val="-4"/>
        </w:rPr>
        <w:t> </w:t>
      </w:r>
      <w:r>
        <w:rPr/>
        <w:t>protection</w:t>
      </w:r>
      <w:r>
        <w:rPr>
          <w:spacing w:val="-2"/>
        </w:rPr>
        <w:t> </w:t>
      </w:r>
      <w:r>
        <w:rPr/>
        <w:t>measures</w:t>
      </w:r>
      <w:r>
        <w:rPr>
          <w:spacing w:val="-3"/>
        </w:rPr>
        <w:t> </w:t>
      </w:r>
      <w:r>
        <w:rPr/>
        <w:t>on</w:t>
      </w:r>
      <w:r>
        <w:rPr>
          <w:spacing w:val="-2"/>
        </w:rPr>
        <w:t> </w:t>
      </w:r>
      <w:r>
        <w:rPr/>
        <w:t>our</w:t>
      </w:r>
      <w:r>
        <w:rPr>
          <w:spacing w:val="-2"/>
        </w:rPr>
        <w:t> </w:t>
      </w:r>
      <w:r>
        <w:rPr/>
        <w:t>product</w:t>
      </w:r>
      <w:r>
        <w:rPr>
          <w:spacing w:val="-2"/>
        </w:rPr>
        <w:t> </w:t>
      </w:r>
      <w:r>
        <w:rPr/>
        <w:t>to</w:t>
      </w:r>
      <w:r>
        <w:rPr>
          <w:spacing w:val="-2"/>
        </w:rPr>
        <w:t> </w:t>
      </w:r>
      <w:r>
        <w:rPr/>
        <w:t>ensure</w:t>
      </w:r>
      <w:r>
        <w:rPr>
          <w:spacing w:val="-1"/>
        </w:rPr>
        <w:t> </w:t>
      </w:r>
      <w:r>
        <w:rPr/>
        <w:t>the</w:t>
      </w:r>
      <w:r>
        <w:rPr>
          <w:spacing w:val="-3"/>
        </w:rPr>
        <w:t> </w:t>
      </w:r>
      <w:r>
        <w:rPr/>
        <w:t>safety</w:t>
      </w:r>
      <w:r>
        <w:rPr>
          <w:spacing w:val="-3"/>
        </w:rPr>
        <w:t> </w:t>
      </w:r>
      <w:r>
        <w:rPr/>
        <w:t>of</w:t>
      </w:r>
      <w:r>
        <w:rPr>
          <w:spacing w:val="-2"/>
        </w:rPr>
        <w:t> </w:t>
      </w:r>
      <w:r>
        <w:rPr/>
        <w:t>operator and users, which are:</w:t>
      </w:r>
    </w:p>
    <w:p>
      <w:pPr>
        <w:pStyle w:val="ListParagraph"/>
        <w:numPr>
          <w:ilvl w:val="0"/>
          <w:numId w:val="10"/>
        </w:numPr>
        <w:tabs>
          <w:tab w:pos="1499" w:val="left" w:leader="none"/>
        </w:tabs>
        <w:spacing w:line="292" w:lineRule="auto" w:before="162" w:after="0"/>
        <w:ind w:left="1499" w:right="1077" w:hanging="420"/>
        <w:jc w:val="left"/>
        <w:rPr>
          <w:sz w:val="21"/>
        </w:rPr>
      </w:pPr>
      <w:r>
        <w:rPr>
          <w:sz w:val="21"/>
        </w:rPr>
        <w:t>Only when generator is under high voltage, will device emit X-ray. Therefore, it would not generate radiation in transport and stock.</w:t>
      </w:r>
    </w:p>
    <w:p>
      <w:pPr>
        <w:pStyle w:val="ListParagraph"/>
        <w:numPr>
          <w:ilvl w:val="0"/>
          <w:numId w:val="10"/>
        </w:numPr>
        <w:tabs>
          <w:tab w:pos="1499" w:val="left" w:leader="none"/>
        </w:tabs>
        <w:spacing w:line="292" w:lineRule="auto" w:before="0" w:after="0"/>
        <w:ind w:left="1499" w:right="1074" w:hanging="421"/>
        <w:jc w:val="left"/>
        <w:rPr>
          <w:sz w:val="21"/>
        </w:rPr>
      </w:pPr>
      <w:r>
        <w:rPr>
          <w:sz w:val="21"/>
        </w:rPr>
        <w:t>Lead</w:t>
      </w:r>
      <w:r>
        <w:rPr>
          <w:spacing w:val="15"/>
          <w:sz w:val="21"/>
        </w:rPr>
        <w:t> </w:t>
      </w:r>
      <w:r>
        <w:rPr>
          <w:sz w:val="21"/>
        </w:rPr>
        <w:t>boards</w:t>
      </w:r>
      <w:r>
        <w:rPr>
          <w:spacing w:val="15"/>
          <w:sz w:val="21"/>
        </w:rPr>
        <w:t> </w:t>
      </w:r>
      <w:r>
        <w:rPr>
          <w:sz w:val="21"/>
        </w:rPr>
        <w:t>are</w:t>
      </w:r>
      <w:r>
        <w:rPr>
          <w:spacing w:val="15"/>
          <w:sz w:val="21"/>
        </w:rPr>
        <w:t> </w:t>
      </w:r>
      <w:r>
        <w:rPr>
          <w:sz w:val="21"/>
        </w:rPr>
        <w:t>installed</w:t>
      </w:r>
      <w:r>
        <w:rPr>
          <w:spacing w:val="15"/>
          <w:sz w:val="21"/>
        </w:rPr>
        <w:t> </w:t>
      </w:r>
      <w:r>
        <w:rPr>
          <w:sz w:val="21"/>
        </w:rPr>
        <w:t>around</w:t>
      </w:r>
      <w:r>
        <w:rPr>
          <w:spacing w:val="15"/>
          <w:sz w:val="21"/>
        </w:rPr>
        <w:t> </w:t>
      </w:r>
      <w:r>
        <w:rPr>
          <w:sz w:val="21"/>
        </w:rPr>
        <w:t>the</w:t>
      </w:r>
      <w:r>
        <w:rPr>
          <w:spacing w:val="15"/>
          <w:sz w:val="21"/>
        </w:rPr>
        <w:t> </w:t>
      </w:r>
      <w:r>
        <w:rPr>
          <w:sz w:val="21"/>
        </w:rPr>
        <w:t>machine,</w:t>
      </w:r>
      <w:r>
        <w:rPr>
          <w:spacing w:val="14"/>
          <w:sz w:val="21"/>
        </w:rPr>
        <w:t> </w:t>
      </w:r>
      <w:r>
        <w:rPr>
          <w:sz w:val="21"/>
        </w:rPr>
        <w:t>entrance</w:t>
      </w:r>
      <w:r>
        <w:rPr>
          <w:spacing w:val="15"/>
          <w:sz w:val="21"/>
        </w:rPr>
        <w:t> </w:t>
      </w:r>
      <w:r>
        <w:rPr>
          <w:sz w:val="21"/>
        </w:rPr>
        <w:t>and</w:t>
      </w:r>
      <w:r>
        <w:rPr>
          <w:spacing w:val="15"/>
          <w:sz w:val="21"/>
        </w:rPr>
        <w:t> </w:t>
      </w:r>
      <w:r>
        <w:rPr>
          <w:sz w:val="21"/>
        </w:rPr>
        <w:t>exit</w:t>
      </w:r>
      <w:r>
        <w:rPr>
          <w:spacing w:val="14"/>
          <w:sz w:val="21"/>
        </w:rPr>
        <w:t> </w:t>
      </w:r>
      <w:r>
        <w:rPr>
          <w:sz w:val="21"/>
        </w:rPr>
        <w:t>have</w:t>
      </w:r>
      <w:r>
        <w:rPr>
          <w:spacing w:val="13"/>
          <w:sz w:val="21"/>
        </w:rPr>
        <w:t> </w:t>
      </w:r>
      <w:r>
        <w:rPr>
          <w:sz w:val="21"/>
        </w:rPr>
        <w:t>lead</w:t>
      </w:r>
      <w:r>
        <w:rPr>
          <w:spacing w:val="15"/>
          <w:sz w:val="21"/>
        </w:rPr>
        <w:t> </w:t>
      </w:r>
      <w:r>
        <w:rPr>
          <w:sz w:val="21"/>
        </w:rPr>
        <w:t>film,</w:t>
      </w:r>
      <w:r>
        <w:rPr>
          <w:spacing w:val="14"/>
          <w:sz w:val="21"/>
        </w:rPr>
        <w:t> </w:t>
      </w:r>
      <w:r>
        <w:rPr>
          <w:sz w:val="21"/>
        </w:rPr>
        <w:t>prevent X-ray from leaking into the environment.</w:t>
      </w:r>
    </w:p>
    <w:p>
      <w:pPr>
        <w:pStyle w:val="ListParagraph"/>
        <w:numPr>
          <w:ilvl w:val="0"/>
          <w:numId w:val="10"/>
        </w:numPr>
        <w:tabs>
          <w:tab w:pos="1499" w:val="left" w:leader="none"/>
        </w:tabs>
        <w:spacing w:line="255" w:lineRule="exact" w:before="0" w:after="0"/>
        <w:ind w:left="1499" w:right="0" w:hanging="420"/>
        <w:jc w:val="left"/>
        <w:rPr>
          <w:sz w:val="21"/>
        </w:rPr>
      </w:pPr>
      <w:r>
        <w:rPr>
          <w:spacing w:val="-2"/>
          <w:sz w:val="21"/>
        </w:rPr>
        <w:t>Device</w:t>
      </w:r>
      <w:r>
        <w:rPr>
          <w:spacing w:val="-5"/>
          <w:sz w:val="21"/>
        </w:rPr>
        <w:t> </w:t>
      </w:r>
      <w:r>
        <w:rPr>
          <w:spacing w:val="-2"/>
          <w:sz w:val="21"/>
        </w:rPr>
        <w:t>has</w:t>
      </w:r>
      <w:r>
        <w:rPr>
          <w:spacing w:val="-6"/>
          <w:sz w:val="21"/>
        </w:rPr>
        <w:t> </w:t>
      </w:r>
      <w:r>
        <w:rPr>
          <w:spacing w:val="-2"/>
          <w:sz w:val="21"/>
        </w:rPr>
        <w:t>effective</w:t>
      </w:r>
      <w:r>
        <w:rPr>
          <w:spacing w:val="-4"/>
          <w:sz w:val="21"/>
        </w:rPr>
        <w:t> </w:t>
      </w:r>
      <w:r>
        <w:rPr>
          <w:spacing w:val="-2"/>
          <w:sz w:val="21"/>
        </w:rPr>
        <w:t>ground</w:t>
      </w:r>
      <w:r>
        <w:rPr>
          <w:spacing w:val="-6"/>
          <w:sz w:val="21"/>
        </w:rPr>
        <w:t> </w:t>
      </w:r>
      <w:r>
        <w:rPr>
          <w:spacing w:val="-2"/>
          <w:sz w:val="21"/>
        </w:rPr>
        <w:t>connection,</w:t>
      </w:r>
      <w:r>
        <w:rPr>
          <w:spacing w:val="-8"/>
          <w:sz w:val="21"/>
        </w:rPr>
        <w:t> </w:t>
      </w:r>
      <w:r>
        <w:rPr>
          <w:spacing w:val="-2"/>
          <w:sz w:val="21"/>
        </w:rPr>
        <w:t>prevent</w:t>
      </w:r>
      <w:r>
        <w:rPr>
          <w:spacing w:val="-5"/>
          <w:sz w:val="21"/>
        </w:rPr>
        <w:t> </w:t>
      </w:r>
      <w:r>
        <w:rPr>
          <w:spacing w:val="-2"/>
          <w:sz w:val="21"/>
        </w:rPr>
        <w:t>operators</w:t>
      </w:r>
      <w:r>
        <w:rPr>
          <w:spacing w:val="-4"/>
          <w:sz w:val="21"/>
        </w:rPr>
        <w:t> </w:t>
      </w:r>
      <w:r>
        <w:rPr>
          <w:spacing w:val="-2"/>
          <w:sz w:val="21"/>
        </w:rPr>
        <w:t>from</w:t>
      </w:r>
      <w:r>
        <w:rPr>
          <w:spacing w:val="-7"/>
          <w:sz w:val="21"/>
        </w:rPr>
        <w:t> </w:t>
      </w:r>
      <w:r>
        <w:rPr>
          <w:spacing w:val="-2"/>
          <w:sz w:val="21"/>
        </w:rPr>
        <w:t>electric</w:t>
      </w:r>
      <w:r>
        <w:rPr>
          <w:spacing w:val="-6"/>
          <w:sz w:val="21"/>
        </w:rPr>
        <w:t> </w:t>
      </w:r>
      <w:r>
        <w:rPr>
          <w:spacing w:val="-2"/>
          <w:sz w:val="21"/>
        </w:rPr>
        <w:t>shock.</w:t>
      </w:r>
    </w:p>
    <w:p>
      <w:pPr>
        <w:pStyle w:val="ListParagraph"/>
        <w:numPr>
          <w:ilvl w:val="0"/>
          <w:numId w:val="10"/>
        </w:numPr>
        <w:tabs>
          <w:tab w:pos="1499" w:val="left" w:leader="none"/>
        </w:tabs>
        <w:spacing w:line="292" w:lineRule="auto" w:before="54" w:after="0"/>
        <w:ind w:left="1499" w:right="1076" w:hanging="421"/>
        <w:jc w:val="left"/>
        <w:rPr>
          <w:sz w:val="21"/>
        </w:rPr>
      </w:pPr>
      <w:r>
        <w:rPr>
          <w:sz w:val="21"/>
        </w:rPr>
        <w:t>The</w:t>
      </w:r>
      <w:r>
        <w:rPr>
          <w:spacing w:val="-4"/>
          <w:sz w:val="21"/>
        </w:rPr>
        <w:t> </w:t>
      </w:r>
      <w:r>
        <w:rPr>
          <w:sz w:val="21"/>
        </w:rPr>
        <w:t>overload</w:t>
      </w:r>
      <w:r>
        <w:rPr>
          <w:spacing w:val="-4"/>
          <w:sz w:val="21"/>
        </w:rPr>
        <w:t> </w:t>
      </w:r>
      <w:r>
        <w:rPr>
          <w:sz w:val="21"/>
        </w:rPr>
        <w:t>preventer,</w:t>
      </w:r>
      <w:r>
        <w:rPr>
          <w:spacing w:val="-3"/>
          <w:sz w:val="21"/>
        </w:rPr>
        <w:t> </w:t>
      </w:r>
      <w:r>
        <w:rPr>
          <w:sz w:val="21"/>
        </w:rPr>
        <w:t>overcurrent</w:t>
      </w:r>
      <w:r>
        <w:rPr>
          <w:spacing w:val="-4"/>
          <w:sz w:val="21"/>
        </w:rPr>
        <w:t> </w:t>
      </w:r>
      <w:r>
        <w:rPr>
          <w:sz w:val="21"/>
        </w:rPr>
        <w:t>preventer</w:t>
      </w:r>
      <w:r>
        <w:rPr>
          <w:spacing w:val="-4"/>
          <w:sz w:val="21"/>
        </w:rPr>
        <w:t> </w:t>
      </w:r>
      <w:r>
        <w:rPr>
          <w:sz w:val="21"/>
        </w:rPr>
        <w:t>and</w:t>
      </w:r>
      <w:r>
        <w:rPr>
          <w:spacing w:val="-3"/>
          <w:sz w:val="21"/>
        </w:rPr>
        <w:t> </w:t>
      </w:r>
      <w:r>
        <w:rPr>
          <w:sz w:val="21"/>
        </w:rPr>
        <w:t>current</w:t>
      </w:r>
      <w:r>
        <w:rPr>
          <w:spacing w:val="-3"/>
          <w:sz w:val="21"/>
        </w:rPr>
        <w:t> </w:t>
      </w:r>
      <w:r>
        <w:rPr>
          <w:sz w:val="21"/>
        </w:rPr>
        <w:t>leakage</w:t>
      </w:r>
      <w:r>
        <w:rPr>
          <w:spacing w:val="-3"/>
          <w:sz w:val="21"/>
        </w:rPr>
        <w:t> </w:t>
      </w:r>
      <w:r>
        <w:rPr>
          <w:sz w:val="21"/>
        </w:rPr>
        <w:t>preventer</w:t>
      </w:r>
      <w:r>
        <w:rPr>
          <w:spacing w:val="-4"/>
          <w:sz w:val="21"/>
        </w:rPr>
        <w:t> </w:t>
      </w:r>
      <w:r>
        <w:rPr>
          <w:sz w:val="21"/>
        </w:rPr>
        <w:t>are</w:t>
      </w:r>
      <w:r>
        <w:rPr>
          <w:spacing w:val="-3"/>
          <w:sz w:val="21"/>
        </w:rPr>
        <w:t> </w:t>
      </w:r>
      <w:r>
        <w:rPr>
          <w:sz w:val="21"/>
        </w:rPr>
        <w:t>installed inside the device.</w:t>
      </w:r>
    </w:p>
    <w:p>
      <w:pPr>
        <w:pStyle w:val="ListParagraph"/>
        <w:numPr>
          <w:ilvl w:val="0"/>
          <w:numId w:val="10"/>
        </w:numPr>
        <w:tabs>
          <w:tab w:pos="1499" w:val="left" w:leader="none"/>
        </w:tabs>
        <w:spacing w:line="292" w:lineRule="auto" w:before="0" w:after="0"/>
        <w:ind w:left="1499" w:right="1076" w:hanging="420"/>
        <w:jc w:val="left"/>
        <w:rPr>
          <w:sz w:val="21"/>
        </w:rPr>
      </w:pPr>
      <w:r>
        <w:rPr>
          <w:sz w:val="21"/>
        </w:rPr>
        <w:t>A</w:t>
      </w:r>
      <w:r>
        <w:rPr>
          <w:spacing w:val="15"/>
          <w:sz w:val="21"/>
        </w:rPr>
        <w:t> </w:t>
      </w:r>
      <w:r>
        <w:rPr>
          <w:sz w:val="21"/>
        </w:rPr>
        <w:t>safe</w:t>
      </w:r>
      <w:r>
        <w:rPr>
          <w:spacing w:val="17"/>
          <w:sz w:val="21"/>
        </w:rPr>
        <w:t> </w:t>
      </w:r>
      <w:r>
        <w:rPr>
          <w:sz w:val="21"/>
        </w:rPr>
        <w:t>interlock</w:t>
      </w:r>
      <w:r>
        <w:rPr>
          <w:spacing w:val="15"/>
          <w:sz w:val="21"/>
        </w:rPr>
        <w:t> </w:t>
      </w:r>
      <w:r>
        <w:rPr>
          <w:sz w:val="21"/>
        </w:rPr>
        <w:t>is</w:t>
      </w:r>
      <w:r>
        <w:rPr>
          <w:spacing w:val="16"/>
          <w:sz w:val="21"/>
        </w:rPr>
        <w:t> </w:t>
      </w:r>
      <w:r>
        <w:rPr>
          <w:sz w:val="21"/>
        </w:rPr>
        <w:t>installed,</w:t>
      </w:r>
      <w:r>
        <w:rPr>
          <w:spacing w:val="15"/>
          <w:sz w:val="21"/>
        </w:rPr>
        <w:t> </w:t>
      </w:r>
      <w:r>
        <w:rPr>
          <w:sz w:val="21"/>
        </w:rPr>
        <w:t>if</w:t>
      </w:r>
      <w:r>
        <w:rPr>
          <w:spacing w:val="16"/>
          <w:sz w:val="21"/>
        </w:rPr>
        <w:t> </w:t>
      </w:r>
      <w:r>
        <w:rPr>
          <w:sz w:val="21"/>
        </w:rPr>
        <w:t>any</w:t>
      </w:r>
      <w:r>
        <w:rPr>
          <w:spacing w:val="16"/>
          <w:sz w:val="21"/>
        </w:rPr>
        <w:t> </w:t>
      </w:r>
      <w:r>
        <w:rPr>
          <w:sz w:val="21"/>
        </w:rPr>
        <w:t>interlock</w:t>
      </w:r>
      <w:r>
        <w:rPr>
          <w:spacing w:val="15"/>
          <w:sz w:val="21"/>
        </w:rPr>
        <w:t> </w:t>
      </w:r>
      <w:r>
        <w:rPr>
          <w:sz w:val="21"/>
        </w:rPr>
        <w:t>switch</w:t>
      </w:r>
      <w:r>
        <w:rPr>
          <w:spacing w:val="15"/>
          <w:sz w:val="21"/>
        </w:rPr>
        <w:t> </w:t>
      </w:r>
      <w:r>
        <w:rPr>
          <w:sz w:val="21"/>
        </w:rPr>
        <w:t>off,</w:t>
      </w:r>
      <w:r>
        <w:rPr>
          <w:spacing w:val="15"/>
          <w:sz w:val="21"/>
        </w:rPr>
        <w:t> </w:t>
      </w:r>
      <w:r>
        <w:rPr>
          <w:sz w:val="21"/>
        </w:rPr>
        <w:t>the</w:t>
      </w:r>
      <w:r>
        <w:rPr>
          <w:spacing w:val="17"/>
          <w:sz w:val="21"/>
        </w:rPr>
        <w:t> </w:t>
      </w:r>
      <w:r>
        <w:rPr>
          <w:sz w:val="21"/>
        </w:rPr>
        <w:t>X-ray</w:t>
      </w:r>
      <w:r>
        <w:rPr>
          <w:spacing w:val="16"/>
          <w:sz w:val="21"/>
        </w:rPr>
        <w:t> </w:t>
      </w:r>
      <w:r>
        <w:rPr>
          <w:sz w:val="21"/>
        </w:rPr>
        <w:t>generator</w:t>
      </w:r>
      <w:r>
        <w:rPr>
          <w:spacing w:val="16"/>
          <w:sz w:val="21"/>
        </w:rPr>
        <w:t> </w:t>
      </w:r>
      <w:r>
        <w:rPr>
          <w:sz w:val="21"/>
        </w:rPr>
        <w:t>would</w:t>
      </w:r>
      <w:r>
        <w:rPr>
          <w:spacing w:val="16"/>
          <w:sz w:val="21"/>
        </w:rPr>
        <w:t> </w:t>
      </w:r>
      <w:r>
        <w:rPr>
          <w:sz w:val="21"/>
        </w:rPr>
        <w:t>not</w:t>
      </w:r>
      <w:r>
        <w:rPr>
          <w:spacing w:val="15"/>
          <w:sz w:val="21"/>
        </w:rPr>
        <w:t> </w:t>
      </w:r>
      <w:r>
        <w:rPr>
          <w:sz w:val="21"/>
        </w:rPr>
        <w:t>be </w:t>
      </w:r>
      <w:r>
        <w:rPr>
          <w:spacing w:val="-2"/>
          <w:sz w:val="21"/>
        </w:rPr>
        <w:t>activated.</w:t>
      </w:r>
    </w:p>
    <w:p>
      <w:pPr>
        <w:spacing w:after="0" w:line="292" w:lineRule="auto"/>
        <w:jc w:val="left"/>
        <w:rPr>
          <w:sz w:val="21"/>
        </w:rPr>
        <w:sectPr>
          <w:pgSz w:w="10320" w:h="14580"/>
          <w:pgMar w:header="0" w:footer="883" w:top="1500" w:bottom="1080" w:left="0" w:right="0"/>
        </w:sectPr>
      </w:pPr>
    </w:p>
    <w:p>
      <w:pPr>
        <w:pStyle w:val="Heading1"/>
        <w:jc w:val="both"/>
      </w:pPr>
      <w:bookmarkStart w:name="Chapter 2 Product Introduction" w:id="11"/>
      <w:bookmarkEnd w:id="11"/>
      <w:r>
        <w:rPr/>
      </w:r>
      <w:bookmarkStart w:name="_bookmark5" w:id="12"/>
      <w:bookmarkEnd w:id="12"/>
      <w:r>
        <w:rPr/>
      </w:r>
      <w:r>
        <w:rPr>
          <w:w w:val="90"/>
        </w:rPr>
        <w:t>Chapter</w:t>
      </w:r>
      <w:r>
        <w:rPr>
          <w:spacing w:val="4"/>
        </w:rPr>
        <w:t> </w:t>
      </w:r>
      <w:r>
        <w:rPr>
          <w:w w:val="90"/>
        </w:rPr>
        <w:t>2</w:t>
      </w:r>
      <w:r>
        <w:rPr>
          <w:spacing w:val="2"/>
        </w:rPr>
        <w:t> </w:t>
      </w:r>
      <w:r>
        <w:rPr>
          <w:w w:val="90"/>
        </w:rPr>
        <w:t>Product</w:t>
      </w:r>
      <w:r>
        <w:rPr>
          <w:spacing w:val="6"/>
        </w:rPr>
        <w:t> </w:t>
      </w:r>
      <w:r>
        <w:rPr>
          <w:spacing w:val="-2"/>
          <w:w w:val="90"/>
        </w:rPr>
        <w:t>Introduction</w:t>
      </w:r>
    </w:p>
    <w:p>
      <w:pPr>
        <w:pStyle w:val="BodyText"/>
        <w:spacing w:before="5"/>
        <w:rPr>
          <w:rFonts w:ascii="Trebuchet MS"/>
          <w:sz w:val="47"/>
        </w:rPr>
      </w:pPr>
    </w:p>
    <w:p>
      <w:pPr>
        <w:pStyle w:val="Heading2"/>
        <w:numPr>
          <w:ilvl w:val="1"/>
          <w:numId w:val="11"/>
        </w:numPr>
        <w:tabs>
          <w:tab w:pos="1474" w:val="left" w:leader="none"/>
        </w:tabs>
        <w:spacing w:line="240" w:lineRule="auto" w:before="0" w:after="0"/>
        <w:ind w:left="1474" w:right="0" w:hanging="394"/>
        <w:jc w:val="left"/>
      </w:pPr>
      <w:bookmarkStart w:name="2.1 Working Principle" w:id="13"/>
      <w:bookmarkEnd w:id="13"/>
      <w:r>
        <w:rPr/>
      </w:r>
      <w:bookmarkStart w:name="_bookmark6" w:id="14"/>
      <w:bookmarkEnd w:id="14"/>
      <w:r>
        <w:rPr/>
      </w:r>
      <w:r>
        <w:rPr>
          <w:spacing w:val="-6"/>
        </w:rPr>
        <w:t>Working</w:t>
      </w:r>
      <w:r>
        <w:rPr>
          <w:spacing w:val="-15"/>
        </w:rPr>
        <w:t> </w:t>
      </w:r>
      <w:r>
        <w:rPr>
          <w:spacing w:val="-2"/>
        </w:rPr>
        <w:t>Principle</w:t>
      </w:r>
    </w:p>
    <w:p>
      <w:pPr>
        <w:pStyle w:val="BodyText"/>
        <w:spacing w:line="292" w:lineRule="auto" w:before="240"/>
        <w:ind w:left="1079" w:right="1079"/>
        <w:jc w:val="both"/>
      </w:pPr>
      <w:r>
        <w:rPr/>
        <w:t>X-ray inspection</w:t>
      </w:r>
      <w:r>
        <w:rPr>
          <w:spacing w:val="-1"/>
        </w:rPr>
        <w:t> </w:t>
      </w:r>
      <w:r>
        <w:rPr/>
        <w:t>system</w:t>
      </w:r>
      <w:r>
        <w:rPr>
          <w:spacing w:val="-1"/>
        </w:rPr>
        <w:t> </w:t>
      </w:r>
      <w:r>
        <w:rPr/>
        <w:t>has</w:t>
      </w:r>
      <w:r>
        <w:rPr>
          <w:spacing w:val="-2"/>
        </w:rPr>
        <w:t> </w:t>
      </w:r>
      <w:r>
        <w:rPr/>
        <w:t>five</w:t>
      </w:r>
      <w:r>
        <w:rPr>
          <w:spacing w:val="-2"/>
        </w:rPr>
        <w:t> </w:t>
      </w:r>
      <w:r>
        <w:rPr/>
        <w:t>parts:</w:t>
      </w:r>
      <w:r>
        <w:rPr>
          <w:spacing w:val="-3"/>
        </w:rPr>
        <w:t> </w:t>
      </w:r>
      <w:r>
        <w:rPr/>
        <w:t>Item</w:t>
      </w:r>
      <w:r>
        <w:rPr>
          <w:spacing w:val="-1"/>
        </w:rPr>
        <w:t> </w:t>
      </w:r>
      <w:r>
        <w:rPr/>
        <w:t>transmission</w:t>
      </w:r>
      <w:r>
        <w:rPr>
          <w:spacing w:val="-1"/>
        </w:rPr>
        <w:t> </w:t>
      </w:r>
      <w:r>
        <w:rPr/>
        <w:t>part,</w:t>
      </w:r>
      <w:r>
        <w:rPr>
          <w:spacing w:val="-1"/>
        </w:rPr>
        <w:t> </w:t>
      </w:r>
      <w:r>
        <w:rPr/>
        <w:t>X-ray</w:t>
      </w:r>
      <w:r>
        <w:rPr>
          <w:spacing w:val="-2"/>
        </w:rPr>
        <w:t> </w:t>
      </w:r>
      <w:r>
        <w:rPr/>
        <w:t>generator &amp;</w:t>
      </w:r>
      <w:r>
        <w:rPr>
          <w:spacing w:val="-1"/>
        </w:rPr>
        <w:t> </w:t>
      </w:r>
      <w:r>
        <w:rPr/>
        <w:t>control,</w:t>
      </w:r>
      <w:r>
        <w:rPr>
          <w:spacing w:val="-1"/>
        </w:rPr>
        <w:t> </w:t>
      </w:r>
      <w:r>
        <w:rPr/>
        <w:t>Signal acquisition</w:t>
      </w:r>
      <w:r>
        <w:rPr>
          <w:spacing w:val="-10"/>
        </w:rPr>
        <w:t> </w:t>
      </w:r>
      <w:r>
        <w:rPr/>
        <w:t>&amp;</w:t>
      </w:r>
      <w:r>
        <w:rPr>
          <w:spacing w:val="-10"/>
        </w:rPr>
        <w:t> </w:t>
      </w:r>
      <w:r>
        <w:rPr/>
        <w:t>transmission,</w:t>
      </w:r>
      <w:r>
        <w:rPr>
          <w:spacing w:val="-10"/>
        </w:rPr>
        <w:t> </w:t>
      </w:r>
      <w:r>
        <w:rPr/>
        <w:t>Industrial</w:t>
      </w:r>
      <w:r>
        <w:rPr>
          <w:spacing w:val="-9"/>
        </w:rPr>
        <w:t> </w:t>
      </w:r>
      <w:r>
        <w:rPr/>
        <w:t>motherboards</w:t>
      </w:r>
      <w:r>
        <w:rPr>
          <w:spacing w:val="-9"/>
        </w:rPr>
        <w:t> </w:t>
      </w:r>
      <w:r>
        <w:rPr/>
        <w:t>and</w:t>
      </w:r>
      <w:r>
        <w:rPr>
          <w:spacing w:val="-11"/>
        </w:rPr>
        <w:t> </w:t>
      </w:r>
      <w:r>
        <w:rPr/>
        <w:t>electric</w:t>
      </w:r>
      <w:r>
        <w:rPr>
          <w:spacing w:val="-10"/>
        </w:rPr>
        <w:t> </w:t>
      </w:r>
      <w:r>
        <w:rPr/>
        <w:t>control.</w:t>
      </w:r>
    </w:p>
    <w:p>
      <w:pPr>
        <w:pStyle w:val="BodyText"/>
        <w:spacing w:line="292" w:lineRule="auto" w:before="162"/>
        <w:ind w:left="1079" w:right="1075"/>
        <w:jc w:val="both"/>
      </w:pPr>
      <w:r>
        <w:rPr/>
        <w:t>Items enter X-ray inspect tunnel by conveyor belt, photoelectric sensor was installed at the entrance.</w:t>
      </w:r>
      <w:r>
        <w:rPr>
          <w:spacing w:val="-8"/>
        </w:rPr>
        <w:t> </w:t>
      </w:r>
      <w:r>
        <w:rPr/>
        <w:t>When</w:t>
      </w:r>
      <w:r>
        <w:rPr>
          <w:spacing w:val="-8"/>
        </w:rPr>
        <w:t> </w:t>
      </w:r>
      <w:r>
        <w:rPr/>
        <w:t>items</w:t>
      </w:r>
      <w:r>
        <w:rPr>
          <w:spacing w:val="-9"/>
        </w:rPr>
        <w:t> </w:t>
      </w:r>
      <w:r>
        <w:rPr/>
        <w:t>go</w:t>
      </w:r>
      <w:r>
        <w:rPr>
          <w:spacing w:val="-7"/>
        </w:rPr>
        <w:t> </w:t>
      </w:r>
      <w:r>
        <w:rPr/>
        <w:t>into</w:t>
      </w:r>
      <w:r>
        <w:rPr>
          <w:spacing w:val="-7"/>
        </w:rPr>
        <w:t> </w:t>
      </w:r>
      <w:r>
        <w:rPr/>
        <w:t>the</w:t>
      </w:r>
      <w:r>
        <w:rPr>
          <w:spacing w:val="-9"/>
        </w:rPr>
        <w:t> </w:t>
      </w:r>
      <w:r>
        <w:rPr/>
        <w:t>tunnel,</w:t>
      </w:r>
      <w:r>
        <w:rPr>
          <w:spacing w:val="-8"/>
        </w:rPr>
        <w:t> </w:t>
      </w:r>
      <w:r>
        <w:rPr/>
        <w:t>the</w:t>
      </w:r>
      <w:r>
        <w:rPr>
          <w:spacing w:val="-6"/>
        </w:rPr>
        <w:t> </w:t>
      </w:r>
      <w:r>
        <w:rPr/>
        <w:t>sensor</w:t>
      </w:r>
      <w:r>
        <w:rPr>
          <w:spacing w:val="-9"/>
        </w:rPr>
        <w:t> </w:t>
      </w:r>
      <w:r>
        <w:rPr/>
        <w:t>would</w:t>
      </w:r>
      <w:r>
        <w:rPr>
          <w:spacing w:val="-7"/>
        </w:rPr>
        <w:t> </w:t>
      </w:r>
      <w:r>
        <w:rPr/>
        <w:t>deliver</w:t>
      </w:r>
      <w:r>
        <w:rPr>
          <w:spacing w:val="-9"/>
        </w:rPr>
        <w:t> </w:t>
      </w:r>
      <w:r>
        <w:rPr/>
        <w:t>an</w:t>
      </w:r>
      <w:r>
        <w:rPr>
          <w:spacing w:val="-8"/>
        </w:rPr>
        <w:t> </w:t>
      </w:r>
      <w:r>
        <w:rPr/>
        <w:t>inspect</w:t>
      </w:r>
      <w:r>
        <w:rPr>
          <w:spacing w:val="-8"/>
        </w:rPr>
        <w:t> </w:t>
      </w:r>
      <w:r>
        <w:rPr/>
        <w:t>action</w:t>
      </w:r>
      <w:r>
        <w:rPr>
          <w:spacing w:val="-9"/>
        </w:rPr>
        <w:t> </w:t>
      </w:r>
      <w:r>
        <w:rPr/>
        <w:t>signal.</w:t>
      </w:r>
      <w:r>
        <w:rPr>
          <w:spacing w:val="-9"/>
        </w:rPr>
        <w:t> </w:t>
      </w:r>
      <w:r>
        <w:rPr/>
        <w:t>Then control board controls the X-ray generator to generate the X-ray. The X-ray would penetrate items and partly absorbed by items, X-ray receiver would receive rest of X-ray. Then receiver </w:t>
      </w:r>
      <w:r>
        <w:rPr>
          <w:spacing w:val="-2"/>
        </w:rPr>
        <w:t>transforms</w:t>
      </w:r>
      <w:r>
        <w:rPr>
          <w:spacing w:val="-3"/>
        </w:rPr>
        <w:t> </w:t>
      </w:r>
      <w:r>
        <w:rPr>
          <w:spacing w:val="-2"/>
        </w:rPr>
        <w:t>the</w:t>
      </w:r>
      <w:r>
        <w:rPr>
          <w:spacing w:val="-3"/>
        </w:rPr>
        <w:t> </w:t>
      </w:r>
      <w:r>
        <w:rPr>
          <w:spacing w:val="-2"/>
        </w:rPr>
        <w:t>X-ray</w:t>
      </w:r>
      <w:r>
        <w:rPr>
          <w:spacing w:val="-3"/>
        </w:rPr>
        <w:t> </w:t>
      </w:r>
      <w:r>
        <w:rPr>
          <w:spacing w:val="-2"/>
        </w:rPr>
        <w:t>into</w:t>
      </w:r>
      <w:r>
        <w:rPr>
          <w:spacing w:val="-3"/>
        </w:rPr>
        <w:t> </w:t>
      </w:r>
      <w:r>
        <w:rPr>
          <w:spacing w:val="-2"/>
        </w:rPr>
        <w:t>digital</w:t>
      </w:r>
      <w:r>
        <w:rPr>
          <w:spacing w:val="-3"/>
        </w:rPr>
        <w:t> </w:t>
      </w:r>
      <w:r>
        <w:rPr>
          <w:spacing w:val="-2"/>
        </w:rPr>
        <w:t>signal</w:t>
      </w:r>
      <w:r>
        <w:rPr>
          <w:spacing w:val="-3"/>
        </w:rPr>
        <w:t> </w:t>
      </w:r>
      <w:r>
        <w:rPr>
          <w:spacing w:val="-2"/>
        </w:rPr>
        <w:t>and</w:t>
      </w:r>
      <w:r>
        <w:rPr>
          <w:spacing w:val="-5"/>
        </w:rPr>
        <w:t> </w:t>
      </w:r>
      <w:r>
        <w:rPr>
          <w:spacing w:val="-2"/>
        </w:rPr>
        <w:t>send</w:t>
      </w:r>
      <w:r>
        <w:rPr>
          <w:spacing w:val="-3"/>
        </w:rPr>
        <w:t> </w:t>
      </w:r>
      <w:r>
        <w:rPr>
          <w:spacing w:val="-2"/>
        </w:rPr>
        <w:t>it</w:t>
      </w:r>
      <w:r>
        <w:rPr>
          <w:spacing w:val="-4"/>
        </w:rPr>
        <w:t> </w:t>
      </w:r>
      <w:r>
        <w:rPr>
          <w:spacing w:val="-2"/>
        </w:rPr>
        <w:t>to</w:t>
      </w:r>
      <w:r>
        <w:rPr>
          <w:spacing w:val="-3"/>
        </w:rPr>
        <w:t> </w:t>
      </w:r>
      <w:r>
        <w:rPr>
          <w:spacing w:val="-2"/>
        </w:rPr>
        <w:t>computer.</w:t>
      </w:r>
      <w:r>
        <w:rPr>
          <w:spacing w:val="-4"/>
        </w:rPr>
        <w:t> </w:t>
      </w:r>
      <w:r>
        <w:rPr>
          <w:spacing w:val="-2"/>
        </w:rPr>
        <w:t>With</w:t>
      </w:r>
      <w:r>
        <w:rPr>
          <w:spacing w:val="-4"/>
        </w:rPr>
        <w:t> </w:t>
      </w:r>
      <w:r>
        <w:rPr>
          <w:spacing w:val="-2"/>
        </w:rPr>
        <w:t>the</w:t>
      </w:r>
      <w:r>
        <w:rPr>
          <w:spacing w:val="-3"/>
        </w:rPr>
        <w:t> </w:t>
      </w:r>
      <w:r>
        <w:rPr>
          <w:spacing w:val="-2"/>
        </w:rPr>
        <w:t>superb image</w:t>
      </w:r>
      <w:r>
        <w:rPr>
          <w:spacing w:val="-3"/>
        </w:rPr>
        <w:t> </w:t>
      </w:r>
      <w:r>
        <w:rPr>
          <w:spacing w:val="-2"/>
        </w:rPr>
        <w:t>algorithm, </w:t>
      </w:r>
      <w:r>
        <w:rPr/>
        <w:t>clear image of item would display on the screen.</w:t>
      </w:r>
    </w:p>
    <w:p>
      <w:pPr>
        <w:pStyle w:val="BodyText"/>
        <w:spacing w:before="10"/>
        <w:rPr>
          <w:sz w:val="12"/>
        </w:rPr>
      </w:pPr>
      <w:r>
        <w:rPr/>
        <w:drawing>
          <wp:anchor distT="0" distB="0" distL="0" distR="0" allowOverlap="1" layoutInCell="1" locked="0" behindDoc="1" simplePos="0" relativeHeight="487588864">
            <wp:simplePos x="0" y="0"/>
            <wp:positionH relativeFrom="page">
              <wp:posOffset>1142682</wp:posOffset>
            </wp:positionH>
            <wp:positionV relativeFrom="paragraph">
              <wp:posOffset>114957</wp:posOffset>
            </wp:positionV>
            <wp:extent cx="4270412" cy="1123950"/>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23" cstate="print"/>
                    <a:stretch>
                      <a:fillRect/>
                    </a:stretch>
                  </pic:blipFill>
                  <pic:spPr>
                    <a:xfrm>
                      <a:off x="0" y="0"/>
                      <a:ext cx="4270412" cy="1123950"/>
                    </a:xfrm>
                    <a:prstGeom prst="rect">
                      <a:avLst/>
                    </a:prstGeom>
                  </pic:spPr>
                </pic:pic>
              </a:graphicData>
            </a:graphic>
          </wp:anchor>
        </w:drawing>
      </w:r>
    </w:p>
    <w:p>
      <w:pPr>
        <w:pStyle w:val="BodyText"/>
        <w:spacing w:before="10"/>
        <w:rPr>
          <w:sz w:val="19"/>
        </w:rPr>
      </w:pPr>
    </w:p>
    <w:p>
      <w:pPr>
        <w:pStyle w:val="BodyText"/>
        <w:spacing w:before="1"/>
        <w:ind w:left="1079" w:right="1077"/>
        <w:jc w:val="center"/>
      </w:pPr>
      <w:r>
        <w:rPr>
          <w:spacing w:val="-2"/>
        </w:rPr>
        <w:t>Figure2-1</w:t>
      </w:r>
      <w:r>
        <w:rPr>
          <w:spacing w:val="-6"/>
        </w:rPr>
        <w:t> </w:t>
      </w:r>
      <w:r>
        <w:rPr>
          <w:spacing w:val="-2"/>
        </w:rPr>
        <w:t>System</w:t>
      </w:r>
      <w:r>
        <w:rPr>
          <w:spacing w:val="-5"/>
        </w:rPr>
        <w:t> </w:t>
      </w:r>
      <w:r>
        <w:rPr>
          <w:spacing w:val="-2"/>
        </w:rPr>
        <w:t>Operation</w:t>
      </w:r>
      <w:r>
        <w:rPr>
          <w:spacing w:val="-5"/>
        </w:rPr>
        <w:t> </w:t>
      </w:r>
      <w:r>
        <w:rPr>
          <w:spacing w:val="-2"/>
        </w:rPr>
        <w:t>Process</w:t>
      </w:r>
    </w:p>
    <w:p>
      <w:pPr>
        <w:pStyle w:val="BodyText"/>
        <w:spacing w:before="5"/>
        <w:rPr>
          <w:sz w:val="17"/>
        </w:rPr>
      </w:pPr>
      <w:r>
        <w:rPr/>
        <w:drawing>
          <wp:anchor distT="0" distB="0" distL="0" distR="0" allowOverlap="1" layoutInCell="1" locked="0" behindDoc="1" simplePos="0" relativeHeight="487589376">
            <wp:simplePos x="0" y="0"/>
            <wp:positionH relativeFrom="page">
              <wp:posOffset>1462405</wp:posOffset>
            </wp:positionH>
            <wp:positionV relativeFrom="paragraph">
              <wp:posOffset>150445</wp:posOffset>
            </wp:positionV>
            <wp:extent cx="3598161" cy="1975104"/>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24" cstate="print"/>
                    <a:stretch>
                      <a:fillRect/>
                    </a:stretch>
                  </pic:blipFill>
                  <pic:spPr>
                    <a:xfrm>
                      <a:off x="0" y="0"/>
                      <a:ext cx="3598161" cy="1975104"/>
                    </a:xfrm>
                    <a:prstGeom prst="rect">
                      <a:avLst/>
                    </a:prstGeom>
                  </pic:spPr>
                </pic:pic>
              </a:graphicData>
            </a:graphic>
          </wp:anchor>
        </w:drawing>
      </w:r>
    </w:p>
    <w:p>
      <w:pPr>
        <w:pStyle w:val="BodyText"/>
        <w:spacing w:before="159"/>
        <w:ind w:left="1079" w:right="1079"/>
        <w:jc w:val="center"/>
      </w:pPr>
      <w:r>
        <w:rPr>
          <w:spacing w:val="-2"/>
        </w:rPr>
        <w:t>Figure2-2</w:t>
      </w:r>
      <w:r>
        <w:rPr>
          <w:spacing w:val="-10"/>
        </w:rPr>
        <w:t> </w:t>
      </w:r>
      <w:r>
        <w:rPr>
          <w:spacing w:val="-2"/>
        </w:rPr>
        <w:t>Equipment</w:t>
      </w:r>
      <w:r>
        <w:rPr>
          <w:spacing w:val="-8"/>
        </w:rPr>
        <w:t> </w:t>
      </w:r>
      <w:r>
        <w:rPr>
          <w:spacing w:val="-2"/>
        </w:rPr>
        <w:t>Internal</w:t>
      </w:r>
      <w:r>
        <w:rPr>
          <w:spacing w:val="-7"/>
        </w:rPr>
        <w:t> </w:t>
      </w:r>
      <w:r>
        <w:rPr>
          <w:spacing w:val="-2"/>
        </w:rPr>
        <w:t>X-ray</w:t>
      </w:r>
      <w:r>
        <w:rPr>
          <w:spacing w:val="-9"/>
        </w:rPr>
        <w:t> </w:t>
      </w:r>
      <w:r>
        <w:rPr>
          <w:spacing w:val="-2"/>
        </w:rPr>
        <w:t>Diagram</w:t>
      </w:r>
    </w:p>
    <w:p>
      <w:pPr>
        <w:spacing w:after="0"/>
        <w:jc w:val="center"/>
        <w:sectPr>
          <w:pgSz w:w="10320" w:h="14580"/>
          <w:pgMar w:header="0" w:footer="883" w:top="1620" w:bottom="1080" w:left="0" w:right="0"/>
        </w:sectPr>
      </w:pPr>
    </w:p>
    <w:p>
      <w:pPr>
        <w:pStyle w:val="Heading2"/>
        <w:numPr>
          <w:ilvl w:val="1"/>
          <w:numId w:val="11"/>
        </w:numPr>
        <w:tabs>
          <w:tab w:pos="1483" w:val="left" w:leader="none"/>
        </w:tabs>
        <w:spacing w:line="240" w:lineRule="auto" w:before="77" w:after="0"/>
        <w:ind w:left="1483" w:right="0" w:hanging="403"/>
        <w:jc w:val="left"/>
      </w:pPr>
      <w:r>
        <w:rPr/>
        <mc:AlternateContent>
          <mc:Choice Requires="wps">
            <w:drawing>
              <wp:anchor distT="0" distB="0" distL="0" distR="0" allowOverlap="1" layoutInCell="1" locked="0" behindDoc="0" simplePos="0" relativeHeight="15730688">
                <wp:simplePos x="0" y="0"/>
                <wp:positionH relativeFrom="page">
                  <wp:posOffset>325753</wp:posOffset>
                </wp:positionH>
                <wp:positionV relativeFrom="page">
                  <wp:posOffset>8530450</wp:posOffset>
                </wp:positionV>
                <wp:extent cx="6227445" cy="3175"/>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6227445" cy="3175"/>
                        </a:xfrm>
                        <a:custGeom>
                          <a:avLst/>
                          <a:gdLst/>
                          <a:ahLst/>
                          <a:cxnLst/>
                          <a:rect l="l" t="t" r="r" b="b"/>
                          <a:pathLst>
                            <a:path w="6227445" h="3175">
                              <a:moveTo>
                                <a:pt x="0" y="3175"/>
                              </a:moveTo>
                              <a:lnTo>
                                <a:pt x="6227446" y="3175"/>
                              </a:lnTo>
                              <a:lnTo>
                                <a:pt x="6227446" y="0"/>
                              </a:lnTo>
                              <a:lnTo>
                                <a:pt x="0" y="0"/>
                              </a:lnTo>
                              <a:lnTo>
                                <a:pt x="0" y="31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5.6499pt;margin-top:671.689026pt;width:490.3501pt;height:.25pt;mso-position-horizontal-relative:page;mso-position-vertical-relative:page;z-index:15730688" id="docshape20" filled="true" fillcolor="#000000" stroked="false">
                <v:fill type="solid"/>
                <w10:wrap type="none"/>
              </v:rect>
            </w:pict>
          </mc:Fallback>
        </mc:AlternateContent>
      </w:r>
      <w:bookmarkStart w:name="2.2 Product Technical Indicators / Basic" w:id="15"/>
      <w:bookmarkEnd w:id="15"/>
      <w:r>
        <w:rPr/>
      </w:r>
      <w:bookmarkStart w:name="_bookmark7" w:id="16"/>
      <w:bookmarkEnd w:id="16"/>
      <w:r>
        <w:rPr/>
      </w:r>
      <w:r>
        <w:rPr>
          <w:w w:val="90"/>
        </w:rPr>
        <w:t>Product</w:t>
      </w:r>
      <w:r>
        <w:rPr>
          <w:spacing w:val="-23"/>
          <w:w w:val="90"/>
        </w:rPr>
        <w:t> </w:t>
      </w:r>
      <w:r>
        <w:rPr>
          <w:w w:val="90"/>
        </w:rPr>
        <w:t>Technical</w:t>
      </w:r>
      <w:r>
        <w:rPr>
          <w:spacing w:val="-8"/>
          <w:w w:val="90"/>
        </w:rPr>
        <w:t> </w:t>
      </w:r>
      <w:r>
        <w:rPr>
          <w:w w:val="90"/>
        </w:rPr>
        <w:t>Indicators</w:t>
      </w:r>
      <w:r>
        <w:rPr>
          <w:spacing w:val="-11"/>
          <w:w w:val="90"/>
        </w:rPr>
        <w:t> </w:t>
      </w:r>
      <w:r>
        <w:rPr>
          <w:w w:val="90"/>
        </w:rPr>
        <w:t>/</w:t>
      </w:r>
      <w:r>
        <w:rPr>
          <w:spacing w:val="-10"/>
          <w:w w:val="90"/>
        </w:rPr>
        <w:t> </w:t>
      </w:r>
      <w:r>
        <w:rPr>
          <w:w w:val="90"/>
        </w:rPr>
        <w:t>Basic</w:t>
      </w:r>
      <w:r>
        <w:rPr>
          <w:spacing w:val="-11"/>
          <w:w w:val="90"/>
        </w:rPr>
        <w:t> </w:t>
      </w:r>
      <w:r>
        <w:rPr>
          <w:spacing w:val="-2"/>
          <w:w w:val="90"/>
        </w:rPr>
        <w:t>Parameters</w:t>
      </w:r>
    </w:p>
    <w:p>
      <w:pPr>
        <w:pStyle w:val="BodyText"/>
        <w:spacing w:before="9"/>
        <w:rPr>
          <w:rFonts w:ascii="Trebuchet MS"/>
          <w:sz w:val="17"/>
        </w:rPr>
      </w:pPr>
    </w:p>
    <w:tbl>
      <w:tblPr>
        <w:tblW w:w="0" w:type="auto"/>
        <w:jc w:val="left"/>
        <w:tblInd w:w="7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55"/>
        <w:gridCol w:w="852"/>
        <w:gridCol w:w="708"/>
        <w:gridCol w:w="727"/>
        <w:gridCol w:w="873"/>
        <w:gridCol w:w="849"/>
        <w:gridCol w:w="849"/>
        <w:gridCol w:w="851"/>
        <w:gridCol w:w="849"/>
        <w:gridCol w:w="943"/>
      </w:tblGrid>
      <w:tr>
        <w:trPr>
          <w:trHeight w:val="328" w:hRule="atLeast"/>
        </w:trPr>
        <w:tc>
          <w:tcPr>
            <w:tcW w:w="8756" w:type="dxa"/>
            <w:gridSpan w:val="10"/>
            <w:tcBorders>
              <w:top w:val="nil"/>
              <w:bottom w:val="single" w:sz="4" w:space="0" w:color="000000"/>
            </w:tcBorders>
            <w:shd w:val="clear" w:color="auto" w:fill="757171"/>
          </w:tcPr>
          <w:p>
            <w:pPr>
              <w:pStyle w:val="TableParagraph"/>
              <w:spacing w:line="254" w:lineRule="exact" w:before="54"/>
              <w:ind w:left="1927" w:right="1895"/>
              <w:jc w:val="center"/>
              <w:rPr>
                <w:sz w:val="21"/>
              </w:rPr>
            </w:pPr>
            <w:r>
              <w:rPr>
                <w:spacing w:val="-2"/>
                <w:sz w:val="21"/>
              </w:rPr>
              <w:t>General</w:t>
            </w:r>
            <w:r>
              <w:rPr>
                <w:spacing w:val="-12"/>
                <w:sz w:val="21"/>
              </w:rPr>
              <w:t> </w:t>
            </w:r>
            <w:r>
              <w:rPr>
                <w:spacing w:val="-2"/>
                <w:sz w:val="21"/>
              </w:rPr>
              <w:t>series</w:t>
            </w:r>
            <w:r>
              <w:rPr>
                <w:spacing w:val="-10"/>
                <w:sz w:val="21"/>
              </w:rPr>
              <w:t> </w:t>
            </w:r>
            <w:r>
              <w:rPr>
                <w:spacing w:val="-2"/>
                <w:sz w:val="21"/>
              </w:rPr>
              <w:t>security</w:t>
            </w:r>
            <w:r>
              <w:rPr>
                <w:spacing w:val="-10"/>
                <w:sz w:val="21"/>
              </w:rPr>
              <w:t> </w:t>
            </w:r>
            <w:r>
              <w:rPr>
                <w:spacing w:val="-2"/>
                <w:sz w:val="21"/>
              </w:rPr>
              <w:t>inspection</w:t>
            </w:r>
            <w:r>
              <w:rPr>
                <w:spacing w:val="-10"/>
                <w:sz w:val="21"/>
              </w:rPr>
              <w:t> </w:t>
            </w:r>
            <w:r>
              <w:rPr>
                <w:spacing w:val="-2"/>
                <w:sz w:val="21"/>
              </w:rPr>
              <w:t>system</w:t>
            </w:r>
            <w:r>
              <w:rPr>
                <w:spacing w:val="-10"/>
                <w:sz w:val="21"/>
              </w:rPr>
              <w:t> </w:t>
            </w:r>
            <w:r>
              <w:rPr>
                <w:spacing w:val="-2"/>
                <w:sz w:val="21"/>
              </w:rPr>
              <w:t>basic</w:t>
            </w:r>
            <w:r>
              <w:rPr>
                <w:spacing w:val="-9"/>
                <w:sz w:val="21"/>
              </w:rPr>
              <w:t> </w:t>
            </w:r>
            <w:r>
              <w:rPr>
                <w:spacing w:val="-2"/>
                <w:sz w:val="21"/>
              </w:rPr>
              <w:t>parameters</w:t>
            </w:r>
          </w:p>
        </w:tc>
      </w:tr>
      <w:tr>
        <w:trPr>
          <w:trHeight w:val="330" w:hRule="atLeast"/>
        </w:trPr>
        <w:tc>
          <w:tcPr>
            <w:tcW w:w="2815" w:type="dxa"/>
            <w:gridSpan w:val="3"/>
            <w:vMerge w:val="restart"/>
            <w:tcBorders>
              <w:top w:val="single" w:sz="4" w:space="0" w:color="000000"/>
              <w:left w:val="single" w:sz="4" w:space="0" w:color="000000"/>
              <w:bottom w:val="single" w:sz="4" w:space="0" w:color="000000"/>
              <w:right w:val="single" w:sz="4" w:space="0" w:color="000000"/>
            </w:tcBorders>
            <w:shd w:val="clear" w:color="auto" w:fill="70AD47"/>
          </w:tcPr>
          <w:p>
            <w:pPr>
              <w:pStyle w:val="TableParagraph"/>
              <w:spacing w:before="5"/>
              <w:rPr>
                <w:rFonts w:ascii="Trebuchet MS"/>
                <w:sz w:val="24"/>
              </w:rPr>
            </w:pPr>
          </w:p>
          <w:p>
            <w:pPr>
              <w:pStyle w:val="TableParagraph"/>
              <w:spacing w:line="292" w:lineRule="auto" w:before="1"/>
              <w:ind w:left="938" w:hanging="610"/>
              <w:rPr>
                <w:sz w:val="21"/>
              </w:rPr>
            </w:pPr>
            <w:r>
              <w:rPr>
                <w:spacing w:val="-2"/>
                <w:sz w:val="21"/>
              </w:rPr>
              <w:t>The</w:t>
            </w:r>
            <w:r>
              <w:rPr>
                <w:spacing w:val="-10"/>
                <w:sz w:val="21"/>
              </w:rPr>
              <w:t> </w:t>
            </w:r>
            <w:r>
              <w:rPr>
                <w:spacing w:val="-2"/>
                <w:sz w:val="21"/>
              </w:rPr>
              <w:t>pattern</w:t>
            </w:r>
            <w:r>
              <w:rPr>
                <w:spacing w:val="-10"/>
                <w:sz w:val="21"/>
              </w:rPr>
              <w:t> </w:t>
            </w:r>
            <w:r>
              <w:rPr>
                <w:spacing w:val="-2"/>
                <w:sz w:val="21"/>
              </w:rPr>
              <w:t>of</w:t>
            </w:r>
            <w:r>
              <w:rPr>
                <w:spacing w:val="-10"/>
                <w:sz w:val="21"/>
              </w:rPr>
              <w:t> </w:t>
            </w:r>
            <w:r>
              <w:rPr>
                <w:spacing w:val="-2"/>
                <w:sz w:val="21"/>
              </w:rPr>
              <w:t>production </w:t>
            </w:r>
            <w:r>
              <w:rPr>
                <w:sz w:val="21"/>
              </w:rPr>
              <w:t>(ZKX series)</w:t>
            </w:r>
          </w:p>
        </w:tc>
        <w:tc>
          <w:tcPr>
            <w:tcW w:w="727"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56"/>
              <w:ind w:left="42" w:right="11"/>
              <w:jc w:val="center"/>
              <w:rPr>
                <w:sz w:val="21"/>
              </w:rPr>
            </w:pPr>
            <w:r>
              <w:rPr>
                <w:spacing w:val="-2"/>
                <w:sz w:val="21"/>
              </w:rPr>
              <w:t>5030A</w:t>
            </w:r>
          </w:p>
        </w:tc>
        <w:tc>
          <w:tcPr>
            <w:tcW w:w="873"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56"/>
              <w:ind w:left="127" w:right="96"/>
              <w:jc w:val="center"/>
              <w:rPr>
                <w:sz w:val="21"/>
              </w:rPr>
            </w:pPr>
            <w:r>
              <w:rPr>
                <w:spacing w:val="-2"/>
                <w:sz w:val="21"/>
              </w:rPr>
              <w:t>5030C</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56"/>
              <w:ind w:left="114" w:right="83"/>
              <w:jc w:val="center"/>
              <w:rPr>
                <w:sz w:val="21"/>
              </w:rPr>
            </w:pPr>
            <w:r>
              <w:rPr>
                <w:spacing w:val="-4"/>
                <w:sz w:val="21"/>
              </w:rPr>
              <w:t>6040</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56"/>
              <w:ind w:left="229"/>
              <w:rPr>
                <w:sz w:val="21"/>
              </w:rPr>
            </w:pPr>
            <w:r>
              <w:rPr>
                <w:spacing w:val="-4"/>
                <w:sz w:val="21"/>
              </w:rPr>
              <w:t>6550</w:t>
            </w:r>
          </w:p>
        </w:tc>
        <w:tc>
          <w:tcPr>
            <w:tcW w:w="851"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56"/>
              <w:ind w:left="232"/>
              <w:rPr>
                <w:sz w:val="21"/>
              </w:rPr>
            </w:pPr>
            <w:r>
              <w:rPr>
                <w:spacing w:val="-4"/>
                <w:sz w:val="21"/>
              </w:rPr>
              <w:t>8065</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56"/>
              <w:ind w:left="118" w:right="80"/>
              <w:jc w:val="center"/>
              <w:rPr>
                <w:sz w:val="21"/>
              </w:rPr>
            </w:pPr>
            <w:r>
              <w:rPr>
                <w:spacing w:val="-2"/>
                <w:sz w:val="21"/>
              </w:rPr>
              <w:t>10080</w:t>
            </w:r>
          </w:p>
        </w:tc>
        <w:tc>
          <w:tcPr>
            <w:tcW w:w="943" w:type="dxa"/>
            <w:tcBorders>
              <w:top w:val="single" w:sz="4" w:space="0" w:color="000000"/>
              <w:left w:val="single" w:sz="4" w:space="0" w:color="000000"/>
              <w:bottom w:val="single" w:sz="4" w:space="0" w:color="000000"/>
              <w:right w:val="single" w:sz="4" w:space="0" w:color="000000"/>
            </w:tcBorders>
          </w:tcPr>
          <w:p>
            <w:pPr>
              <w:pStyle w:val="TableParagraph"/>
              <w:spacing w:line="254" w:lineRule="exact" w:before="56"/>
              <w:ind w:left="151" w:right="115"/>
              <w:jc w:val="center"/>
              <w:rPr>
                <w:sz w:val="21"/>
              </w:rPr>
            </w:pPr>
            <w:r>
              <w:rPr>
                <w:spacing w:val="-2"/>
                <w:sz w:val="21"/>
              </w:rPr>
              <w:t>100100</w:t>
            </w:r>
          </w:p>
        </w:tc>
      </w:tr>
      <w:tr>
        <w:trPr>
          <w:trHeight w:val="794" w:hRule="atLeast"/>
        </w:trPr>
        <w:tc>
          <w:tcPr>
            <w:tcW w:w="2815" w:type="dxa"/>
            <w:gridSpan w:val="3"/>
            <w:vMerge/>
            <w:tcBorders>
              <w:top w:val="nil"/>
              <w:left w:val="single" w:sz="4" w:space="0" w:color="000000"/>
              <w:bottom w:val="single" w:sz="4" w:space="0" w:color="000000"/>
              <w:right w:val="single" w:sz="4" w:space="0" w:color="000000"/>
            </w:tcBorders>
            <w:shd w:val="clear" w:color="auto" w:fill="70AD47"/>
          </w:tcPr>
          <w:p>
            <w:pPr>
              <w:rPr>
                <w:sz w:val="2"/>
                <w:szCs w:val="2"/>
              </w:rPr>
            </w:pPr>
          </w:p>
        </w:tc>
        <w:tc>
          <w:tcPr>
            <w:tcW w:w="727" w:type="dxa"/>
            <w:tcBorders>
              <w:top w:val="single" w:sz="4" w:space="0" w:color="000000"/>
              <w:left w:val="single" w:sz="4" w:space="0" w:color="000000"/>
              <w:bottom w:val="single" w:sz="4" w:space="0" w:color="000000"/>
              <w:right w:val="single" w:sz="4" w:space="0" w:color="000000"/>
            </w:tcBorders>
          </w:tcPr>
          <w:p>
            <w:pPr>
              <w:pStyle w:val="TableParagraph"/>
              <w:spacing w:line="280" w:lineRule="auto" w:before="138"/>
              <w:ind w:left="79" w:right="43" w:firstLine="35"/>
              <w:rPr>
                <w:sz w:val="21"/>
              </w:rPr>
            </w:pPr>
            <w:r>
              <w:rPr>
                <w:spacing w:val="-2"/>
                <w:sz w:val="21"/>
              </w:rPr>
              <w:t>Single energy</w:t>
            </w:r>
          </w:p>
        </w:tc>
        <w:tc>
          <w:tcPr>
            <w:tcW w:w="873" w:type="dxa"/>
            <w:tcBorders>
              <w:top w:val="single" w:sz="4" w:space="0" w:color="000000"/>
              <w:left w:val="single" w:sz="4" w:space="0" w:color="000000"/>
              <w:bottom w:val="single" w:sz="4" w:space="0" w:color="000000"/>
              <w:right w:val="single" w:sz="4" w:space="0" w:color="000000"/>
            </w:tcBorders>
          </w:tcPr>
          <w:p>
            <w:pPr>
              <w:pStyle w:val="TableParagraph"/>
              <w:spacing w:line="280" w:lineRule="auto" w:before="138"/>
              <w:ind w:left="151" w:right="117" w:firstLine="98"/>
              <w:rPr>
                <w:sz w:val="21"/>
              </w:rPr>
            </w:pPr>
            <w:r>
              <w:rPr>
                <w:spacing w:val="-4"/>
                <w:sz w:val="21"/>
              </w:rPr>
              <w:t>Dual </w:t>
            </w:r>
            <w:r>
              <w:rPr>
                <w:spacing w:val="-2"/>
                <w:sz w:val="21"/>
              </w:rPr>
              <w:t>energy</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line="280" w:lineRule="auto" w:before="138"/>
              <w:ind w:left="142" w:right="102" w:firstLine="98"/>
              <w:rPr>
                <w:sz w:val="21"/>
              </w:rPr>
            </w:pPr>
            <w:r>
              <w:rPr>
                <w:spacing w:val="-4"/>
                <w:sz w:val="21"/>
              </w:rPr>
              <w:t>Dual </w:t>
            </w:r>
            <w:r>
              <w:rPr>
                <w:spacing w:val="-2"/>
                <w:sz w:val="21"/>
              </w:rPr>
              <w:t>energy</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line="280" w:lineRule="auto" w:before="138"/>
              <w:ind w:left="143" w:right="101" w:firstLine="98"/>
              <w:rPr>
                <w:sz w:val="21"/>
              </w:rPr>
            </w:pPr>
            <w:r>
              <w:rPr>
                <w:spacing w:val="-4"/>
                <w:sz w:val="21"/>
              </w:rPr>
              <w:t>Dual </w:t>
            </w:r>
            <w:r>
              <w:rPr>
                <w:spacing w:val="-2"/>
                <w:sz w:val="21"/>
              </w:rPr>
              <w:t>energy</w:t>
            </w:r>
          </w:p>
        </w:tc>
        <w:tc>
          <w:tcPr>
            <w:tcW w:w="851" w:type="dxa"/>
            <w:tcBorders>
              <w:top w:val="single" w:sz="4" w:space="0" w:color="000000"/>
              <w:left w:val="single" w:sz="4" w:space="0" w:color="000000"/>
              <w:bottom w:val="single" w:sz="4" w:space="0" w:color="000000"/>
              <w:right w:val="single" w:sz="4" w:space="0" w:color="000000"/>
            </w:tcBorders>
          </w:tcPr>
          <w:p>
            <w:pPr>
              <w:pStyle w:val="TableParagraph"/>
              <w:spacing w:line="280" w:lineRule="auto" w:before="138"/>
              <w:ind w:left="146" w:right="100" w:firstLine="98"/>
              <w:rPr>
                <w:sz w:val="21"/>
              </w:rPr>
            </w:pPr>
            <w:r>
              <w:rPr>
                <w:spacing w:val="-4"/>
                <w:sz w:val="21"/>
              </w:rPr>
              <w:t>Dual </w:t>
            </w:r>
            <w:r>
              <w:rPr>
                <w:spacing w:val="-2"/>
                <w:sz w:val="21"/>
              </w:rPr>
              <w:t>energy</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line="280" w:lineRule="auto" w:before="138"/>
              <w:ind w:left="144" w:right="100" w:firstLine="98"/>
              <w:rPr>
                <w:sz w:val="21"/>
              </w:rPr>
            </w:pPr>
            <w:r>
              <w:rPr>
                <w:spacing w:val="-4"/>
                <w:sz w:val="21"/>
              </w:rPr>
              <w:t>Dual </w:t>
            </w:r>
            <w:r>
              <w:rPr>
                <w:spacing w:val="-2"/>
                <w:sz w:val="21"/>
              </w:rPr>
              <w:t>energy</w:t>
            </w:r>
          </w:p>
        </w:tc>
        <w:tc>
          <w:tcPr>
            <w:tcW w:w="943" w:type="dxa"/>
            <w:tcBorders>
              <w:top w:val="single" w:sz="4" w:space="0" w:color="000000"/>
              <w:left w:val="single" w:sz="4" w:space="0" w:color="000000"/>
              <w:bottom w:val="single" w:sz="4" w:space="0" w:color="000000"/>
              <w:right w:val="single" w:sz="4" w:space="0" w:color="000000"/>
            </w:tcBorders>
          </w:tcPr>
          <w:p>
            <w:pPr>
              <w:pStyle w:val="TableParagraph"/>
              <w:spacing w:line="280" w:lineRule="auto" w:before="138"/>
              <w:ind w:left="191" w:right="147" w:firstLine="98"/>
              <w:rPr>
                <w:sz w:val="21"/>
              </w:rPr>
            </w:pPr>
            <w:r>
              <w:rPr>
                <w:spacing w:val="-4"/>
                <w:sz w:val="21"/>
              </w:rPr>
              <w:t>Dual </w:t>
            </w:r>
            <w:r>
              <w:rPr>
                <w:spacing w:val="-2"/>
                <w:sz w:val="21"/>
              </w:rPr>
              <w:t>energy</w:t>
            </w:r>
          </w:p>
        </w:tc>
      </w:tr>
      <w:tr>
        <w:trPr>
          <w:trHeight w:val="628" w:hRule="atLeast"/>
        </w:trPr>
        <w:tc>
          <w:tcPr>
            <w:tcW w:w="1255" w:type="dxa"/>
            <w:vMerge w:val="restart"/>
            <w:tcBorders>
              <w:top w:val="single" w:sz="4" w:space="0" w:color="000000"/>
              <w:left w:val="single" w:sz="4" w:space="0" w:color="000000"/>
              <w:bottom w:val="single" w:sz="4" w:space="0" w:color="000000"/>
              <w:right w:val="single" w:sz="4" w:space="0" w:color="000000"/>
            </w:tcBorders>
            <w:shd w:val="clear" w:color="auto" w:fill="70AD47"/>
          </w:tcPr>
          <w:p>
            <w:pPr>
              <w:pStyle w:val="TableParagraph"/>
              <w:rPr>
                <w:rFonts w:ascii="Trebuchet MS"/>
                <w:sz w:val="20"/>
              </w:rPr>
            </w:pPr>
          </w:p>
          <w:p>
            <w:pPr>
              <w:pStyle w:val="TableParagraph"/>
              <w:rPr>
                <w:rFonts w:ascii="Trebuchet MS"/>
                <w:sz w:val="20"/>
              </w:rPr>
            </w:pPr>
          </w:p>
          <w:p>
            <w:pPr>
              <w:pStyle w:val="TableParagraph"/>
              <w:rPr>
                <w:rFonts w:ascii="Trebuchet MS"/>
                <w:sz w:val="20"/>
              </w:rPr>
            </w:pPr>
          </w:p>
          <w:p>
            <w:pPr>
              <w:pStyle w:val="TableParagraph"/>
              <w:rPr>
                <w:rFonts w:ascii="Trebuchet MS"/>
                <w:sz w:val="20"/>
              </w:rPr>
            </w:pPr>
          </w:p>
          <w:p>
            <w:pPr>
              <w:pStyle w:val="TableParagraph"/>
              <w:rPr>
                <w:rFonts w:ascii="Trebuchet MS"/>
                <w:sz w:val="20"/>
              </w:rPr>
            </w:pPr>
          </w:p>
          <w:p>
            <w:pPr>
              <w:pStyle w:val="TableParagraph"/>
              <w:rPr>
                <w:rFonts w:ascii="Trebuchet MS"/>
                <w:sz w:val="20"/>
              </w:rPr>
            </w:pPr>
          </w:p>
          <w:p>
            <w:pPr>
              <w:pStyle w:val="TableParagraph"/>
              <w:spacing w:line="292" w:lineRule="auto" w:before="170"/>
              <w:ind w:left="160" w:firstLine="266"/>
              <w:rPr>
                <w:sz w:val="21"/>
              </w:rPr>
            </w:pPr>
            <w:r>
              <w:rPr>
                <w:spacing w:val="-2"/>
                <w:sz w:val="21"/>
              </w:rPr>
              <w:t>Basic </w:t>
            </w:r>
            <w:r>
              <w:rPr>
                <w:spacing w:val="-6"/>
                <w:sz w:val="21"/>
              </w:rPr>
              <w:t>parameters</w:t>
            </w:r>
          </w:p>
        </w:tc>
        <w:tc>
          <w:tcPr>
            <w:tcW w:w="852"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rebuchet MS"/>
                <w:sz w:val="20"/>
              </w:rPr>
            </w:pPr>
          </w:p>
          <w:p>
            <w:pPr>
              <w:pStyle w:val="TableParagraph"/>
              <w:spacing w:line="280" w:lineRule="auto" w:before="141"/>
              <w:ind w:left="280" w:hanging="195"/>
              <w:rPr>
                <w:sz w:val="21"/>
              </w:rPr>
            </w:pPr>
            <w:r>
              <w:rPr>
                <w:spacing w:val="-2"/>
                <w:sz w:val="21"/>
              </w:rPr>
              <w:t>Channel </w:t>
            </w:r>
            <w:r>
              <w:rPr>
                <w:spacing w:val="-4"/>
                <w:sz w:val="21"/>
              </w:rPr>
              <w:t>size</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before="54"/>
              <w:ind w:left="119"/>
              <w:rPr>
                <w:sz w:val="21"/>
              </w:rPr>
            </w:pPr>
            <w:r>
              <w:rPr>
                <w:spacing w:val="-2"/>
                <w:sz w:val="21"/>
              </w:rPr>
              <w:t>width</w:t>
            </w:r>
          </w:p>
          <w:p>
            <w:pPr>
              <w:pStyle w:val="TableParagraph"/>
              <w:spacing w:line="264" w:lineRule="exact" w:before="34"/>
              <w:ind w:left="23" w:right="-101"/>
              <w:rPr>
                <w:rFonts w:ascii="SimSun" w:eastAsia="SimSun"/>
                <w:sz w:val="21"/>
              </w:rPr>
            </w:pPr>
            <w:r>
              <w:rPr>
                <w:rFonts w:ascii="SimSun" w:eastAsia="SimSun"/>
                <w:spacing w:val="-4"/>
                <w:sz w:val="21"/>
              </w:rPr>
              <w:t>（</w:t>
            </w:r>
            <w:r>
              <w:rPr>
                <w:spacing w:val="-4"/>
                <w:sz w:val="21"/>
              </w:rPr>
              <w:t>mm</w:t>
            </w:r>
            <w:r>
              <w:rPr>
                <w:rFonts w:ascii="SimSun" w:eastAsia="SimSun"/>
                <w:spacing w:val="-4"/>
                <w:sz w:val="21"/>
              </w:rPr>
              <w:t>）</w:t>
            </w:r>
          </w:p>
        </w:tc>
        <w:tc>
          <w:tcPr>
            <w:tcW w:w="727" w:type="dxa"/>
            <w:tcBorders>
              <w:top w:val="single" w:sz="4" w:space="0" w:color="000000"/>
              <w:left w:val="single" w:sz="4" w:space="0" w:color="000000"/>
              <w:bottom w:val="single" w:sz="4" w:space="0" w:color="000000"/>
              <w:right w:val="single" w:sz="4" w:space="0" w:color="000000"/>
            </w:tcBorders>
          </w:tcPr>
          <w:p>
            <w:pPr>
              <w:pStyle w:val="TableParagraph"/>
              <w:spacing w:before="8"/>
              <w:rPr>
                <w:rFonts w:ascii="Trebuchet MS"/>
                <w:sz w:val="17"/>
              </w:rPr>
            </w:pPr>
          </w:p>
          <w:p>
            <w:pPr>
              <w:pStyle w:val="TableParagraph"/>
              <w:ind w:left="40" w:right="11"/>
              <w:jc w:val="center"/>
              <w:rPr>
                <w:sz w:val="21"/>
              </w:rPr>
            </w:pPr>
            <w:r>
              <w:rPr>
                <w:spacing w:val="-5"/>
                <w:sz w:val="21"/>
              </w:rPr>
              <w:t>507</w:t>
            </w:r>
          </w:p>
        </w:tc>
        <w:tc>
          <w:tcPr>
            <w:tcW w:w="873" w:type="dxa"/>
            <w:tcBorders>
              <w:top w:val="single" w:sz="4" w:space="0" w:color="000000"/>
              <w:left w:val="single" w:sz="4" w:space="0" w:color="000000"/>
              <w:bottom w:val="single" w:sz="4" w:space="0" w:color="000000"/>
              <w:right w:val="single" w:sz="4" w:space="0" w:color="000000"/>
            </w:tcBorders>
          </w:tcPr>
          <w:p>
            <w:pPr>
              <w:pStyle w:val="TableParagraph"/>
              <w:spacing w:before="8"/>
              <w:rPr>
                <w:rFonts w:ascii="Trebuchet MS"/>
                <w:sz w:val="17"/>
              </w:rPr>
            </w:pPr>
          </w:p>
          <w:p>
            <w:pPr>
              <w:pStyle w:val="TableParagraph"/>
              <w:ind w:left="127" w:right="99"/>
              <w:jc w:val="center"/>
              <w:rPr>
                <w:sz w:val="21"/>
              </w:rPr>
            </w:pPr>
            <w:r>
              <w:rPr>
                <w:spacing w:val="-5"/>
                <w:sz w:val="21"/>
              </w:rPr>
              <w:t>507</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before="8"/>
              <w:rPr>
                <w:rFonts w:ascii="Trebuchet MS"/>
                <w:sz w:val="17"/>
              </w:rPr>
            </w:pPr>
          </w:p>
          <w:p>
            <w:pPr>
              <w:pStyle w:val="TableParagraph"/>
              <w:ind w:left="117" w:right="83"/>
              <w:jc w:val="center"/>
              <w:rPr>
                <w:sz w:val="21"/>
              </w:rPr>
            </w:pPr>
            <w:r>
              <w:rPr>
                <w:spacing w:val="-5"/>
                <w:sz w:val="21"/>
              </w:rPr>
              <w:t>608</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before="8"/>
              <w:rPr>
                <w:rFonts w:ascii="Trebuchet MS"/>
                <w:sz w:val="17"/>
              </w:rPr>
            </w:pPr>
          </w:p>
          <w:p>
            <w:pPr>
              <w:pStyle w:val="TableParagraph"/>
              <w:ind w:left="282"/>
              <w:rPr>
                <w:sz w:val="21"/>
              </w:rPr>
            </w:pPr>
            <w:r>
              <w:rPr>
                <w:spacing w:val="-5"/>
                <w:sz w:val="21"/>
              </w:rPr>
              <w:t>660</w:t>
            </w:r>
          </w:p>
        </w:tc>
        <w:tc>
          <w:tcPr>
            <w:tcW w:w="851" w:type="dxa"/>
            <w:tcBorders>
              <w:top w:val="single" w:sz="4" w:space="0" w:color="000000"/>
              <w:left w:val="single" w:sz="4" w:space="0" w:color="000000"/>
              <w:bottom w:val="single" w:sz="4" w:space="0" w:color="000000"/>
              <w:right w:val="single" w:sz="4" w:space="0" w:color="000000"/>
            </w:tcBorders>
          </w:tcPr>
          <w:p>
            <w:pPr>
              <w:pStyle w:val="TableParagraph"/>
              <w:spacing w:before="8"/>
              <w:rPr>
                <w:rFonts w:ascii="Trebuchet MS"/>
                <w:sz w:val="17"/>
              </w:rPr>
            </w:pPr>
          </w:p>
          <w:p>
            <w:pPr>
              <w:pStyle w:val="TableParagraph"/>
              <w:ind w:left="285"/>
              <w:rPr>
                <w:sz w:val="21"/>
              </w:rPr>
            </w:pPr>
            <w:r>
              <w:rPr>
                <w:spacing w:val="-5"/>
                <w:sz w:val="21"/>
              </w:rPr>
              <w:t>805</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before="8"/>
              <w:rPr>
                <w:rFonts w:ascii="Trebuchet MS"/>
                <w:sz w:val="17"/>
              </w:rPr>
            </w:pPr>
          </w:p>
          <w:p>
            <w:pPr>
              <w:pStyle w:val="TableParagraph"/>
              <w:ind w:left="118" w:right="81"/>
              <w:jc w:val="center"/>
              <w:rPr>
                <w:sz w:val="21"/>
              </w:rPr>
            </w:pPr>
            <w:r>
              <w:rPr>
                <w:spacing w:val="-4"/>
                <w:sz w:val="21"/>
              </w:rPr>
              <w:t>1004</w:t>
            </w:r>
          </w:p>
        </w:tc>
        <w:tc>
          <w:tcPr>
            <w:tcW w:w="943" w:type="dxa"/>
            <w:tcBorders>
              <w:top w:val="single" w:sz="4" w:space="0" w:color="000000"/>
              <w:left w:val="single" w:sz="4" w:space="0" w:color="000000"/>
              <w:bottom w:val="single" w:sz="4" w:space="0" w:color="000000"/>
              <w:right w:val="single" w:sz="4" w:space="0" w:color="000000"/>
            </w:tcBorders>
          </w:tcPr>
          <w:p>
            <w:pPr>
              <w:pStyle w:val="TableParagraph"/>
              <w:spacing w:before="8"/>
              <w:rPr>
                <w:rFonts w:ascii="Trebuchet MS"/>
                <w:sz w:val="17"/>
              </w:rPr>
            </w:pPr>
          </w:p>
          <w:p>
            <w:pPr>
              <w:pStyle w:val="TableParagraph"/>
              <w:ind w:left="150" w:right="115"/>
              <w:jc w:val="center"/>
              <w:rPr>
                <w:sz w:val="21"/>
              </w:rPr>
            </w:pPr>
            <w:r>
              <w:rPr>
                <w:spacing w:val="-4"/>
                <w:sz w:val="21"/>
              </w:rPr>
              <w:t>1008</w:t>
            </w:r>
          </w:p>
        </w:tc>
      </w:tr>
      <w:tr>
        <w:trPr>
          <w:trHeight w:val="630" w:hRule="atLeast"/>
        </w:trPr>
        <w:tc>
          <w:tcPr>
            <w:tcW w:w="1255" w:type="dxa"/>
            <w:vMerge/>
            <w:tcBorders>
              <w:top w:val="nil"/>
              <w:left w:val="single" w:sz="4" w:space="0" w:color="000000"/>
              <w:bottom w:val="single" w:sz="4" w:space="0" w:color="000000"/>
              <w:right w:val="single" w:sz="4" w:space="0" w:color="000000"/>
            </w:tcBorders>
            <w:shd w:val="clear" w:color="auto" w:fill="70AD47"/>
          </w:tcPr>
          <w:p>
            <w:pPr>
              <w:rPr>
                <w:sz w:val="2"/>
                <w:szCs w:val="2"/>
              </w:rPr>
            </w:pPr>
          </w:p>
        </w:tc>
        <w:tc>
          <w:tcPr>
            <w:tcW w:w="852" w:type="dxa"/>
            <w:vMerge/>
            <w:tcBorders>
              <w:top w:val="nil"/>
              <w:left w:val="single" w:sz="4" w:space="0" w:color="000000"/>
              <w:bottom w:val="single" w:sz="4" w:space="0" w:color="000000"/>
              <w:right w:val="single" w:sz="4" w:space="0" w:color="000000"/>
            </w:tcBorders>
          </w:tcPr>
          <w:p>
            <w:pPr>
              <w:rPr>
                <w:sz w:val="2"/>
                <w:szCs w:val="2"/>
              </w:rPr>
            </w:pP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before="56"/>
              <w:ind w:left="88"/>
              <w:rPr>
                <w:sz w:val="21"/>
              </w:rPr>
            </w:pPr>
            <w:r>
              <w:rPr>
                <w:spacing w:val="-2"/>
                <w:sz w:val="21"/>
              </w:rPr>
              <w:t>height</w:t>
            </w:r>
          </w:p>
          <w:p>
            <w:pPr>
              <w:pStyle w:val="TableParagraph"/>
              <w:spacing w:line="264" w:lineRule="exact" w:before="34"/>
              <w:ind w:left="23" w:right="-101"/>
              <w:rPr>
                <w:rFonts w:ascii="SimSun" w:eastAsia="SimSun"/>
                <w:sz w:val="21"/>
              </w:rPr>
            </w:pPr>
            <w:r>
              <w:rPr>
                <w:rFonts w:ascii="SimSun" w:eastAsia="SimSun"/>
                <w:spacing w:val="-4"/>
                <w:sz w:val="21"/>
              </w:rPr>
              <w:t>（</w:t>
            </w:r>
            <w:r>
              <w:rPr>
                <w:spacing w:val="-4"/>
                <w:sz w:val="21"/>
              </w:rPr>
              <w:t>mm</w:t>
            </w:r>
            <w:r>
              <w:rPr>
                <w:rFonts w:ascii="SimSun" w:eastAsia="SimSun"/>
                <w:spacing w:val="-4"/>
                <w:sz w:val="21"/>
              </w:rPr>
              <w:t>）</w:t>
            </w:r>
          </w:p>
        </w:tc>
        <w:tc>
          <w:tcPr>
            <w:tcW w:w="727" w:type="dxa"/>
            <w:tcBorders>
              <w:top w:val="single" w:sz="4" w:space="0" w:color="000000"/>
              <w:left w:val="single" w:sz="4" w:space="0" w:color="000000"/>
              <w:bottom w:val="single" w:sz="4" w:space="0" w:color="000000"/>
              <w:right w:val="single" w:sz="4" w:space="0" w:color="000000"/>
            </w:tcBorders>
          </w:tcPr>
          <w:p>
            <w:pPr>
              <w:pStyle w:val="TableParagraph"/>
              <w:spacing w:before="8"/>
              <w:rPr>
                <w:rFonts w:ascii="Trebuchet MS"/>
                <w:sz w:val="17"/>
              </w:rPr>
            </w:pPr>
          </w:p>
          <w:p>
            <w:pPr>
              <w:pStyle w:val="TableParagraph"/>
              <w:ind w:left="40" w:right="11"/>
              <w:jc w:val="center"/>
              <w:rPr>
                <w:sz w:val="21"/>
              </w:rPr>
            </w:pPr>
            <w:r>
              <w:rPr>
                <w:spacing w:val="-5"/>
                <w:sz w:val="21"/>
              </w:rPr>
              <w:t>305</w:t>
            </w:r>
          </w:p>
        </w:tc>
        <w:tc>
          <w:tcPr>
            <w:tcW w:w="873" w:type="dxa"/>
            <w:tcBorders>
              <w:top w:val="single" w:sz="4" w:space="0" w:color="000000"/>
              <w:left w:val="single" w:sz="4" w:space="0" w:color="000000"/>
              <w:bottom w:val="single" w:sz="4" w:space="0" w:color="000000"/>
              <w:right w:val="single" w:sz="4" w:space="0" w:color="000000"/>
            </w:tcBorders>
          </w:tcPr>
          <w:p>
            <w:pPr>
              <w:pStyle w:val="TableParagraph"/>
              <w:spacing w:before="8"/>
              <w:rPr>
                <w:rFonts w:ascii="Trebuchet MS"/>
                <w:sz w:val="17"/>
              </w:rPr>
            </w:pPr>
          </w:p>
          <w:p>
            <w:pPr>
              <w:pStyle w:val="TableParagraph"/>
              <w:ind w:left="127" w:right="99"/>
              <w:jc w:val="center"/>
              <w:rPr>
                <w:sz w:val="21"/>
              </w:rPr>
            </w:pPr>
            <w:r>
              <w:rPr>
                <w:spacing w:val="-5"/>
                <w:sz w:val="21"/>
              </w:rPr>
              <w:t>305</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before="8"/>
              <w:rPr>
                <w:rFonts w:ascii="Trebuchet MS"/>
                <w:sz w:val="17"/>
              </w:rPr>
            </w:pPr>
          </w:p>
          <w:p>
            <w:pPr>
              <w:pStyle w:val="TableParagraph"/>
              <w:ind w:left="117" w:right="83"/>
              <w:jc w:val="center"/>
              <w:rPr>
                <w:sz w:val="21"/>
              </w:rPr>
            </w:pPr>
            <w:r>
              <w:rPr>
                <w:spacing w:val="-5"/>
                <w:sz w:val="21"/>
              </w:rPr>
              <w:t>405</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before="8"/>
              <w:rPr>
                <w:rFonts w:ascii="Trebuchet MS"/>
                <w:sz w:val="17"/>
              </w:rPr>
            </w:pPr>
          </w:p>
          <w:p>
            <w:pPr>
              <w:pStyle w:val="TableParagraph"/>
              <w:ind w:left="282"/>
              <w:rPr>
                <w:sz w:val="21"/>
              </w:rPr>
            </w:pPr>
            <w:r>
              <w:rPr>
                <w:spacing w:val="-5"/>
                <w:sz w:val="21"/>
              </w:rPr>
              <w:t>510</w:t>
            </w:r>
          </w:p>
        </w:tc>
        <w:tc>
          <w:tcPr>
            <w:tcW w:w="851" w:type="dxa"/>
            <w:tcBorders>
              <w:top w:val="single" w:sz="4" w:space="0" w:color="000000"/>
              <w:left w:val="single" w:sz="4" w:space="0" w:color="000000"/>
              <w:bottom w:val="single" w:sz="4" w:space="0" w:color="000000"/>
              <w:right w:val="single" w:sz="4" w:space="0" w:color="000000"/>
            </w:tcBorders>
          </w:tcPr>
          <w:p>
            <w:pPr>
              <w:pStyle w:val="TableParagraph"/>
              <w:spacing w:before="8"/>
              <w:rPr>
                <w:rFonts w:ascii="Trebuchet MS"/>
                <w:sz w:val="17"/>
              </w:rPr>
            </w:pPr>
          </w:p>
          <w:p>
            <w:pPr>
              <w:pStyle w:val="TableParagraph"/>
              <w:ind w:left="285"/>
              <w:rPr>
                <w:sz w:val="21"/>
              </w:rPr>
            </w:pPr>
            <w:r>
              <w:rPr>
                <w:spacing w:val="-5"/>
                <w:sz w:val="21"/>
              </w:rPr>
              <w:t>660</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spacing w:before="8"/>
              <w:rPr>
                <w:rFonts w:ascii="Trebuchet MS"/>
                <w:sz w:val="17"/>
              </w:rPr>
            </w:pPr>
          </w:p>
          <w:p>
            <w:pPr>
              <w:pStyle w:val="TableParagraph"/>
              <w:ind w:left="118" w:right="79"/>
              <w:jc w:val="center"/>
              <w:rPr>
                <w:sz w:val="21"/>
              </w:rPr>
            </w:pPr>
            <w:r>
              <w:rPr>
                <w:spacing w:val="-5"/>
                <w:sz w:val="21"/>
              </w:rPr>
              <w:t>806</w:t>
            </w:r>
          </w:p>
        </w:tc>
        <w:tc>
          <w:tcPr>
            <w:tcW w:w="943" w:type="dxa"/>
            <w:tcBorders>
              <w:top w:val="single" w:sz="4" w:space="0" w:color="000000"/>
              <w:left w:val="single" w:sz="4" w:space="0" w:color="000000"/>
              <w:bottom w:val="single" w:sz="4" w:space="0" w:color="000000"/>
              <w:right w:val="single" w:sz="4" w:space="0" w:color="000000"/>
            </w:tcBorders>
          </w:tcPr>
          <w:p>
            <w:pPr>
              <w:pStyle w:val="TableParagraph"/>
              <w:spacing w:before="8"/>
              <w:rPr>
                <w:rFonts w:ascii="Trebuchet MS"/>
                <w:sz w:val="17"/>
              </w:rPr>
            </w:pPr>
          </w:p>
          <w:p>
            <w:pPr>
              <w:pStyle w:val="TableParagraph"/>
              <w:ind w:left="150" w:right="115"/>
              <w:jc w:val="center"/>
              <w:rPr>
                <w:sz w:val="21"/>
              </w:rPr>
            </w:pPr>
            <w:r>
              <w:rPr>
                <w:spacing w:val="-4"/>
                <w:sz w:val="21"/>
              </w:rPr>
              <w:t>1005</w:t>
            </w:r>
          </w:p>
        </w:tc>
      </w:tr>
      <w:tr>
        <w:trPr>
          <w:trHeight w:val="1192" w:hRule="atLeast"/>
        </w:trPr>
        <w:tc>
          <w:tcPr>
            <w:tcW w:w="1255" w:type="dxa"/>
            <w:vMerge/>
            <w:tcBorders>
              <w:top w:val="nil"/>
              <w:left w:val="single" w:sz="4" w:space="0" w:color="000000"/>
              <w:bottom w:val="single" w:sz="4" w:space="0" w:color="000000"/>
              <w:right w:val="single" w:sz="4" w:space="0" w:color="000000"/>
            </w:tcBorders>
            <w:shd w:val="clear" w:color="auto" w:fill="70AD47"/>
          </w:tcPr>
          <w:p>
            <w:pPr>
              <w:rPr>
                <w:sz w:val="2"/>
                <w:szCs w:val="2"/>
              </w:rPr>
            </w:pPr>
          </w:p>
        </w:tc>
        <w:tc>
          <w:tcPr>
            <w:tcW w:w="1560" w:type="dxa"/>
            <w:gridSpan w:val="2"/>
            <w:tcBorders>
              <w:top w:val="single" w:sz="4" w:space="0" w:color="000000"/>
              <w:left w:val="single" w:sz="4" w:space="0" w:color="000000"/>
              <w:bottom w:val="single" w:sz="4" w:space="0" w:color="000000"/>
              <w:right w:val="single" w:sz="4" w:space="0" w:color="000000"/>
            </w:tcBorders>
          </w:tcPr>
          <w:p>
            <w:pPr>
              <w:pStyle w:val="TableParagraph"/>
              <w:spacing w:line="276" w:lineRule="auto" w:before="186"/>
              <w:ind w:left="35" w:right="5" w:firstLine="2"/>
              <w:jc w:val="center"/>
              <w:rPr>
                <w:rFonts w:ascii="SimSun" w:eastAsia="SimSun"/>
                <w:sz w:val="21"/>
              </w:rPr>
            </w:pPr>
            <w:r>
              <w:rPr>
                <w:sz w:val="21"/>
              </w:rPr>
              <w:t>The maximum </w:t>
            </w:r>
            <w:r>
              <w:rPr>
                <w:spacing w:val="-2"/>
                <w:sz w:val="21"/>
              </w:rPr>
              <w:t>Evenly</w:t>
            </w:r>
            <w:r>
              <w:rPr>
                <w:spacing w:val="-10"/>
                <w:sz w:val="21"/>
              </w:rPr>
              <w:t> </w:t>
            </w:r>
            <w:r>
              <w:rPr>
                <w:spacing w:val="-2"/>
                <w:sz w:val="21"/>
              </w:rPr>
              <w:t>distributed </w:t>
            </w:r>
            <w:r>
              <w:rPr>
                <w:sz w:val="21"/>
              </w:rPr>
              <w:t>load</w:t>
            </w:r>
            <w:r>
              <w:rPr>
                <w:spacing w:val="40"/>
                <w:sz w:val="21"/>
              </w:rPr>
              <w:t> </w:t>
            </w:r>
            <w:r>
              <w:rPr>
                <w:rFonts w:ascii="SimSun" w:eastAsia="SimSun"/>
                <w:sz w:val="21"/>
              </w:rPr>
              <w:t>（</w:t>
            </w:r>
            <w:r>
              <w:rPr>
                <w:sz w:val="21"/>
              </w:rPr>
              <w:t>kg</w:t>
            </w:r>
            <w:r>
              <w:rPr>
                <w:rFonts w:ascii="SimSun" w:eastAsia="SimSun"/>
                <w:sz w:val="21"/>
              </w:rPr>
              <w:t>）</w:t>
            </w:r>
          </w:p>
        </w:tc>
        <w:tc>
          <w:tcPr>
            <w:tcW w:w="727" w:type="dxa"/>
            <w:tcBorders>
              <w:top w:val="single" w:sz="4" w:space="0" w:color="000000"/>
              <w:left w:val="single" w:sz="4" w:space="0" w:color="000000"/>
              <w:bottom w:val="single" w:sz="4" w:space="0" w:color="000000"/>
              <w:right w:val="single" w:sz="4" w:space="0" w:color="000000"/>
            </w:tcBorders>
          </w:tcPr>
          <w:p>
            <w:pPr>
              <w:pStyle w:val="TableParagraph"/>
              <w:rPr>
                <w:rFonts w:ascii="Trebuchet MS"/>
                <w:sz w:val="20"/>
              </w:rPr>
            </w:pPr>
          </w:p>
          <w:p>
            <w:pPr>
              <w:pStyle w:val="TableParagraph"/>
              <w:spacing w:before="10"/>
              <w:rPr>
                <w:rFonts w:ascii="Trebuchet MS"/>
                <w:sz w:val="21"/>
              </w:rPr>
            </w:pPr>
          </w:p>
          <w:p>
            <w:pPr>
              <w:pStyle w:val="TableParagraph"/>
              <w:ind w:left="40" w:right="11"/>
              <w:jc w:val="center"/>
              <w:rPr>
                <w:sz w:val="21"/>
              </w:rPr>
            </w:pPr>
            <w:r>
              <w:rPr>
                <w:spacing w:val="-5"/>
                <w:sz w:val="21"/>
              </w:rPr>
              <w:t>150</w:t>
            </w:r>
          </w:p>
        </w:tc>
        <w:tc>
          <w:tcPr>
            <w:tcW w:w="873" w:type="dxa"/>
            <w:tcBorders>
              <w:top w:val="single" w:sz="4" w:space="0" w:color="000000"/>
              <w:left w:val="single" w:sz="4" w:space="0" w:color="000000"/>
              <w:bottom w:val="single" w:sz="4" w:space="0" w:color="000000"/>
              <w:right w:val="single" w:sz="4" w:space="0" w:color="000000"/>
            </w:tcBorders>
          </w:tcPr>
          <w:p>
            <w:pPr>
              <w:pStyle w:val="TableParagraph"/>
              <w:rPr>
                <w:rFonts w:ascii="Trebuchet MS"/>
                <w:sz w:val="20"/>
              </w:rPr>
            </w:pPr>
          </w:p>
          <w:p>
            <w:pPr>
              <w:pStyle w:val="TableParagraph"/>
              <w:spacing w:before="10"/>
              <w:rPr>
                <w:rFonts w:ascii="Trebuchet MS"/>
                <w:sz w:val="21"/>
              </w:rPr>
            </w:pPr>
          </w:p>
          <w:p>
            <w:pPr>
              <w:pStyle w:val="TableParagraph"/>
              <w:ind w:left="127" w:right="99"/>
              <w:jc w:val="center"/>
              <w:rPr>
                <w:sz w:val="21"/>
              </w:rPr>
            </w:pPr>
            <w:r>
              <w:rPr>
                <w:spacing w:val="-5"/>
                <w:sz w:val="21"/>
              </w:rPr>
              <w:t>150</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rFonts w:ascii="Trebuchet MS"/>
                <w:sz w:val="20"/>
              </w:rPr>
            </w:pPr>
          </w:p>
          <w:p>
            <w:pPr>
              <w:pStyle w:val="TableParagraph"/>
              <w:spacing w:before="10"/>
              <w:rPr>
                <w:rFonts w:ascii="Trebuchet MS"/>
                <w:sz w:val="21"/>
              </w:rPr>
            </w:pPr>
          </w:p>
          <w:p>
            <w:pPr>
              <w:pStyle w:val="TableParagraph"/>
              <w:ind w:left="117" w:right="83"/>
              <w:jc w:val="center"/>
              <w:rPr>
                <w:sz w:val="21"/>
              </w:rPr>
            </w:pPr>
            <w:r>
              <w:rPr>
                <w:spacing w:val="-5"/>
                <w:sz w:val="21"/>
              </w:rPr>
              <w:t>150</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rFonts w:ascii="Trebuchet MS"/>
                <w:sz w:val="20"/>
              </w:rPr>
            </w:pPr>
          </w:p>
          <w:p>
            <w:pPr>
              <w:pStyle w:val="TableParagraph"/>
              <w:spacing w:before="10"/>
              <w:rPr>
                <w:rFonts w:ascii="Trebuchet MS"/>
                <w:sz w:val="21"/>
              </w:rPr>
            </w:pPr>
          </w:p>
          <w:p>
            <w:pPr>
              <w:pStyle w:val="TableParagraph"/>
              <w:ind w:left="282"/>
              <w:rPr>
                <w:sz w:val="21"/>
              </w:rPr>
            </w:pPr>
            <w:r>
              <w:rPr>
                <w:spacing w:val="-5"/>
                <w:sz w:val="21"/>
              </w:rPr>
              <w:t>180</w:t>
            </w:r>
          </w:p>
        </w:tc>
        <w:tc>
          <w:tcPr>
            <w:tcW w:w="851" w:type="dxa"/>
            <w:tcBorders>
              <w:top w:val="single" w:sz="4" w:space="0" w:color="000000"/>
              <w:left w:val="single" w:sz="4" w:space="0" w:color="000000"/>
              <w:bottom w:val="single" w:sz="4" w:space="0" w:color="000000"/>
              <w:right w:val="single" w:sz="4" w:space="0" w:color="000000"/>
            </w:tcBorders>
          </w:tcPr>
          <w:p>
            <w:pPr>
              <w:pStyle w:val="TableParagraph"/>
              <w:rPr>
                <w:rFonts w:ascii="Trebuchet MS"/>
                <w:sz w:val="20"/>
              </w:rPr>
            </w:pPr>
          </w:p>
          <w:p>
            <w:pPr>
              <w:pStyle w:val="TableParagraph"/>
              <w:spacing w:before="10"/>
              <w:rPr>
                <w:rFonts w:ascii="Trebuchet MS"/>
                <w:sz w:val="21"/>
              </w:rPr>
            </w:pPr>
          </w:p>
          <w:p>
            <w:pPr>
              <w:pStyle w:val="TableParagraph"/>
              <w:ind w:left="285"/>
              <w:rPr>
                <w:sz w:val="21"/>
              </w:rPr>
            </w:pPr>
            <w:r>
              <w:rPr>
                <w:spacing w:val="-5"/>
                <w:sz w:val="21"/>
              </w:rPr>
              <w:t>200</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rFonts w:ascii="Trebuchet MS"/>
                <w:sz w:val="20"/>
              </w:rPr>
            </w:pPr>
          </w:p>
          <w:p>
            <w:pPr>
              <w:pStyle w:val="TableParagraph"/>
              <w:spacing w:before="10"/>
              <w:rPr>
                <w:rFonts w:ascii="Trebuchet MS"/>
                <w:sz w:val="21"/>
              </w:rPr>
            </w:pPr>
          </w:p>
          <w:p>
            <w:pPr>
              <w:pStyle w:val="TableParagraph"/>
              <w:ind w:left="118" w:right="79"/>
              <w:jc w:val="center"/>
              <w:rPr>
                <w:sz w:val="21"/>
              </w:rPr>
            </w:pPr>
            <w:r>
              <w:rPr>
                <w:spacing w:val="-5"/>
                <w:sz w:val="21"/>
              </w:rPr>
              <w:t>220</w:t>
            </w:r>
          </w:p>
        </w:tc>
        <w:tc>
          <w:tcPr>
            <w:tcW w:w="943" w:type="dxa"/>
            <w:tcBorders>
              <w:top w:val="single" w:sz="4" w:space="0" w:color="000000"/>
              <w:left w:val="single" w:sz="4" w:space="0" w:color="000000"/>
              <w:bottom w:val="single" w:sz="4" w:space="0" w:color="000000"/>
              <w:right w:val="single" w:sz="4" w:space="0" w:color="000000"/>
            </w:tcBorders>
          </w:tcPr>
          <w:p>
            <w:pPr>
              <w:pStyle w:val="TableParagraph"/>
              <w:rPr>
                <w:rFonts w:ascii="Trebuchet MS"/>
                <w:sz w:val="20"/>
              </w:rPr>
            </w:pPr>
          </w:p>
          <w:p>
            <w:pPr>
              <w:pStyle w:val="TableParagraph"/>
              <w:spacing w:before="10"/>
              <w:rPr>
                <w:rFonts w:ascii="Trebuchet MS"/>
                <w:sz w:val="21"/>
              </w:rPr>
            </w:pPr>
          </w:p>
          <w:p>
            <w:pPr>
              <w:pStyle w:val="TableParagraph"/>
              <w:ind w:left="151" w:right="113"/>
              <w:jc w:val="center"/>
              <w:rPr>
                <w:sz w:val="21"/>
              </w:rPr>
            </w:pPr>
            <w:r>
              <w:rPr>
                <w:spacing w:val="-5"/>
                <w:sz w:val="21"/>
              </w:rPr>
              <w:t>220</w:t>
            </w:r>
          </w:p>
        </w:tc>
      </w:tr>
      <w:tr>
        <w:trPr>
          <w:trHeight w:val="510" w:hRule="atLeast"/>
        </w:trPr>
        <w:tc>
          <w:tcPr>
            <w:tcW w:w="1255" w:type="dxa"/>
            <w:vMerge/>
            <w:tcBorders>
              <w:top w:val="nil"/>
              <w:left w:val="single" w:sz="4" w:space="0" w:color="000000"/>
              <w:bottom w:val="single" w:sz="4" w:space="0" w:color="000000"/>
              <w:right w:val="single" w:sz="4" w:space="0" w:color="000000"/>
            </w:tcBorders>
            <w:shd w:val="clear" w:color="auto" w:fill="70AD47"/>
          </w:tcPr>
          <w:p>
            <w:pPr>
              <w:rPr>
                <w:sz w:val="2"/>
                <w:szCs w:val="2"/>
              </w:rPr>
            </w:pPr>
          </w:p>
        </w:tc>
        <w:tc>
          <w:tcPr>
            <w:tcW w:w="1560"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45"/>
              <w:ind w:left="45"/>
              <w:rPr>
                <w:sz w:val="21"/>
              </w:rPr>
            </w:pPr>
            <w:r>
              <w:rPr>
                <w:sz w:val="21"/>
              </w:rPr>
              <w:t>Tube</w:t>
            </w:r>
            <w:r>
              <w:rPr>
                <w:spacing w:val="-4"/>
                <w:sz w:val="21"/>
              </w:rPr>
              <w:t> current(mA)</w:t>
            </w:r>
          </w:p>
        </w:tc>
        <w:tc>
          <w:tcPr>
            <w:tcW w:w="727" w:type="dxa"/>
            <w:tcBorders>
              <w:top w:val="single" w:sz="4" w:space="0" w:color="000000"/>
              <w:left w:val="single" w:sz="4" w:space="0" w:color="000000"/>
              <w:bottom w:val="single" w:sz="4" w:space="0" w:color="000000"/>
              <w:right w:val="single" w:sz="4" w:space="0" w:color="000000"/>
            </w:tcBorders>
          </w:tcPr>
          <w:p>
            <w:pPr>
              <w:pStyle w:val="TableParagraph"/>
              <w:spacing w:before="145"/>
              <w:ind w:left="42" w:right="11"/>
              <w:jc w:val="center"/>
              <w:rPr>
                <w:sz w:val="21"/>
              </w:rPr>
            </w:pPr>
            <w:r>
              <w:rPr>
                <w:spacing w:val="-2"/>
                <w:sz w:val="21"/>
              </w:rPr>
              <w:t>0.4~0.8</w:t>
            </w:r>
          </w:p>
        </w:tc>
        <w:tc>
          <w:tcPr>
            <w:tcW w:w="5214" w:type="dxa"/>
            <w:gridSpan w:val="6"/>
            <w:tcBorders>
              <w:top w:val="single" w:sz="4" w:space="0" w:color="000000"/>
              <w:left w:val="single" w:sz="4" w:space="0" w:color="000000"/>
              <w:bottom w:val="single" w:sz="4" w:space="0" w:color="000000"/>
              <w:right w:val="single" w:sz="4" w:space="0" w:color="000000"/>
            </w:tcBorders>
          </w:tcPr>
          <w:p>
            <w:pPr>
              <w:pStyle w:val="TableParagraph"/>
              <w:spacing w:before="145"/>
              <w:ind w:left="2009" w:right="1976"/>
              <w:jc w:val="center"/>
              <w:rPr>
                <w:sz w:val="21"/>
              </w:rPr>
            </w:pPr>
            <w:r>
              <w:rPr>
                <w:spacing w:val="-2"/>
                <w:sz w:val="21"/>
              </w:rPr>
              <w:t>0.6~1.0</w:t>
            </w:r>
          </w:p>
        </w:tc>
      </w:tr>
      <w:tr>
        <w:trPr>
          <w:trHeight w:val="340" w:hRule="atLeast"/>
        </w:trPr>
        <w:tc>
          <w:tcPr>
            <w:tcW w:w="1255" w:type="dxa"/>
            <w:vMerge/>
            <w:tcBorders>
              <w:top w:val="nil"/>
              <w:left w:val="single" w:sz="4" w:space="0" w:color="000000"/>
              <w:bottom w:val="single" w:sz="4" w:space="0" w:color="000000"/>
              <w:right w:val="single" w:sz="4" w:space="0" w:color="000000"/>
            </w:tcBorders>
            <w:shd w:val="clear" w:color="auto" w:fill="70AD47"/>
          </w:tcPr>
          <w:p>
            <w:pPr>
              <w:rPr>
                <w:sz w:val="2"/>
                <w:szCs w:val="2"/>
              </w:rPr>
            </w:pPr>
          </w:p>
        </w:tc>
        <w:tc>
          <w:tcPr>
            <w:tcW w:w="1560" w:type="dxa"/>
            <w:gridSpan w:val="2"/>
            <w:tcBorders>
              <w:top w:val="single" w:sz="4" w:space="0" w:color="000000"/>
              <w:left w:val="single" w:sz="4" w:space="0" w:color="000000"/>
              <w:bottom w:val="single" w:sz="4" w:space="0" w:color="000000"/>
              <w:right w:val="single" w:sz="4" w:space="0" w:color="000000"/>
            </w:tcBorders>
          </w:tcPr>
          <w:p>
            <w:pPr>
              <w:pStyle w:val="TableParagraph"/>
              <w:spacing w:before="42"/>
              <w:ind w:left="172"/>
              <w:rPr>
                <w:sz w:val="21"/>
              </w:rPr>
            </w:pPr>
            <w:r>
              <w:rPr>
                <w:sz w:val="21"/>
              </w:rPr>
              <w:t>Anode</w:t>
            </w:r>
            <w:r>
              <w:rPr>
                <w:spacing w:val="-2"/>
                <w:sz w:val="21"/>
              </w:rPr>
              <w:t> voltage</w:t>
            </w:r>
          </w:p>
        </w:tc>
        <w:tc>
          <w:tcPr>
            <w:tcW w:w="727" w:type="dxa"/>
            <w:tcBorders>
              <w:top w:val="single" w:sz="4" w:space="0" w:color="000000"/>
              <w:left w:val="single" w:sz="4" w:space="0" w:color="000000"/>
              <w:bottom w:val="single" w:sz="4" w:space="0" w:color="000000"/>
              <w:right w:val="single" w:sz="4" w:space="0" w:color="000000"/>
            </w:tcBorders>
          </w:tcPr>
          <w:p>
            <w:pPr>
              <w:pStyle w:val="TableParagraph"/>
              <w:spacing w:before="59"/>
              <w:ind w:left="40" w:right="11"/>
              <w:jc w:val="center"/>
              <w:rPr>
                <w:sz w:val="21"/>
              </w:rPr>
            </w:pPr>
            <w:r>
              <w:rPr>
                <w:spacing w:val="-4"/>
                <w:sz w:val="21"/>
              </w:rPr>
              <w:t>80KV</w:t>
            </w:r>
          </w:p>
        </w:tc>
        <w:tc>
          <w:tcPr>
            <w:tcW w:w="5214" w:type="dxa"/>
            <w:gridSpan w:val="6"/>
            <w:tcBorders>
              <w:top w:val="single" w:sz="4" w:space="0" w:color="000000"/>
              <w:left w:val="single" w:sz="4" w:space="0" w:color="000000"/>
              <w:bottom w:val="single" w:sz="4" w:space="0" w:color="000000"/>
              <w:right w:val="single" w:sz="4" w:space="0" w:color="000000"/>
            </w:tcBorders>
          </w:tcPr>
          <w:p>
            <w:pPr>
              <w:pStyle w:val="TableParagraph"/>
              <w:spacing w:before="59"/>
              <w:ind w:left="2009" w:right="1976"/>
              <w:jc w:val="center"/>
              <w:rPr>
                <w:sz w:val="21"/>
              </w:rPr>
            </w:pPr>
            <w:r>
              <w:rPr>
                <w:spacing w:val="-2"/>
                <w:sz w:val="21"/>
              </w:rPr>
              <w:t>140KV~160KV</w:t>
            </w:r>
          </w:p>
        </w:tc>
      </w:tr>
      <w:tr>
        <w:trPr>
          <w:trHeight w:val="342" w:hRule="atLeast"/>
        </w:trPr>
        <w:tc>
          <w:tcPr>
            <w:tcW w:w="1255" w:type="dxa"/>
            <w:vMerge/>
            <w:tcBorders>
              <w:top w:val="nil"/>
              <w:left w:val="single" w:sz="4" w:space="0" w:color="000000"/>
              <w:bottom w:val="single" w:sz="4" w:space="0" w:color="000000"/>
              <w:right w:val="single" w:sz="4" w:space="0" w:color="000000"/>
            </w:tcBorders>
            <w:shd w:val="clear" w:color="auto" w:fill="70AD47"/>
          </w:tcPr>
          <w:p>
            <w:pPr>
              <w:rPr>
                <w:sz w:val="2"/>
                <w:szCs w:val="2"/>
              </w:rPr>
            </w:pPr>
          </w:p>
        </w:tc>
        <w:tc>
          <w:tcPr>
            <w:tcW w:w="1560" w:type="dxa"/>
            <w:gridSpan w:val="2"/>
            <w:tcBorders>
              <w:top w:val="single" w:sz="4" w:space="0" w:color="000000"/>
              <w:left w:val="single" w:sz="4" w:space="0" w:color="000000"/>
              <w:bottom w:val="single" w:sz="4" w:space="0" w:color="000000"/>
              <w:right w:val="single" w:sz="4" w:space="0" w:color="000000"/>
            </w:tcBorders>
          </w:tcPr>
          <w:p>
            <w:pPr>
              <w:pStyle w:val="TableParagraph"/>
              <w:spacing w:before="44"/>
              <w:ind w:left="98"/>
              <w:rPr>
                <w:sz w:val="21"/>
              </w:rPr>
            </w:pPr>
            <w:r>
              <w:rPr>
                <w:sz w:val="21"/>
              </w:rPr>
              <w:t>Cooling</w:t>
            </w:r>
            <w:r>
              <w:rPr>
                <w:spacing w:val="11"/>
                <w:sz w:val="21"/>
              </w:rPr>
              <w:t> </w:t>
            </w:r>
            <w:r>
              <w:rPr>
                <w:spacing w:val="-2"/>
                <w:sz w:val="21"/>
              </w:rPr>
              <w:t>method</w:t>
            </w:r>
          </w:p>
        </w:tc>
        <w:tc>
          <w:tcPr>
            <w:tcW w:w="5941" w:type="dxa"/>
            <w:gridSpan w:val="7"/>
            <w:tcBorders>
              <w:top w:val="single" w:sz="4" w:space="0" w:color="000000"/>
              <w:left w:val="single" w:sz="4" w:space="0" w:color="000000"/>
              <w:bottom w:val="single" w:sz="4" w:space="0" w:color="000000"/>
              <w:right w:val="single" w:sz="4" w:space="0" w:color="000000"/>
            </w:tcBorders>
          </w:tcPr>
          <w:p>
            <w:pPr>
              <w:pStyle w:val="TableParagraph"/>
              <w:spacing w:before="61"/>
              <w:ind w:left="964" w:right="932"/>
              <w:jc w:val="center"/>
              <w:rPr>
                <w:sz w:val="21"/>
              </w:rPr>
            </w:pPr>
            <w:r>
              <w:rPr>
                <w:spacing w:val="-2"/>
                <w:sz w:val="21"/>
              </w:rPr>
              <w:t>Sealed</w:t>
            </w:r>
            <w:r>
              <w:rPr>
                <w:spacing w:val="-4"/>
                <w:sz w:val="21"/>
              </w:rPr>
              <w:t> </w:t>
            </w:r>
            <w:r>
              <w:rPr>
                <w:spacing w:val="-2"/>
                <w:sz w:val="21"/>
              </w:rPr>
              <w:t>oil</w:t>
            </w:r>
            <w:r>
              <w:rPr>
                <w:spacing w:val="-4"/>
                <w:sz w:val="21"/>
              </w:rPr>
              <w:t> </w:t>
            </w:r>
            <w:r>
              <w:rPr>
                <w:spacing w:val="-2"/>
                <w:sz w:val="21"/>
              </w:rPr>
              <w:t>cold/100%</w:t>
            </w:r>
          </w:p>
        </w:tc>
      </w:tr>
      <w:tr>
        <w:trPr>
          <w:trHeight w:val="930" w:hRule="atLeast"/>
        </w:trPr>
        <w:tc>
          <w:tcPr>
            <w:tcW w:w="1255" w:type="dxa"/>
            <w:vMerge w:val="restart"/>
            <w:tcBorders>
              <w:top w:val="single" w:sz="4" w:space="0" w:color="000000"/>
              <w:left w:val="single" w:sz="4" w:space="0" w:color="000000"/>
              <w:bottom w:val="single" w:sz="4" w:space="0" w:color="000000"/>
              <w:right w:val="single" w:sz="4" w:space="0" w:color="000000"/>
            </w:tcBorders>
            <w:shd w:val="clear" w:color="auto" w:fill="70AD47"/>
          </w:tcPr>
          <w:p>
            <w:pPr>
              <w:pStyle w:val="TableParagraph"/>
              <w:rPr>
                <w:rFonts w:ascii="Trebuchet MS"/>
                <w:sz w:val="20"/>
              </w:rPr>
            </w:pPr>
          </w:p>
          <w:p>
            <w:pPr>
              <w:pStyle w:val="TableParagraph"/>
              <w:rPr>
                <w:rFonts w:ascii="Trebuchet MS"/>
                <w:sz w:val="20"/>
              </w:rPr>
            </w:pPr>
          </w:p>
          <w:p>
            <w:pPr>
              <w:pStyle w:val="TableParagraph"/>
              <w:rPr>
                <w:rFonts w:ascii="Trebuchet MS"/>
                <w:sz w:val="20"/>
              </w:rPr>
            </w:pPr>
          </w:p>
          <w:p>
            <w:pPr>
              <w:pStyle w:val="TableParagraph"/>
              <w:spacing w:before="7"/>
              <w:rPr>
                <w:rFonts w:ascii="Trebuchet MS"/>
                <w:sz w:val="29"/>
              </w:rPr>
            </w:pPr>
          </w:p>
          <w:p>
            <w:pPr>
              <w:pStyle w:val="TableParagraph"/>
              <w:spacing w:line="292" w:lineRule="auto"/>
              <w:ind w:left="90" w:right="60" w:hanging="4"/>
              <w:jc w:val="center"/>
              <w:rPr>
                <w:sz w:val="21"/>
              </w:rPr>
            </w:pPr>
            <w:r>
              <w:rPr>
                <w:sz w:val="21"/>
              </w:rPr>
              <w:t>Use the </w:t>
            </w:r>
            <w:r>
              <w:rPr>
                <w:spacing w:val="-2"/>
                <w:sz w:val="21"/>
              </w:rPr>
              <w:t>environment </w:t>
            </w:r>
            <w:r>
              <w:rPr>
                <w:spacing w:val="-4"/>
                <w:sz w:val="21"/>
              </w:rPr>
              <w:t>and </w:t>
            </w:r>
            <w:r>
              <w:rPr>
                <w:spacing w:val="-2"/>
                <w:sz w:val="21"/>
              </w:rPr>
              <w:t>equipment </w:t>
            </w:r>
            <w:r>
              <w:rPr>
                <w:sz w:val="21"/>
              </w:rPr>
              <w:t>routine</w:t>
            </w:r>
            <w:r>
              <w:rPr>
                <w:spacing w:val="-3"/>
                <w:sz w:val="21"/>
              </w:rPr>
              <w:t> </w:t>
            </w:r>
            <w:r>
              <w:rPr>
                <w:sz w:val="21"/>
              </w:rPr>
              <w:t>data</w:t>
            </w:r>
          </w:p>
        </w:tc>
        <w:tc>
          <w:tcPr>
            <w:tcW w:w="1560" w:type="dxa"/>
            <w:gridSpan w:val="2"/>
            <w:tcBorders>
              <w:top w:val="single" w:sz="4" w:space="0" w:color="000000"/>
              <w:left w:val="single" w:sz="4" w:space="0" w:color="000000"/>
              <w:bottom w:val="single" w:sz="4" w:space="0" w:color="000000"/>
              <w:right w:val="single" w:sz="4" w:space="0" w:color="000000"/>
            </w:tcBorders>
          </w:tcPr>
          <w:p>
            <w:pPr>
              <w:pStyle w:val="TableParagraph"/>
              <w:spacing w:line="300" w:lineRule="atLeast" w:before="10"/>
              <w:ind w:left="84" w:right="50" w:hanging="1"/>
              <w:jc w:val="center"/>
              <w:rPr>
                <w:sz w:val="21"/>
              </w:rPr>
            </w:pPr>
            <w:r>
              <w:rPr>
                <w:spacing w:val="-2"/>
                <w:sz w:val="21"/>
              </w:rPr>
              <w:t>Storage </w:t>
            </w:r>
            <w:r>
              <w:rPr>
                <w:sz w:val="21"/>
              </w:rPr>
              <w:t>temperature / </w:t>
            </w:r>
            <w:r>
              <w:rPr>
                <w:spacing w:val="-4"/>
                <w:sz w:val="21"/>
              </w:rPr>
              <w:t>relative</w:t>
            </w:r>
            <w:r>
              <w:rPr>
                <w:spacing w:val="-8"/>
                <w:sz w:val="21"/>
              </w:rPr>
              <w:t> </w:t>
            </w:r>
            <w:r>
              <w:rPr>
                <w:spacing w:val="-4"/>
                <w:sz w:val="21"/>
              </w:rPr>
              <w:t>humidity</w:t>
            </w:r>
          </w:p>
        </w:tc>
        <w:tc>
          <w:tcPr>
            <w:tcW w:w="5941" w:type="dxa"/>
            <w:gridSpan w:val="7"/>
            <w:tcBorders>
              <w:top w:val="single" w:sz="4" w:space="0" w:color="000000"/>
              <w:left w:val="single" w:sz="4" w:space="0" w:color="000000"/>
              <w:bottom w:val="single" w:sz="4" w:space="0" w:color="000000"/>
              <w:right w:val="single" w:sz="4" w:space="0" w:color="000000"/>
            </w:tcBorders>
          </w:tcPr>
          <w:p>
            <w:pPr>
              <w:pStyle w:val="TableParagraph"/>
              <w:spacing w:before="7"/>
              <w:rPr>
                <w:rFonts w:ascii="Trebuchet MS"/>
                <w:sz w:val="29"/>
              </w:rPr>
            </w:pPr>
          </w:p>
          <w:p>
            <w:pPr>
              <w:pStyle w:val="TableParagraph"/>
              <w:ind w:left="983"/>
              <w:rPr>
                <w:sz w:val="21"/>
              </w:rPr>
            </w:pPr>
            <w:r>
              <w:rPr>
                <w:spacing w:val="-2"/>
                <w:sz w:val="21"/>
              </w:rPr>
              <w:t>-40±2</w:t>
            </w:r>
            <w:r>
              <w:rPr>
                <w:rFonts w:ascii="SimSun" w:hAnsi="SimSun" w:eastAsia="SimSun"/>
                <w:spacing w:val="-2"/>
                <w:sz w:val="21"/>
              </w:rPr>
              <w:t>℃～</w:t>
            </w:r>
            <w:r>
              <w:rPr>
                <w:spacing w:val="-2"/>
                <w:sz w:val="21"/>
              </w:rPr>
              <w:t>+60±2</w:t>
            </w:r>
            <w:r>
              <w:rPr>
                <w:rFonts w:ascii="SimSun" w:hAnsi="SimSun" w:eastAsia="SimSun"/>
                <w:spacing w:val="-2"/>
                <w:sz w:val="21"/>
              </w:rPr>
              <w:t>℃</w:t>
            </w:r>
            <w:r>
              <w:rPr>
                <w:spacing w:val="-2"/>
                <w:sz w:val="21"/>
              </w:rPr>
              <w:t>/5%</w:t>
            </w:r>
            <w:r>
              <w:rPr>
                <w:rFonts w:ascii="SimSun" w:hAnsi="SimSun" w:eastAsia="SimSun"/>
                <w:spacing w:val="-2"/>
                <w:sz w:val="21"/>
              </w:rPr>
              <w:t>～</w:t>
            </w:r>
            <w:r>
              <w:rPr>
                <w:spacing w:val="-2"/>
                <w:sz w:val="21"/>
              </w:rPr>
              <w:t>95%(Not</w:t>
            </w:r>
            <w:r>
              <w:rPr>
                <w:spacing w:val="31"/>
                <w:sz w:val="21"/>
              </w:rPr>
              <w:t> </w:t>
            </w:r>
            <w:r>
              <w:rPr>
                <w:spacing w:val="-2"/>
                <w:sz w:val="21"/>
              </w:rPr>
              <w:t>condensed)</w:t>
            </w:r>
          </w:p>
        </w:tc>
      </w:tr>
      <w:tr>
        <w:trPr>
          <w:trHeight w:val="1048" w:hRule="atLeast"/>
        </w:trPr>
        <w:tc>
          <w:tcPr>
            <w:tcW w:w="1255" w:type="dxa"/>
            <w:vMerge/>
            <w:tcBorders>
              <w:top w:val="nil"/>
              <w:left w:val="single" w:sz="4" w:space="0" w:color="000000"/>
              <w:bottom w:val="single" w:sz="4" w:space="0" w:color="000000"/>
              <w:right w:val="single" w:sz="4" w:space="0" w:color="000000"/>
            </w:tcBorders>
            <w:shd w:val="clear" w:color="auto" w:fill="70AD47"/>
          </w:tcPr>
          <w:p>
            <w:pPr>
              <w:rPr>
                <w:sz w:val="2"/>
                <w:szCs w:val="2"/>
              </w:rPr>
            </w:pPr>
          </w:p>
        </w:tc>
        <w:tc>
          <w:tcPr>
            <w:tcW w:w="1560" w:type="dxa"/>
            <w:gridSpan w:val="2"/>
            <w:tcBorders>
              <w:top w:val="single" w:sz="4" w:space="0" w:color="000000"/>
              <w:left w:val="single" w:sz="4" w:space="0" w:color="000000"/>
              <w:bottom w:val="single" w:sz="4" w:space="0" w:color="000000"/>
              <w:right w:val="single" w:sz="4" w:space="0" w:color="000000"/>
            </w:tcBorders>
          </w:tcPr>
          <w:p>
            <w:pPr>
              <w:pStyle w:val="TableParagraph"/>
              <w:spacing w:line="280" w:lineRule="auto" w:before="114"/>
              <w:ind w:left="84" w:right="50" w:hanging="3"/>
              <w:jc w:val="center"/>
              <w:rPr>
                <w:sz w:val="21"/>
              </w:rPr>
            </w:pPr>
            <w:r>
              <w:rPr>
                <w:spacing w:val="-2"/>
                <w:sz w:val="21"/>
              </w:rPr>
              <w:t>Operating </w:t>
            </w:r>
            <w:r>
              <w:rPr>
                <w:sz w:val="21"/>
              </w:rPr>
              <w:t>temperature / </w:t>
            </w:r>
            <w:r>
              <w:rPr>
                <w:spacing w:val="-4"/>
                <w:sz w:val="21"/>
              </w:rPr>
              <w:t>relative</w:t>
            </w:r>
            <w:r>
              <w:rPr>
                <w:spacing w:val="-8"/>
                <w:sz w:val="21"/>
              </w:rPr>
              <w:t> </w:t>
            </w:r>
            <w:r>
              <w:rPr>
                <w:spacing w:val="-4"/>
                <w:sz w:val="21"/>
              </w:rPr>
              <w:t>humidity</w:t>
            </w:r>
          </w:p>
        </w:tc>
        <w:tc>
          <w:tcPr>
            <w:tcW w:w="5941" w:type="dxa"/>
            <w:gridSpan w:val="7"/>
            <w:tcBorders>
              <w:top w:val="single" w:sz="4" w:space="0" w:color="000000"/>
              <w:left w:val="single" w:sz="4" w:space="0" w:color="000000"/>
              <w:bottom w:val="single" w:sz="4" w:space="0" w:color="000000"/>
              <w:right w:val="single" w:sz="4" w:space="0" w:color="000000"/>
            </w:tcBorders>
          </w:tcPr>
          <w:p>
            <w:pPr>
              <w:pStyle w:val="TableParagraph"/>
              <w:rPr>
                <w:rFonts w:ascii="Trebuchet MS"/>
                <w:sz w:val="22"/>
              </w:rPr>
            </w:pPr>
          </w:p>
          <w:p>
            <w:pPr>
              <w:pStyle w:val="TableParagraph"/>
              <w:spacing w:before="148"/>
              <w:ind w:left="966" w:right="932"/>
              <w:jc w:val="center"/>
              <w:rPr>
                <w:sz w:val="21"/>
              </w:rPr>
            </w:pPr>
            <w:r>
              <w:rPr>
                <w:sz w:val="21"/>
              </w:rPr>
              <w:t>0</w:t>
            </w:r>
            <w:r>
              <w:rPr>
                <w:rFonts w:ascii="SimSun" w:hAnsi="SimSun" w:eastAsia="SimSun"/>
                <w:sz w:val="21"/>
              </w:rPr>
              <w:t>℃</w:t>
            </w:r>
            <w:r>
              <w:rPr>
                <w:sz w:val="21"/>
              </w:rPr>
              <w:t>±2</w:t>
            </w:r>
            <w:r>
              <w:rPr>
                <w:rFonts w:ascii="SimSun" w:hAnsi="SimSun" w:eastAsia="SimSun"/>
                <w:sz w:val="21"/>
              </w:rPr>
              <w:t>℃～</w:t>
            </w:r>
            <w:r>
              <w:rPr>
                <w:sz w:val="21"/>
              </w:rPr>
              <w:t>+40±2</w:t>
            </w:r>
            <w:r>
              <w:rPr>
                <w:rFonts w:ascii="SimSun" w:hAnsi="SimSun" w:eastAsia="SimSun"/>
                <w:sz w:val="21"/>
              </w:rPr>
              <w:t>℃</w:t>
            </w:r>
            <w:r>
              <w:rPr>
                <w:sz w:val="21"/>
              </w:rPr>
              <w:t>/5%</w:t>
            </w:r>
            <w:r>
              <w:rPr>
                <w:rFonts w:ascii="SimSun" w:hAnsi="SimSun" w:eastAsia="SimSun"/>
                <w:sz w:val="21"/>
              </w:rPr>
              <w:t>～</w:t>
            </w:r>
            <w:r>
              <w:rPr>
                <w:sz w:val="21"/>
              </w:rPr>
              <w:t>95%(Not</w:t>
            </w:r>
            <w:r>
              <w:rPr>
                <w:spacing w:val="-8"/>
                <w:sz w:val="21"/>
              </w:rPr>
              <w:t> </w:t>
            </w:r>
            <w:r>
              <w:rPr>
                <w:spacing w:val="-2"/>
                <w:sz w:val="21"/>
              </w:rPr>
              <w:t>condensed)</w:t>
            </w:r>
          </w:p>
        </w:tc>
      </w:tr>
      <w:tr>
        <w:trPr>
          <w:trHeight w:val="342" w:hRule="atLeast"/>
        </w:trPr>
        <w:tc>
          <w:tcPr>
            <w:tcW w:w="1255" w:type="dxa"/>
            <w:vMerge/>
            <w:tcBorders>
              <w:top w:val="nil"/>
              <w:left w:val="single" w:sz="4" w:space="0" w:color="000000"/>
              <w:bottom w:val="single" w:sz="4" w:space="0" w:color="000000"/>
              <w:right w:val="single" w:sz="4" w:space="0" w:color="000000"/>
            </w:tcBorders>
            <w:shd w:val="clear" w:color="auto" w:fill="70AD47"/>
          </w:tcPr>
          <w:p>
            <w:pPr>
              <w:rPr>
                <w:sz w:val="2"/>
                <w:szCs w:val="2"/>
              </w:rPr>
            </w:pPr>
          </w:p>
        </w:tc>
        <w:tc>
          <w:tcPr>
            <w:tcW w:w="1560" w:type="dxa"/>
            <w:gridSpan w:val="2"/>
            <w:tcBorders>
              <w:top w:val="single" w:sz="4" w:space="0" w:color="000000"/>
              <w:left w:val="single" w:sz="4" w:space="0" w:color="000000"/>
              <w:bottom w:val="single" w:sz="4" w:space="0" w:color="000000"/>
              <w:right w:val="single" w:sz="4" w:space="0" w:color="000000"/>
            </w:tcBorders>
          </w:tcPr>
          <w:p>
            <w:pPr>
              <w:pStyle w:val="TableParagraph"/>
              <w:spacing w:before="44"/>
              <w:ind w:left="540"/>
              <w:rPr>
                <w:sz w:val="21"/>
              </w:rPr>
            </w:pPr>
            <w:r>
              <w:rPr>
                <w:spacing w:val="-2"/>
                <w:sz w:val="21"/>
              </w:rPr>
              <w:t>mains</w:t>
            </w:r>
          </w:p>
        </w:tc>
        <w:tc>
          <w:tcPr>
            <w:tcW w:w="5941" w:type="dxa"/>
            <w:gridSpan w:val="7"/>
            <w:tcBorders>
              <w:top w:val="single" w:sz="4" w:space="0" w:color="000000"/>
              <w:left w:val="single" w:sz="4" w:space="0" w:color="000000"/>
              <w:bottom w:val="single" w:sz="4" w:space="0" w:color="000000"/>
              <w:right w:val="single" w:sz="4" w:space="0" w:color="000000"/>
            </w:tcBorders>
          </w:tcPr>
          <w:p>
            <w:pPr>
              <w:pStyle w:val="TableParagraph"/>
              <w:spacing w:before="51"/>
              <w:ind w:left="1500"/>
              <w:rPr>
                <w:sz w:val="21"/>
              </w:rPr>
            </w:pPr>
            <w:r>
              <w:rPr>
                <w:spacing w:val="-5"/>
                <w:sz w:val="21"/>
              </w:rPr>
              <w:t>AC220V(-</w:t>
            </w:r>
            <w:r>
              <w:rPr>
                <w:spacing w:val="-2"/>
                <w:sz w:val="21"/>
              </w:rPr>
              <w:t>15%</w:t>
            </w:r>
            <w:r>
              <w:rPr>
                <w:rFonts w:ascii="SimSun" w:hAnsi="SimSun" w:eastAsia="SimSun"/>
                <w:spacing w:val="-2"/>
                <w:sz w:val="21"/>
              </w:rPr>
              <w:t>～</w:t>
            </w:r>
            <w:r>
              <w:rPr>
                <w:spacing w:val="-2"/>
                <w:sz w:val="21"/>
              </w:rPr>
              <w:t>+10%)</w:t>
            </w:r>
            <w:r>
              <w:rPr>
                <w:rFonts w:ascii="SimSun" w:hAnsi="SimSun" w:eastAsia="SimSun"/>
                <w:spacing w:val="-2"/>
                <w:sz w:val="21"/>
              </w:rPr>
              <w:t>，</w:t>
            </w:r>
            <w:r>
              <w:rPr>
                <w:spacing w:val="-2"/>
                <w:sz w:val="21"/>
              </w:rPr>
              <w:t>50Hz±3Hz</w:t>
            </w:r>
          </w:p>
        </w:tc>
      </w:tr>
      <w:tr>
        <w:trPr>
          <w:trHeight w:val="880" w:hRule="atLeast"/>
        </w:trPr>
        <w:tc>
          <w:tcPr>
            <w:tcW w:w="1255" w:type="dxa"/>
            <w:vMerge/>
            <w:tcBorders>
              <w:top w:val="nil"/>
              <w:left w:val="single" w:sz="4" w:space="0" w:color="000000"/>
              <w:bottom w:val="single" w:sz="4" w:space="0" w:color="000000"/>
              <w:right w:val="single" w:sz="4" w:space="0" w:color="000000"/>
            </w:tcBorders>
            <w:shd w:val="clear" w:color="auto" w:fill="70AD47"/>
          </w:tcPr>
          <w:p>
            <w:pPr>
              <w:rPr>
                <w:sz w:val="2"/>
                <w:szCs w:val="2"/>
              </w:rPr>
            </w:pPr>
          </w:p>
        </w:tc>
        <w:tc>
          <w:tcPr>
            <w:tcW w:w="1560" w:type="dxa"/>
            <w:gridSpan w:val="2"/>
            <w:tcBorders>
              <w:top w:val="single" w:sz="4" w:space="0" w:color="000000"/>
              <w:left w:val="single" w:sz="4" w:space="0" w:color="000000"/>
              <w:bottom w:val="single" w:sz="4" w:space="0" w:color="000000"/>
              <w:right w:val="single" w:sz="4" w:space="0" w:color="000000"/>
            </w:tcBorders>
          </w:tcPr>
          <w:p>
            <w:pPr>
              <w:pStyle w:val="TableParagraph"/>
              <w:spacing w:line="280" w:lineRule="auto" w:before="179"/>
              <w:ind w:left="307" w:right="260" w:firstLine="35"/>
              <w:rPr>
                <w:sz w:val="21"/>
              </w:rPr>
            </w:pPr>
            <w:r>
              <w:rPr>
                <w:sz w:val="21"/>
              </w:rPr>
              <w:t>Power</w:t>
            </w:r>
            <w:r>
              <w:rPr>
                <w:spacing w:val="-12"/>
                <w:sz w:val="21"/>
              </w:rPr>
              <w:t> </w:t>
            </w:r>
            <w:r>
              <w:rPr>
                <w:sz w:val="21"/>
              </w:rPr>
              <w:t>loss </w:t>
            </w:r>
            <w:r>
              <w:rPr>
                <w:spacing w:val="-2"/>
                <w:sz w:val="21"/>
              </w:rPr>
              <w:t>(maximum)</w:t>
            </w:r>
          </w:p>
        </w:tc>
        <w:tc>
          <w:tcPr>
            <w:tcW w:w="727" w:type="dxa"/>
            <w:tcBorders>
              <w:top w:val="single" w:sz="4" w:space="0" w:color="000000"/>
              <w:left w:val="single" w:sz="4" w:space="0" w:color="000000"/>
              <w:bottom w:val="single" w:sz="4" w:space="0" w:color="000000"/>
              <w:right w:val="single" w:sz="4" w:space="0" w:color="000000"/>
            </w:tcBorders>
          </w:tcPr>
          <w:p>
            <w:pPr>
              <w:pStyle w:val="TableParagraph"/>
              <w:rPr>
                <w:rFonts w:ascii="Trebuchet MS"/>
                <w:sz w:val="18"/>
              </w:rPr>
            </w:pPr>
          </w:p>
          <w:p>
            <w:pPr>
              <w:pStyle w:val="TableParagraph"/>
              <w:spacing w:before="152"/>
              <w:ind w:left="39" w:right="11"/>
              <w:jc w:val="center"/>
              <w:rPr>
                <w:rFonts w:ascii="Trebuchet MS" w:hAnsi="Trebuchet MS"/>
                <w:sz w:val="18"/>
              </w:rPr>
            </w:pPr>
            <w:r>
              <w:rPr>
                <w:rFonts w:ascii="Trebuchet MS" w:hAnsi="Trebuchet MS"/>
                <w:spacing w:val="-2"/>
                <w:sz w:val="18"/>
              </w:rPr>
              <w:t>≤0.5KW</w:t>
            </w:r>
          </w:p>
        </w:tc>
        <w:tc>
          <w:tcPr>
            <w:tcW w:w="873" w:type="dxa"/>
            <w:tcBorders>
              <w:top w:val="single" w:sz="4" w:space="0" w:color="000000"/>
              <w:left w:val="single" w:sz="4" w:space="0" w:color="000000"/>
              <w:bottom w:val="single" w:sz="4" w:space="0" w:color="000000"/>
              <w:right w:val="single" w:sz="4" w:space="0" w:color="000000"/>
            </w:tcBorders>
          </w:tcPr>
          <w:p>
            <w:pPr>
              <w:pStyle w:val="TableParagraph"/>
              <w:rPr>
                <w:rFonts w:ascii="Trebuchet MS"/>
                <w:sz w:val="18"/>
              </w:rPr>
            </w:pPr>
          </w:p>
          <w:p>
            <w:pPr>
              <w:pStyle w:val="TableParagraph"/>
              <w:spacing w:before="152"/>
              <w:ind w:left="127" w:right="101"/>
              <w:jc w:val="center"/>
              <w:rPr>
                <w:rFonts w:ascii="Trebuchet MS" w:hAnsi="Trebuchet MS"/>
                <w:sz w:val="18"/>
              </w:rPr>
            </w:pPr>
            <w:r>
              <w:rPr>
                <w:rFonts w:ascii="Trebuchet MS" w:hAnsi="Trebuchet MS"/>
                <w:spacing w:val="-2"/>
                <w:sz w:val="18"/>
              </w:rPr>
              <w:t>≤0.5KW</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rFonts w:ascii="Trebuchet MS"/>
                <w:sz w:val="18"/>
              </w:rPr>
            </w:pPr>
          </w:p>
          <w:p>
            <w:pPr>
              <w:pStyle w:val="TableParagraph"/>
              <w:spacing w:before="152"/>
              <w:ind w:left="115" w:right="83"/>
              <w:jc w:val="center"/>
              <w:rPr>
                <w:rFonts w:ascii="Trebuchet MS" w:hAnsi="Trebuchet MS"/>
                <w:sz w:val="18"/>
              </w:rPr>
            </w:pPr>
            <w:r>
              <w:rPr>
                <w:rFonts w:ascii="Trebuchet MS" w:hAnsi="Trebuchet MS"/>
                <w:spacing w:val="-2"/>
                <w:sz w:val="18"/>
              </w:rPr>
              <w:t>≤0.5KW</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rFonts w:ascii="Trebuchet MS"/>
                <w:sz w:val="18"/>
              </w:rPr>
            </w:pPr>
          </w:p>
          <w:p>
            <w:pPr>
              <w:pStyle w:val="TableParagraph"/>
              <w:spacing w:before="152"/>
              <w:ind w:left="205"/>
              <w:rPr>
                <w:rFonts w:ascii="Trebuchet MS" w:hAnsi="Trebuchet MS"/>
                <w:sz w:val="18"/>
              </w:rPr>
            </w:pPr>
            <w:r>
              <w:rPr>
                <w:rFonts w:ascii="Trebuchet MS" w:hAnsi="Trebuchet MS"/>
                <w:spacing w:val="-2"/>
                <w:sz w:val="18"/>
              </w:rPr>
              <w:t>≤0.8KW</w:t>
            </w:r>
          </w:p>
        </w:tc>
        <w:tc>
          <w:tcPr>
            <w:tcW w:w="851" w:type="dxa"/>
            <w:tcBorders>
              <w:top w:val="single" w:sz="4" w:space="0" w:color="000000"/>
              <w:left w:val="single" w:sz="4" w:space="0" w:color="000000"/>
              <w:bottom w:val="single" w:sz="4" w:space="0" w:color="000000"/>
              <w:right w:val="single" w:sz="4" w:space="0" w:color="000000"/>
            </w:tcBorders>
          </w:tcPr>
          <w:p>
            <w:pPr>
              <w:pStyle w:val="TableParagraph"/>
              <w:rPr>
                <w:rFonts w:ascii="Trebuchet MS"/>
                <w:sz w:val="18"/>
              </w:rPr>
            </w:pPr>
          </w:p>
          <w:p>
            <w:pPr>
              <w:pStyle w:val="TableParagraph"/>
              <w:spacing w:before="150"/>
              <w:ind w:left="208"/>
              <w:rPr>
                <w:sz w:val="18"/>
              </w:rPr>
            </w:pPr>
            <w:r>
              <w:rPr>
                <w:rFonts w:ascii="Trebuchet MS" w:hAnsi="Trebuchet MS"/>
                <w:spacing w:val="-2"/>
                <w:sz w:val="18"/>
              </w:rPr>
              <w:t>≤</w:t>
            </w:r>
            <w:r>
              <w:rPr>
                <w:spacing w:val="-2"/>
                <w:sz w:val="18"/>
              </w:rPr>
              <w:t>1.0KW</w:t>
            </w:r>
          </w:p>
        </w:tc>
        <w:tc>
          <w:tcPr>
            <w:tcW w:w="849" w:type="dxa"/>
            <w:tcBorders>
              <w:top w:val="single" w:sz="4" w:space="0" w:color="000000"/>
              <w:left w:val="single" w:sz="4" w:space="0" w:color="000000"/>
              <w:bottom w:val="single" w:sz="4" w:space="0" w:color="000000"/>
              <w:right w:val="single" w:sz="4" w:space="0" w:color="000000"/>
            </w:tcBorders>
          </w:tcPr>
          <w:p>
            <w:pPr>
              <w:pStyle w:val="TableParagraph"/>
              <w:rPr>
                <w:rFonts w:ascii="Trebuchet MS"/>
                <w:sz w:val="18"/>
              </w:rPr>
            </w:pPr>
          </w:p>
          <w:p>
            <w:pPr>
              <w:pStyle w:val="TableParagraph"/>
              <w:spacing w:before="152"/>
              <w:ind w:left="118" w:right="81"/>
              <w:jc w:val="center"/>
              <w:rPr>
                <w:rFonts w:ascii="Trebuchet MS" w:hAnsi="Trebuchet MS"/>
                <w:sz w:val="18"/>
              </w:rPr>
            </w:pPr>
            <w:r>
              <w:rPr>
                <w:rFonts w:ascii="Trebuchet MS" w:hAnsi="Trebuchet MS"/>
                <w:spacing w:val="-2"/>
                <w:sz w:val="18"/>
              </w:rPr>
              <w:t>≤1.5KW</w:t>
            </w:r>
          </w:p>
        </w:tc>
        <w:tc>
          <w:tcPr>
            <w:tcW w:w="943" w:type="dxa"/>
            <w:tcBorders>
              <w:top w:val="single" w:sz="4" w:space="0" w:color="000000"/>
              <w:left w:val="single" w:sz="4" w:space="0" w:color="000000"/>
              <w:bottom w:val="single" w:sz="4" w:space="0" w:color="000000"/>
              <w:right w:val="single" w:sz="4" w:space="0" w:color="000000"/>
            </w:tcBorders>
          </w:tcPr>
          <w:p>
            <w:pPr>
              <w:pStyle w:val="TableParagraph"/>
              <w:rPr>
                <w:rFonts w:ascii="Trebuchet MS"/>
                <w:sz w:val="18"/>
              </w:rPr>
            </w:pPr>
          </w:p>
          <w:p>
            <w:pPr>
              <w:pStyle w:val="TableParagraph"/>
              <w:spacing w:before="152"/>
              <w:ind w:left="151" w:right="115"/>
              <w:jc w:val="center"/>
              <w:rPr>
                <w:rFonts w:ascii="Trebuchet MS" w:hAnsi="Trebuchet MS"/>
                <w:sz w:val="18"/>
              </w:rPr>
            </w:pPr>
            <w:r>
              <w:rPr>
                <w:rFonts w:ascii="Trebuchet MS" w:hAnsi="Trebuchet MS"/>
                <w:spacing w:val="-2"/>
                <w:sz w:val="18"/>
              </w:rPr>
              <w:t>≤1.5KW</w:t>
            </w:r>
          </w:p>
        </w:tc>
      </w:tr>
      <w:tr>
        <w:trPr>
          <w:trHeight w:val="340" w:hRule="atLeast"/>
        </w:trPr>
        <w:tc>
          <w:tcPr>
            <w:tcW w:w="1255" w:type="dxa"/>
            <w:vMerge/>
            <w:tcBorders>
              <w:top w:val="nil"/>
              <w:left w:val="single" w:sz="4" w:space="0" w:color="000000"/>
              <w:bottom w:val="single" w:sz="4" w:space="0" w:color="000000"/>
              <w:right w:val="single" w:sz="4" w:space="0" w:color="000000"/>
            </w:tcBorders>
            <w:shd w:val="clear" w:color="auto" w:fill="70AD47"/>
          </w:tcPr>
          <w:p>
            <w:pPr>
              <w:rPr>
                <w:sz w:val="2"/>
                <w:szCs w:val="2"/>
              </w:rPr>
            </w:pPr>
          </w:p>
        </w:tc>
        <w:tc>
          <w:tcPr>
            <w:tcW w:w="1560" w:type="dxa"/>
            <w:gridSpan w:val="2"/>
            <w:tcBorders>
              <w:top w:val="single" w:sz="4" w:space="0" w:color="000000"/>
              <w:left w:val="single" w:sz="4" w:space="0" w:color="000000"/>
              <w:bottom w:val="single" w:sz="4" w:space="0" w:color="000000"/>
              <w:right w:val="single" w:sz="4" w:space="0" w:color="000000"/>
            </w:tcBorders>
          </w:tcPr>
          <w:p>
            <w:pPr>
              <w:pStyle w:val="TableParagraph"/>
              <w:spacing w:before="42"/>
              <w:ind w:left="338"/>
              <w:rPr>
                <w:sz w:val="21"/>
              </w:rPr>
            </w:pPr>
            <w:r>
              <w:rPr>
                <w:spacing w:val="-2"/>
                <w:sz w:val="21"/>
              </w:rPr>
              <w:t>Noise</w:t>
            </w:r>
            <w:r>
              <w:rPr>
                <w:spacing w:val="-7"/>
                <w:sz w:val="21"/>
              </w:rPr>
              <w:t> </w:t>
            </w:r>
            <w:r>
              <w:rPr>
                <w:spacing w:val="-2"/>
                <w:sz w:val="21"/>
              </w:rPr>
              <w:t>level</w:t>
            </w:r>
          </w:p>
        </w:tc>
        <w:tc>
          <w:tcPr>
            <w:tcW w:w="5941" w:type="dxa"/>
            <w:gridSpan w:val="7"/>
            <w:tcBorders>
              <w:top w:val="single" w:sz="4" w:space="0" w:color="000000"/>
              <w:left w:val="single" w:sz="4" w:space="0" w:color="000000"/>
              <w:bottom w:val="single" w:sz="4" w:space="0" w:color="000000"/>
              <w:right w:val="single" w:sz="4" w:space="0" w:color="000000"/>
            </w:tcBorders>
          </w:tcPr>
          <w:p>
            <w:pPr>
              <w:pStyle w:val="TableParagraph"/>
              <w:spacing w:before="61"/>
              <w:ind w:left="966" w:right="929"/>
              <w:jc w:val="center"/>
              <w:rPr>
                <w:sz w:val="21"/>
              </w:rPr>
            </w:pPr>
            <w:r>
              <w:rPr>
                <w:rFonts w:ascii="Trebuchet MS" w:hAnsi="Trebuchet MS"/>
                <w:spacing w:val="-2"/>
                <w:sz w:val="21"/>
              </w:rPr>
              <w:t>≤</w:t>
            </w:r>
            <w:r>
              <w:rPr>
                <w:spacing w:val="-2"/>
                <w:sz w:val="21"/>
              </w:rPr>
              <w:t>55dB</w:t>
            </w:r>
          </w:p>
        </w:tc>
      </w:tr>
      <w:tr>
        <w:trPr>
          <w:trHeight w:val="930" w:hRule="atLeast"/>
        </w:trPr>
        <w:tc>
          <w:tcPr>
            <w:tcW w:w="1255" w:type="dxa"/>
            <w:vMerge w:val="restart"/>
            <w:tcBorders>
              <w:top w:val="single" w:sz="4" w:space="0" w:color="000000"/>
              <w:left w:val="single" w:sz="4" w:space="0" w:color="000000"/>
              <w:bottom w:val="single" w:sz="4" w:space="0" w:color="000000"/>
              <w:right w:val="single" w:sz="4" w:space="0" w:color="000000"/>
            </w:tcBorders>
            <w:shd w:val="clear" w:color="auto" w:fill="70AD47"/>
          </w:tcPr>
          <w:p>
            <w:pPr>
              <w:pStyle w:val="TableParagraph"/>
              <w:rPr>
                <w:rFonts w:ascii="Trebuchet MS"/>
                <w:sz w:val="20"/>
              </w:rPr>
            </w:pPr>
          </w:p>
          <w:p>
            <w:pPr>
              <w:pStyle w:val="TableParagraph"/>
              <w:rPr>
                <w:rFonts w:ascii="Trebuchet MS"/>
                <w:sz w:val="20"/>
              </w:rPr>
            </w:pPr>
          </w:p>
          <w:p>
            <w:pPr>
              <w:pStyle w:val="TableParagraph"/>
              <w:spacing w:line="292" w:lineRule="auto" w:before="125"/>
              <w:ind w:left="179" w:right="149" w:hanging="1"/>
              <w:jc w:val="center"/>
              <w:rPr>
                <w:sz w:val="21"/>
              </w:rPr>
            </w:pPr>
            <w:r>
              <w:rPr>
                <w:spacing w:val="-2"/>
                <w:sz w:val="21"/>
              </w:rPr>
              <w:t>Image processing system</w:t>
            </w:r>
          </w:p>
        </w:tc>
        <w:tc>
          <w:tcPr>
            <w:tcW w:w="1560"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rebuchet MS"/>
                <w:sz w:val="29"/>
              </w:rPr>
            </w:pPr>
          </w:p>
          <w:p>
            <w:pPr>
              <w:pStyle w:val="TableParagraph"/>
              <w:ind w:left="52"/>
              <w:rPr>
                <w:sz w:val="21"/>
              </w:rPr>
            </w:pPr>
            <w:r>
              <w:rPr>
                <w:sz w:val="21"/>
              </w:rPr>
              <w:t>Image </w:t>
            </w:r>
            <w:r>
              <w:rPr>
                <w:spacing w:val="-2"/>
                <w:sz w:val="21"/>
              </w:rPr>
              <w:t>Processing</w:t>
            </w:r>
          </w:p>
        </w:tc>
        <w:tc>
          <w:tcPr>
            <w:tcW w:w="5941" w:type="dxa"/>
            <w:gridSpan w:val="7"/>
            <w:tcBorders>
              <w:top w:val="single" w:sz="4" w:space="0" w:color="000000"/>
              <w:left w:val="single" w:sz="4" w:space="0" w:color="000000"/>
              <w:bottom w:val="single" w:sz="4" w:space="0" w:color="000000"/>
              <w:right w:val="single" w:sz="4" w:space="0" w:color="000000"/>
            </w:tcBorders>
          </w:tcPr>
          <w:p>
            <w:pPr>
              <w:pStyle w:val="TableParagraph"/>
              <w:spacing w:line="300" w:lineRule="exact" w:before="10"/>
              <w:ind w:left="23" w:right="95"/>
              <w:rPr>
                <w:rFonts w:ascii="SimSun"/>
                <w:sz w:val="21"/>
              </w:rPr>
            </w:pPr>
            <w:r>
              <w:rPr>
                <w:sz w:val="21"/>
              </w:rPr>
              <w:t>Pseudo</w:t>
            </w:r>
            <w:r>
              <w:rPr>
                <w:spacing w:val="-1"/>
                <w:sz w:val="21"/>
              </w:rPr>
              <w:t> </w:t>
            </w:r>
            <w:r>
              <w:rPr>
                <w:sz w:val="21"/>
              </w:rPr>
              <w:t>color,</w:t>
            </w:r>
            <w:r>
              <w:rPr>
                <w:spacing w:val="-2"/>
                <w:sz w:val="21"/>
              </w:rPr>
              <w:t> </w:t>
            </w:r>
            <w:r>
              <w:rPr>
                <w:sz w:val="21"/>
              </w:rPr>
              <w:t>gray</w:t>
            </w:r>
            <w:r>
              <w:rPr>
                <w:spacing w:val="-1"/>
                <w:sz w:val="21"/>
              </w:rPr>
              <w:t> </w:t>
            </w:r>
            <w:r>
              <w:rPr>
                <w:sz w:val="21"/>
              </w:rPr>
              <w:t>color,</w:t>
            </w:r>
            <w:r>
              <w:rPr>
                <w:spacing w:val="-2"/>
                <w:sz w:val="21"/>
              </w:rPr>
              <w:t> </w:t>
            </w:r>
            <w:r>
              <w:rPr>
                <w:sz w:val="21"/>
              </w:rPr>
              <w:t>high</w:t>
            </w:r>
            <w:r>
              <w:rPr>
                <w:spacing w:val="-2"/>
                <w:sz w:val="21"/>
              </w:rPr>
              <w:t> </w:t>
            </w:r>
            <w:r>
              <w:rPr>
                <w:sz w:val="21"/>
              </w:rPr>
              <w:t>penetrate,</w:t>
            </w:r>
            <w:r>
              <w:rPr>
                <w:spacing w:val="-2"/>
                <w:sz w:val="21"/>
              </w:rPr>
              <w:t> </w:t>
            </w:r>
            <w:r>
              <w:rPr>
                <w:sz w:val="21"/>
              </w:rPr>
              <w:t>low</w:t>
            </w:r>
            <w:r>
              <w:rPr>
                <w:spacing w:val="-3"/>
                <w:sz w:val="21"/>
              </w:rPr>
              <w:t> </w:t>
            </w:r>
            <w:r>
              <w:rPr>
                <w:sz w:val="21"/>
              </w:rPr>
              <w:t>penetrate,</w:t>
            </w:r>
            <w:r>
              <w:rPr>
                <w:spacing w:val="-2"/>
                <w:sz w:val="21"/>
              </w:rPr>
              <w:t> </w:t>
            </w:r>
            <w:r>
              <w:rPr>
                <w:sz w:val="21"/>
              </w:rPr>
              <w:t>super </w:t>
            </w:r>
            <w:r>
              <w:rPr>
                <w:spacing w:val="-2"/>
                <w:sz w:val="21"/>
              </w:rPr>
              <w:t>enhancement,</w:t>
            </w:r>
            <w:r>
              <w:rPr>
                <w:spacing w:val="-10"/>
                <w:sz w:val="21"/>
              </w:rPr>
              <w:t> </w:t>
            </w:r>
            <w:r>
              <w:rPr>
                <w:spacing w:val="-2"/>
                <w:sz w:val="21"/>
              </w:rPr>
              <w:t>mineral</w:t>
            </w:r>
            <w:r>
              <w:rPr>
                <w:spacing w:val="-10"/>
                <w:sz w:val="21"/>
              </w:rPr>
              <w:t> </w:t>
            </w:r>
            <w:r>
              <w:rPr>
                <w:spacing w:val="-2"/>
                <w:sz w:val="21"/>
              </w:rPr>
              <w:t>strip,</w:t>
            </w:r>
            <w:r>
              <w:rPr>
                <w:spacing w:val="-10"/>
                <w:sz w:val="21"/>
              </w:rPr>
              <w:t> </w:t>
            </w:r>
            <w:r>
              <w:rPr>
                <w:spacing w:val="-2"/>
                <w:sz w:val="21"/>
              </w:rPr>
              <w:t>organic</w:t>
            </w:r>
            <w:r>
              <w:rPr>
                <w:spacing w:val="-10"/>
                <w:sz w:val="21"/>
              </w:rPr>
              <w:t> </w:t>
            </w:r>
            <w:r>
              <w:rPr>
                <w:spacing w:val="-2"/>
                <w:sz w:val="21"/>
              </w:rPr>
              <w:t>strip,</w:t>
            </w:r>
            <w:r>
              <w:rPr>
                <w:spacing w:val="-10"/>
                <w:sz w:val="21"/>
              </w:rPr>
              <w:t> </w:t>
            </w:r>
            <w:r>
              <w:rPr>
                <w:spacing w:val="-2"/>
                <w:sz w:val="21"/>
              </w:rPr>
              <w:t>dynamic</w:t>
            </w:r>
            <w:r>
              <w:rPr>
                <w:spacing w:val="-10"/>
                <w:sz w:val="21"/>
              </w:rPr>
              <w:t> </w:t>
            </w:r>
            <w:r>
              <w:rPr>
                <w:spacing w:val="-2"/>
                <w:sz w:val="21"/>
              </w:rPr>
              <w:t>scan,</w:t>
            </w:r>
            <w:r>
              <w:rPr>
                <w:spacing w:val="-10"/>
                <w:sz w:val="21"/>
              </w:rPr>
              <w:t> </w:t>
            </w:r>
            <w:r>
              <w:rPr>
                <w:spacing w:val="-2"/>
                <w:sz w:val="21"/>
              </w:rPr>
              <w:t>inverse </w:t>
            </w:r>
            <w:r>
              <w:rPr>
                <w:sz w:val="21"/>
              </w:rPr>
              <w:t>image and etc</w:t>
            </w:r>
            <w:r>
              <w:rPr>
                <w:rFonts w:ascii="SimSun"/>
                <w:sz w:val="21"/>
              </w:rPr>
              <w:t>.</w:t>
            </w:r>
          </w:p>
        </w:tc>
      </w:tr>
      <w:tr>
        <w:trPr>
          <w:trHeight w:val="342" w:hRule="atLeast"/>
        </w:trPr>
        <w:tc>
          <w:tcPr>
            <w:tcW w:w="1255" w:type="dxa"/>
            <w:vMerge/>
            <w:tcBorders>
              <w:top w:val="nil"/>
              <w:left w:val="single" w:sz="4" w:space="0" w:color="000000"/>
              <w:bottom w:val="single" w:sz="4" w:space="0" w:color="000000"/>
              <w:right w:val="single" w:sz="4" w:space="0" w:color="000000"/>
            </w:tcBorders>
            <w:shd w:val="clear" w:color="auto" w:fill="70AD47"/>
          </w:tcPr>
          <w:p>
            <w:pPr>
              <w:rPr>
                <w:sz w:val="2"/>
                <w:szCs w:val="2"/>
              </w:rPr>
            </w:pPr>
          </w:p>
        </w:tc>
        <w:tc>
          <w:tcPr>
            <w:tcW w:w="1560" w:type="dxa"/>
            <w:gridSpan w:val="2"/>
            <w:tcBorders>
              <w:top w:val="single" w:sz="4" w:space="0" w:color="000000"/>
              <w:left w:val="single" w:sz="4" w:space="0" w:color="000000"/>
              <w:bottom w:val="single" w:sz="4" w:space="0" w:color="000000"/>
              <w:right w:val="single" w:sz="4" w:space="0" w:color="000000"/>
            </w:tcBorders>
          </w:tcPr>
          <w:p>
            <w:pPr>
              <w:pStyle w:val="TableParagraph"/>
              <w:spacing w:before="42"/>
              <w:ind w:left="95"/>
              <w:rPr>
                <w:sz w:val="21"/>
              </w:rPr>
            </w:pPr>
            <w:r>
              <w:rPr>
                <w:spacing w:val="-2"/>
                <w:sz w:val="21"/>
              </w:rPr>
              <w:t>Storage</w:t>
            </w:r>
            <w:r>
              <w:rPr>
                <w:sz w:val="21"/>
              </w:rPr>
              <w:t> </w:t>
            </w:r>
            <w:r>
              <w:rPr>
                <w:spacing w:val="-2"/>
                <w:sz w:val="21"/>
              </w:rPr>
              <w:t>capacity</w:t>
            </w:r>
          </w:p>
        </w:tc>
        <w:tc>
          <w:tcPr>
            <w:tcW w:w="5941" w:type="dxa"/>
            <w:gridSpan w:val="7"/>
            <w:tcBorders>
              <w:top w:val="single" w:sz="4" w:space="0" w:color="000000"/>
              <w:left w:val="single" w:sz="4" w:space="0" w:color="000000"/>
              <w:bottom w:val="single" w:sz="4" w:space="0" w:color="000000"/>
              <w:right w:val="single" w:sz="4" w:space="0" w:color="000000"/>
            </w:tcBorders>
          </w:tcPr>
          <w:p>
            <w:pPr>
              <w:pStyle w:val="TableParagraph"/>
              <w:spacing w:before="61"/>
              <w:ind w:left="1814"/>
              <w:rPr>
                <w:sz w:val="21"/>
              </w:rPr>
            </w:pPr>
            <w:r>
              <w:rPr>
                <w:spacing w:val="-6"/>
                <w:sz w:val="21"/>
              </w:rPr>
              <w:t>More</w:t>
            </w:r>
            <w:r>
              <w:rPr>
                <w:sz w:val="21"/>
              </w:rPr>
              <w:t> </w:t>
            </w:r>
            <w:r>
              <w:rPr>
                <w:spacing w:val="-6"/>
                <w:sz w:val="21"/>
              </w:rPr>
              <w:t>than</w:t>
            </w:r>
            <w:r>
              <w:rPr>
                <w:spacing w:val="-3"/>
                <w:sz w:val="21"/>
              </w:rPr>
              <w:t> </w:t>
            </w:r>
            <w:r>
              <w:rPr>
                <w:spacing w:val="-6"/>
                <w:sz w:val="21"/>
              </w:rPr>
              <w:t>100,</w:t>
            </w:r>
            <w:r>
              <w:rPr>
                <w:sz w:val="21"/>
              </w:rPr>
              <w:t> </w:t>
            </w:r>
            <w:r>
              <w:rPr>
                <w:spacing w:val="-6"/>
                <w:sz w:val="21"/>
              </w:rPr>
              <w:t>000</w:t>
            </w:r>
            <w:r>
              <w:rPr>
                <w:sz w:val="21"/>
              </w:rPr>
              <w:t> </w:t>
            </w:r>
            <w:r>
              <w:rPr>
                <w:spacing w:val="-6"/>
                <w:sz w:val="21"/>
              </w:rPr>
              <w:t>pictures</w:t>
            </w:r>
          </w:p>
        </w:tc>
      </w:tr>
      <w:tr>
        <w:trPr>
          <w:trHeight w:val="762" w:hRule="atLeast"/>
        </w:trPr>
        <w:tc>
          <w:tcPr>
            <w:tcW w:w="1255" w:type="dxa"/>
            <w:vMerge/>
            <w:tcBorders>
              <w:top w:val="nil"/>
              <w:left w:val="single" w:sz="4" w:space="0" w:color="000000"/>
              <w:bottom w:val="single" w:sz="4" w:space="0" w:color="000000"/>
              <w:right w:val="single" w:sz="4" w:space="0" w:color="000000"/>
            </w:tcBorders>
            <w:shd w:val="clear" w:color="auto" w:fill="70AD47"/>
          </w:tcPr>
          <w:p>
            <w:pPr>
              <w:rPr>
                <w:sz w:val="2"/>
                <w:szCs w:val="2"/>
              </w:rPr>
            </w:pPr>
          </w:p>
        </w:tc>
        <w:tc>
          <w:tcPr>
            <w:tcW w:w="1560" w:type="dxa"/>
            <w:gridSpan w:val="2"/>
            <w:tcBorders>
              <w:top w:val="single" w:sz="4" w:space="0" w:color="000000"/>
              <w:left w:val="single" w:sz="4" w:space="0" w:color="000000"/>
              <w:bottom w:val="single" w:sz="4" w:space="0" w:color="000000"/>
              <w:right w:val="single" w:sz="4" w:space="0" w:color="000000"/>
            </w:tcBorders>
          </w:tcPr>
          <w:p>
            <w:pPr>
              <w:pStyle w:val="TableParagraph"/>
              <w:spacing w:before="9"/>
              <w:rPr>
                <w:rFonts w:ascii="Trebuchet MS"/>
                <w:sz w:val="21"/>
              </w:rPr>
            </w:pPr>
          </w:p>
          <w:p>
            <w:pPr>
              <w:pStyle w:val="TableParagraph"/>
              <w:ind w:left="26"/>
              <w:rPr>
                <w:sz w:val="21"/>
              </w:rPr>
            </w:pPr>
            <w:r>
              <w:rPr>
                <w:spacing w:val="-2"/>
                <w:sz w:val="21"/>
              </w:rPr>
              <w:t>System</w:t>
            </w:r>
            <w:r>
              <w:rPr>
                <w:spacing w:val="-3"/>
                <w:sz w:val="21"/>
              </w:rPr>
              <w:t> </w:t>
            </w:r>
            <w:r>
              <w:rPr>
                <w:spacing w:val="-2"/>
                <w:sz w:val="21"/>
              </w:rPr>
              <w:t>functions</w:t>
            </w:r>
          </w:p>
        </w:tc>
        <w:tc>
          <w:tcPr>
            <w:tcW w:w="5941" w:type="dxa"/>
            <w:gridSpan w:val="7"/>
            <w:tcBorders>
              <w:top w:val="single" w:sz="4" w:space="0" w:color="000000"/>
              <w:left w:val="single" w:sz="4" w:space="0" w:color="000000"/>
              <w:bottom w:val="single" w:sz="4" w:space="0" w:color="000000"/>
              <w:right w:val="single" w:sz="4" w:space="0" w:color="000000"/>
            </w:tcBorders>
          </w:tcPr>
          <w:p>
            <w:pPr>
              <w:pStyle w:val="TableParagraph"/>
              <w:spacing w:line="280" w:lineRule="auto" w:before="121"/>
              <w:ind w:left="23" w:right="-10"/>
              <w:rPr>
                <w:sz w:val="21"/>
              </w:rPr>
            </w:pPr>
            <w:r>
              <w:rPr>
                <w:spacing w:val="-2"/>
                <w:sz w:val="21"/>
              </w:rPr>
              <w:t>High</w:t>
            </w:r>
            <w:r>
              <w:rPr>
                <w:spacing w:val="-4"/>
                <w:sz w:val="21"/>
              </w:rPr>
              <w:t> </w:t>
            </w:r>
            <w:r>
              <w:rPr>
                <w:spacing w:val="-2"/>
                <w:sz w:val="21"/>
              </w:rPr>
              <w:t>density</w:t>
            </w:r>
            <w:r>
              <w:rPr>
                <w:spacing w:val="-4"/>
                <w:sz w:val="21"/>
              </w:rPr>
              <w:t> </w:t>
            </w:r>
            <w:r>
              <w:rPr>
                <w:spacing w:val="-2"/>
                <w:sz w:val="21"/>
              </w:rPr>
              <w:t>alert,</w:t>
            </w:r>
            <w:r>
              <w:rPr>
                <w:spacing w:val="-4"/>
                <w:sz w:val="21"/>
              </w:rPr>
              <w:t> </w:t>
            </w:r>
            <w:r>
              <w:rPr>
                <w:spacing w:val="-2"/>
                <w:sz w:val="21"/>
              </w:rPr>
              <w:t>drugs</w:t>
            </w:r>
            <w:r>
              <w:rPr>
                <w:spacing w:val="-4"/>
                <w:sz w:val="21"/>
              </w:rPr>
              <w:t> </w:t>
            </w:r>
            <w:r>
              <w:rPr>
                <w:spacing w:val="-2"/>
                <w:sz w:val="21"/>
              </w:rPr>
              <w:t>and</w:t>
            </w:r>
            <w:r>
              <w:rPr>
                <w:spacing w:val="-5"/>
                <w:sz w:val="21"/>
              </w:rPr>
              <w:t> </w:t>
            </w:r>
            <w:r>
              <w:rPr>
                <w:spacing w:val="-2"/>
                <w:sz w:val="21"/>
              </w:rPr>
              <w:t>explosives</w:t>
            </w:r>
            <w:r>
              <w:rPr>
                <w:spacing w:val="-4"/>
                <w:sz w:val="21"/>
              </w:rPr>
              <w:t> </w:t>
            </w:r>
            <w:r>
              <w:rPr>
                <w:spacing w:val="-2"/>
                <w:sz w:val="21"/>
              </w:rPr>
              <w:t>inspection,</w:t>
            </w:r>
            <w:r>
              <w:rPr>
                <w:spacing w:val="-4"/>
                <w:sz w:val="21"/>
              </w:rPr>
              <w:t> </w:t>
            </w:r>
            <w:r>
              <w:rPr>
                <w:spacing w:val="-2"/>
                <w:sz w:val="21"/>
              </w:rPr>
              <w:t>date</w:t>
            </w:r>
            <w:r>
              <w:rPr>
                <w:spacing w:val="-4"/>
                <w:sz w:val="21"/>
              </w:rPr>
              <w:t> </w:t>
            </w:r>
            <w:r>
              <w:rPr>
                <w:spacing w:val="-2"/>
                <w:sz w:val="21"/>
              </w:rPr>
              <w:t>/</w:t>
            </w:r>
            <w:r>
              <w:rPr>
                <w:spacing w:val="-6"/>
                <w:sz w:val="21"/>
              </w:rPr>
              <w:t> </w:t>
            </w:r>
            <w:r>
              <w:rPr>
                <w:spacing w:val="-2"/>
                <w:sz w:val="21"/>
              </w:rPr>
              <w:t>time</w:t>
            </w:r>
            <w:r>
              <w:rPr>
                <w:spacing w:val="-4"/>
                <w:sz w:val="21"/>
              </w:rPr>
              <w:t> </w:t>
            </w:r>
            <w:r>
              <w:rPr>
                <w:spacing w:val="-2"/>
                <w:sz w:val="21"/>
              </w:rPr>
              <w:t>display, </w:t>
            </w:r>
            <w:r>
              <w:rPr>
                <w:sz w:val="21"/>
              </w:rPr>
              <w:t>baggage</w:t>
            </w:r>
            <w:r>
              <w:rPr>
                <w:spacing w:val="-6"/>
                <w:sz w:val="21"/>
              </w:rPr>
              <w:t> </w:t>
            </w:r>
            <w:r>
              <w:rPr>
                <w:sz w:val="21"/>
              </w:rPr>
              <w:t>counting,</w:t>
            </w:r>
            <w:r>
              <w:rPr>
                <w:spacing w:val="-7"/>
                <w:sz w:val="21"/>
              </w:rPr>
              <w:t> </w:t>
            </w:r>
            <w:r>
              <w:rPr>
                <w:sz w:val="21"/>
              </w:rPr>
              <w:t>user</w:t>
            </w:r>
            <w:r>
              <w:rPr>
                <w:spacing w:val="-6"/>
                <w:sz w:val="21"/>
              </w:rPr>
              <w:t> </w:t>
            </w:r>
            <w:r>
              <w:rPr>
                <w:sz w:val="21"/>
              </w:rPr>
              <w:t>management,</w:t>
            </w:r>
            <w:r>
              <w:rPr>
                <w:spacing w:val="-7"/>
                <w:sz w:val="21"/>
              </w:rPr>
              <w:t> </w:t>
            </w:r>
            <w:r>
              <w:rPr>
                <w:sz w:val="21"/>
              </w:rPr>
              <w:t>TIP,</w:t>
            </w:r>
            <w:r>
              <w:rPr>
                <w:spacing w:val="-7"/>
                <w:sz w:val="21"/>
              </w:rPr>
              <w:t> </w:t>
            </w:r>
            <w:r>
              <w:rPr>
                <w:sz w:val="21"/>
              </w:rPr>
              <w:t>training</w:t>
            </w:r>
            <w:r>
              <w:rPr>
                <w:spacing w:val="-6"/>
                <w:sz w:val="21"/>
              </w:rPr>
              <w:t> </w:t>
            </w:r>
            <w:r>
              <w:rPr>
                <w:sz w:val="21"/>
              </w:rPr>
              <w:t>and</w:t>
            </w:r>
            <w:r>
              <w:rPr>
                <w:spacing w:val="-8"/>
                <w:sz w:val="21"/>
              </w:rPr>
              <w:t> </w:t>
            </w:r>
            <w:r>
              <w:rPr>
                <w:sz w:val="21"/>
              </w:rPr>
              <w:t>other</w:t>
            </w:r>
            <w:r>
              <w:rPr>
                <w:spacing w:val="-6"/>
                <w:sz w:val="21"/>
              </w:rPr>
              <w:t> </w:t>
            </w:r>
            <w:r>
              <w:rPr>
                <w:sz w:val="21"/>
              </w:rPr>
              <w:t>function</w:t>
            </w:r>
          </w:p>
        </w:tc>
      </w:tr>
    </w:tbl>
    <w:p>
      <w:pPr>
        <w:spacing w:after="0" w:line="280" w:lineRule="auto"/>
        <w:rPr>
          <w:sz w:val="21"/>
        </w:rPr>
        <w:sectPr>
          <w:footerReference w:type="default" r:id="rId25"/>
          <w:pgSz w:w="10320" w:h="14580"/>
          <w:pgMar w:footer="802" w:header="0" w:top="1500" w:bottom="1000" w:left="0" w:right="0"/>
        </w:sectPr>
      </w:pPr>
    </w:p>
    <w:p>
      <w:pPr>
        <w:pStyle w:val="BodyText"/>
        <w:spacing w:before="1"/>
        <w:rPr>
          <w:rFonts w:ascii="Trebuchet MS"/>
          <w:sz w:val="2"/>
        </w:rPr>
      </w:pPr>
    </w:p>
    <w:tbl>
      <w:tblPr>
        <w:tblW w:w="0" w:type="auto"/>
        <w:jc w:val="left"/>
        <w:tblInd w:w="7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89"/>
        <w:gridCol w:w="850"/>
        <w:gridCol w:w="1023"/>
        <w:gridCol w:w="1256"/>
        <w:gridCol w:w="1256"/>
        <w:gridCol w:w="142"/>
        <w:gridCol w:w="1416"/>
        <w:gridCol w:w="1531"/>
      </w:tblGrid>
      <w:tr>
        <w:trPr>
          <w:trHeight w:val="448" w:hRule="atLeast"/>
        </w:trPr>
        <w:tc>
          <w:tcPr>
            <w:tcW w:w="8763" w:type="dxa"/>
            <w:gridSpan w:val="8"/>
            <w:tcBorders>
              <w:top w:val="nil"/>
              <w:bottom w:val="single" w:sz="4" w:space="0" w:color="000000"/>
            </w:tcBorders>
            <w:shd w:val="clear" w:color="auto" w:fill="757171"/>
          </w:tcPr>
          <w:p>
            <w:pPr>
              <w:pStyle w:val="TableParagraph"/>
              <w:spacing w:before="114"/>
              <w:ind w:left="1839" w:right="1811"/>
              <w:jc w:val="center"/>
              <w:rPr>
                <w:sz w:val="21"/>
              </w:rPr>
            </w:pPr>
            <w:r>
              <w:rPr>
                <w:spacing w:val="-2"/>
                <w:sz w:val="21"/>
              </w:rPr>
              <w:t>Dual</w:t>
            </w:r>
            <w:r>
              <w:rPr>
                <w:spacing w:val="-6"/>
                <w:sz w:val="21"/>
              </w:rPr>
              <w:t> </w:t>
            </w:r>
            <w:r>
              <w:rPr>
                <w:spacing w:val="-2"/>
                <w:sz w:val="21"/>
              </w:rPr>
              <w:t>view</w:t>
            </w:r>
            <w:r>
              <w:rPr>
                <w:spacing w:val="-4"/>
                <w:sz w:val="21"/>
              </w:rPr>
              <w:t> </w:t>
            </w:r>
            <w:r>
              <w:rPr>
                <w:spacing w:val="-2"/>
                <w:sz w:val="21"/>
              </w:rPr>
              <w:t>series</w:t>
            </w:r>
            <w:r>
              <w:rPr>
                <w:spacing w:val="-6"/>
                <w:sz w:val="21"/>
              </w:rPr>
              <w:t> </w:t>
            </w:r>
            <w:r>
              <w:rPr>
                <w:spacing w:val="-2"/>
                <w:sz w:val="21"/>
              </w:rPr>
              <w:t>security</w:t>
            </w:r>
            <w:r>
              <w:rPr>
                <w:spacing w:val="-5"/>
                <w:sz w:val="21"/>
              </w:rPr>
              <w:t> </w:t>
            </w:r>
            <w:r>
              <w:rPr>
                <w:spacing w:val="-2"/>
                <w:sz w:val="21"/>
              </w:rPr>
              <w:t>inspection</w:t>
            </w:r>
            <w:r>
              <w:rPr>
                <w:spacing w:val="-7"/>
                <w:sz w:val="21"/>
              </w:rPr>
              <w:t> </w:t>
            </w:r>
            <w:r>
              <w:rPr>
                <w:spacing w:val="-2"/>
                <w:sz w:val="21"/>
              </w:rPr>
              <w:t>system</w:t>
            </w:r>
            <w:r>
              <w:rPr>
                <w:spacing w:val="-6"/>
                <w:sz w:val="21"/>
              </w:rPr>
              <w:t> </w:t>
            </w:r>
            <w:r>
              <w:rPr>
                <w:spacing w:val="-2"/>
                <w:sz w:val="21"/>
              </w:rPr>
              <w:t>basic</w:t>
            </w:r>
            <w:r>
              <w:rPr>
                <w:spacing w:val="-7"/>
                <w:sz w:val="21"/>
              </w:rPr>
              <w:t> </w:t>
            </w:r>
            <w:r>
              <w:rPr>
                <w:spacing w:val="-2"/>
                <w:sz w:val="21"/>
              </w:rPr>
              <w:t>parameters</w:t>
            </w:r>
          </w:p>
        </w:tc>
      </w:tr>
      <w:tr>
        <w:trPr>
          <w:trHeight w:val="330" w:hRule="atLeast"/>
        </w:trPr>
        <w:tc>
          <w:tcPr>
            <w:tcW w:w="3162" w:type="dxa"/>
            <w:gridSpan w:val="3"/>
            <w:vMerge w:val="restart"/>
            <w:tcBorders>
              <w:top w:val="single" w:sz="4" w:space="0" w:color="000000"/>
              <w:left w:val="single" w:sz="4" w:space="0" w:color="000000"/>
              <w:bottom w:val="single" w:sz="4" w:space="0" w:color="000000"/>
              <w:right w:val="single" w:sz="4" w:space="0" w:color="000000"/>
            </w:tcBorders>
            <w:shd w:val="clear" w:color="auto" w:fill="70AD47"/>
          </w:tcPr>
          <w:p>
            <w:pPr>
              <w:pStyle w:val="TableParagraph"/>
              <w:spacing w:before="4"/>
              <w:rPr>
                <w:rFonts w:ascii="Trebuchet MS"/>
                <w:sz w:val="26"/>
              </w:rPr>
            </w:pPr>
          </w:p>
          <w:p>
            <w:pPr>
              <w:pStyle w:val="TableParagraph"/>
              <w:spacing w:line="280" w:lineRule="auto"/>
              <w:ind w:left="1111" w:right="147" w:hanging="610"/>
              <w:rPr>
                <w:sz w:val="21"/>
              </w:rPr>
            </w:pPr>
            <w:r>
              <w:rPr>
                <w:spacing w:val="-2"/>
                <w:sz w:val="21"/>
              </w:rPr>
              <w:t>The</w:t>
            </w:r>
            <w:r>
              <w:rPr>
                <w:spacing w:val="-10"/>
                <w:sz w:val="21"/>
              </w:rPr>
              <w:t> </w:t>
            </w:r>
            <w:r>
              <w:rPr>
                <w:spacing w:val="-2"/>
                <w:sz w:val="21"/>
              </w:rPr>
              <w:t>pattern</w:t>
            </w:r>
            <w:r>
              <w:rPr>
                <w:spacing w:val="-10"/>
                <w:sz w:val="21"/>
              </w:rPr>
              <w:t> </w:t>
            </w:r>
            <w:r>
              <w:rPr>
                <w:spacing w:val="-2"/>
                <w:sz w:val="21"/>
              </w:rPr>
              <w:t>of</w:t>
            </w:r>
            <w:r>
              <w:rPr>
                <w:spacing w:val="-10"/>
                <w:sz w:val="21"/>
              </w:rPr>
              <w:t> </w:t>
            </w:r>
            <w:r>
              <w:rPr>
                <w:spacing w:val="-2"/>
                <w:sz w:val="21"/>
              </w:rPr>
              <w:t>production </w:t>
            </w:r>
            <w:r>
              <w:rPr>
                <w:sz w:val="21"/>
              </w:rPr>
              <w:t>(ZKX series)</w:t>
            </w:r>
          </w:p>
        </w:tc>
        <w:tc>
          <w:tcPr>
            <w:tcW w:w="1256" w:type="dxa"/>
            <w:tcBorders>
              <w:top w:val="single" w:sz="4" w:space="0" w:color="000000"/>
              <w:left w:val="single" w:sz="4" w:space="0" w:color="000000"/>
              <w:bottom w:val="single" w:sz="4" w:space="0" w:color="000000"/>
              <w:right w:val="single" w:sz="4" w:space="0" w:color="000000"/>
            </w:tcBorders>
          </w:tcPr>
          <w:p>
            <w:pPr>
              <w:pStyle w:val="TableParagraph"/>
              <w:spacing w:before="54"/>
              <w:ind w:left="111" w:right="88"/>
              <w:jc w:val="center"/>
              <w:rPr>
                <w:sz w:val="21"/>
              </w:rPr>
            </w:pPr>
            <w:r>
              <w:rPr>
                <w:spacing w:val="-2"/>
                <w:sz w:val="21"/>
              </w:rPr>
              <w:t>6550D</w:t>
            </w:r>
          </w:p>
        </w:tc>
        <w:tc>
          <w:tcPr>
            <w:tcW w:w="139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4"/>
              <w:ind w:left="432"/>
              <w:rPr>
                <w:sz w:val="21"/>
              </w:rPr>
            </w:pPr>
            <w:r>
              <w:rPr>
                <w:spacing w:val="-2"/>
                <w:sz w:val="21"/>
              </w:rPr>
              <w:t>8065D</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before="54"/>
              <w:ind w:left="193" w:right="168"/>
              <w:jc w:val="center"/>
              <w:rPr>
                <w:sz w:val="21"/>
              </w:rPr>
            </w:pPr>
            <w:r>
              <w:rPr>
                <w:spacing w:val="-2"/>
                <w:sz w:val="21"/>
              </w:rPr>
              <w:t>10080D</w:t>
            </w:r>
          </w:p>
        </w:tc>
        <w:tc>
          <w:tcPr>
            <w:tcW w:w="1531" w:type="dxa"/>
            <w:tcBorders>
              <w:top w:val="single" w:sz="4" w:space="0" w:color="000000"/>
              <w:left w:val="single" w:sz="4" w:space="0" w:color="000000"/>
              <w:bottom w:val="single" w:sz="4" w:space="0" w:color="000000"/>
              <w:right w:val="single" w:sz="4" w:space="0" w:color="000000"/>
            </w:tcBorders>
          </w:tcPr>
          <w:p>
            <w:pPr>
              <w:pStyle w:val="TableParagraph"/>
              <w:spacing w:before="54"/>
              <w:ind w:left="248" w:right="225"/>
              <w:jc w:val="center"/>
              <w:rPr>
                <w:sz w:val="21"/>
              </w:rPr>
            </w:pPr>
            <w:r>
              <w:rPr>
                <w:spacing w:val="-2"/>
                <w:sz w:val="21"/>
              </w:rPr>
              <w:t>100100D</w:t>
            </w:r>
          </w:p>
        </w:tc>
      </w:tr>
      <w:tr>
        <w:trPr>
          <w:trHeight w:val="791" w:hRule="atLeast"/>
        </w:trPr>
        <w:tc>
          <w:tcPr>
            <w:tcW w:w="3162" w:type="dxa"/>
            <w:gridSpan w:val="3"/>
            <w:vMerge/>
            <w:tcBorders>
              <w:top w:val="nil"/>
              <w:left w:val="single" w:sz="4" w:space="0" w:color="000000"/>
              <w:bottom w:val="single" w:sz="4" w:space="0" w:color="000000"/>
              <w:right w:val="single" w:sz="4" w:space="0" w:color="000000"/>
            </w:tcBorders>
            <w:shd w:val="clear" w:color="auto" w:fill="70AD47"/>
          </w:tcPr>
          <w:p>
            <w:pPr>
              <w:rPr>
                <w:sz w:val="2"/>
                <w:szCs w:val="2"/>
              </w:rPr>
            </w:pPr>
          </w:p>
        </w:tc>
        <w:tc>
          <w:tcPr>
            <w:tcW w:w="1256" w:type="dxa"/>
            <w:tcBorders>
              <w:top w:val="single" w:sz="4" w:space="0" w:color="000000"/>
              <w:left w:val="single" w:sz="4" w:space="0" w:color="000000"/>
              <w:bottom w:val="single" w:sz="4" w:space="0" w:color="000000"/>
              <w:right w:val="single" w:sz="4" w:space="0" w:color="000000"/>
            </w:tcBorders>
          </w:tcPr>
          <w:p>
            <w:pPr>
              <w:pStyle w:val="TableParagraph"/>
              <w:spacing w:before="8"/>
              <w:rPr>
                <w:rFonts w:ascii="Trebuchet MS"/>
                <w:sz w:val="24"/>
              </w:rPr>
            </w:pPr>
          </w:p>
          <w:p>
            <w:pPr>
              <w:pStyle w:val="TableParagraph"/>
              <w:ind w:left="113" w:right="88"/>
              <w:jc w:val="center"/>
              <w:rPr>
                <w:sz w:val="21"/>
              </w:rPr>
            </w:pPr>
            <w:r>
              <w:rPr>
                <w:sz w:val="21"/>
              </w:rPr>
              <w:t>Dual</w:t>
            </w:r>
            <w:r>
              <w:rPr>
                <w:spacing w:val="-7"/>
                <w:sz w:val="21"/>
              </w:rPr>
              <w:t> </w:t>
            </w:r>
            <w:r>
              <w:rPr>
                <w:spacing w:val="-2"/>
                <w:sz w:val="21"/>
              </w:rPr>
              <w:t>energy</w:t>
            </w:r>
          </w:p>
        </w:tc>
        <w:tc>
          <w:tcPr>
            <w:tcW w:w="139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8"/>
              <w:rPr>
                <w:rFonts w:ascii="Trebuchet MS"/>
                <w:sz w:val="24"/>
              </w:rPr>
            </w:pPr>
          </w:p>
          <w:p>
            <w:pPr>
              <w:pStyle w:val="TableParagraph"/>
              <w:ind w:left="196"/>
              <w:rPr>
                <w:sz w:val="21"/>
              </w:rPr>
            </w:pPr>
            <w:r>
              <w:rPr>
                <w:sz w:val="21"/>
              </w:rPr>
              <w:t>Dual</w:t>
            </w:r>
            <w:r>
              <w:rPr>
                <w:spacing w:val="-7"/>
                <w:sz w:val="21"/>
              </w:rPr>
              <w:t> </w:t>
            </w:r>
            <w:r>
              <w:rPr>
                <w:spacing w:val="-2"/>
                <w:sz w:val="21"/>
              </w:rPr>
              <w:t>energy</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before="8"/>
              <w:rPr>
                <w:rFonts w:ascii="Trebuchet MS"/>
                <w:sz w:val="24"/>
              </w:rPr>
            </w:pPr>
          </w:p>
          <w:p>
            <w:pPr>
              <w:pStyle w:val="TableParagraph"/>
              <w:ind w:left="193" w:right="169"/>
              <w:jc w:val="center"/>
              <w:rPr>
                <w:sz w:val="21"/>
              </w:rPr>
            </w:pPr>
            <w:r>
              <w:rPr>
                <w:sz w:val="21"/>
              </w:rPr>
              <w:t>Dual</w:t>
            </w:r>
            <w:r>
              <w:rPr>
                <w:spacing w:val="-7"/>
                <w:sz w:val="21"/>
              </w:rPr>
              <w:t> </w:t>
            </w:r>
            <w:r>
              <w:rPr>
                <w:spacing w:val="-2"/>
                <w:sz w:val="21"/>
              </w:rPr>
              <w:t>energy</w:t>
            </w:r>
          </w:p>
        </w:tc>
        <w:tc>
          <w:tcPr>
            <w:tcW w:w="1531" w:type="dxa"/>
            <w:tcBorders>
              <w:top w:val="single" w:sz="4" w:space="0" w:color="000000"/>
              <w:left w:val="single" w:sz="4" w:space="0" w:color="000000"/>
              <w:bottom w:val="single" w:sz="4" w:space="0" w:color="000000"/>
              <w:right w:val="single" w:sz="4" w:space="0" w:color="000000"/>
            </w:tcBorders>
          </w:tcPr>
          <w:p>
            <w:pPr>
              <w:pStyle w:val="TableParagraph"/>
              <w:spacing w:before="8"/>
              <w:rPr>
                <w:rFonts w:ascii="Trebuchet MS"/>
                <w:sz w:val="24"/>
              </w:rPr>
            </w:pPr>
          </w:p>
          <w:p>
            <w:pPr>
              <w:pStyle w:val="TableParagraph"/>
              <w:ind w:left="248" w:right="229"/>
              <w:jc w:val="center"/>
              <w:rPr>
                <w:sz w:val="21"/>
              </w:rPr>
            </w:pPr>
            <w:r>
              <w:rPr>
                <w:sz w:val="21"/>
              </w:rPr>
              <w:t>Dual</w:t>
            </w:r>
            <w:r>
              <w:rPr>
                <w:spacing w:val="-7"/>
                <w:sz w:val="21"/>
              </w:rPr>
              <w:t> </w:t>
            </w:r>
            <w:r>
              <w:rPr>
                <w:spacing w:val="-2"/>
                <w:sz w:val="21"/>
              </w:rPr>
              <w:t>energy</w:t>
            </w:r>
          </w:p>
        </w:tc>
      </w:tr>
      <w:tr>
        <w:trPr>
          <w:trHeight w:val="827" w:hRule="atLeast"/>
        </w:trPr>
        <w:tc>
          <w:tcPr>
            <w:tcW w:w="1289" w:type="dxa"/>
            <w:vMerge w:val="restart"/>
            <w:tcBorders>
              <w:top w:val="single" w:sz="4" w:space="0" w:color="000000"/>
              <w:left w:val="single" w:sz="4" w:space="0" w:color="000000"/>
              <w:bottom w:val="single" w:sz="4" w:space="0" w:color="000000"/>
              <w:right w:val="single" w:sz="4" w:space="0" w:color="000000"/>
            </w:tcBorders>
            <w:shd w:val="clear" w:color="auto" w:fill="70AD47"/>
          </w:tcPr>
          <w:p>
            <w:pPr>
              <w:pStyle w:val="TableParagraph"/>
              <w:rPr>
                <w:rFonts w:ascii="Trebuchet MS"/>
                <w:sz w:val="20"/>
              </w:rPr>
            </w:pPr>
          </w:p>
          <w:p>
            <w:pPr>
              <w:pStyle w:val="TableParagraph"/>
              <w:rPr>
                <w:rFonts w:ascii="Trebuchet MS"/>
                <w:sz w:val="20"/>
              </w:rPr>
            </w:pPr>
          </w:p>
          <w:p>
            <w:pPr>
              <w:pStyle w:val="TableParagraph"/>
              <w:rPr>
                <w:rFonts w:ascii="Trebuchet MS"/>
                <w:sz w:val="20"/>
              </w:rPr>
            </w:pPr>
          </w:p>
          <w:p>
            <w:pPr>
              <w:pStyle w:val="TableParagraph"/>
              <w:rPr>
                <w:rFonts w:ascii="Trebuchet MS"/>
                <w:sz w:val="20"/>
              </w:rPr>
            </w:pPr>
          </w:p>
          <w:p>
            <w:pPr>
              <w:pStyle w:val="TableParagraph"/>
              <w:rPr>
                <w:rFonts w:ascii="Trebuchet MS"/>
                <w:sz w:val="20"/>
              </w:rPr>
            </w:pPr>
          </w:p>
          <w:p>
            <w:pPr>
              <w:pStyle w:val="TableParagraph"/>
              <w:rPr>
                <w:rFonts w:ascii="Trebuchet MS"/>
                <w:sz w:val="20"/>
              </w:rPr>
            </w:pPr>
          </w:p>
          <w:p>
            <w:pPr>
              <w:pStyle w:val="TableParagraph"/>
              <w:spacing w:before="1"/>
              <w:rPr>
                <w:rFonts w:ascii="Trebuchet MS"/>
                <w:sz w:val="27"/>
              </w:rPr>
            </w:pPr>
          </w:p>
          <w:p>
            <w:pPr>
              <w:pStyle w:val="TableParagraph"/>
              <w:spacing w:line="280" w:lineRule="auto"/>
              <w:ind w:left="177" w:firstLine="266"/>
              <w:rPr>
                <w:sz w:val="21"/>
              </w:rPr>
            </w:pPr>
            <w:r>
              <w:rPr>
                <w:spacing w:val="-2"/>
                <w:sz w:val="21"/>
              </w:rPr>
              <w:t>Basic </w:t>
            </w:r>
            <w:r>
              <w:rPr>
                <w:spacing w:val="-6"/>
                <w:sz w:val="21"/>
              </w:rPr>
              <w:t>parameters</w:t>
            </w:r>
          </w:p>
        </w:tc>
        <w:tc>
          <w:tcPr>
            <w:tcW w:w="850"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rebuchet MS"/>
                <w:sz w:val="20"/>
              </w:rPr>
            </w:pPr>
          </w:p>
          <w:p>
            <w:pPr>
              <w:pStyle w:val="TableParagraph"/>
              <w:spacing w:before="9"/>
              <w:rPr>
                <w:rFonts w:ascii="Trebuchet MS"/>
                <w:sz w:val="20"/>
              </w:rPr>
            </w:pPr>
          </w:p>
          <w:p>
            <w:pPr>
              <w:pStyle w:val="TableParagraph"/>
              <w:spacing w:line="280" w:lineRule="auto" w:before="1"/>
              <w:ind w:left="277" w:hanging="195"/>
              <w:rPr>
                <w:sz w:val="21"/>
              </w:rPr>
            </w:pPr>
            <w:r>
              <w:rPr>
                <w:spacing w:val="-2"/>
                <w:sz w:val="21"/>
              </w:rPr>
              <w:t>Channel </w:t>
            </w:r>
            <w:r>
              <w:rPr>
                <w:spacing w:val="-4"/>
                <w:sz w:val="21"/>
              </w:rPr>
              <w:t>size</w:t>
            </w:r>
          </w:p>
        </w:tc>
        <w:tc>
          <w:tcPr>
            <w:tcW w:w="1023" w:type="dxa"/>
            <w:tcBorders>
              <w:top w:val="single" w:sz="4" w:space="0" w:color="000000"/>
              <w:left w:val="single" w:sz="4" w:space="0" w:color="000000"/>
              <w:bottom w:val="single" w:sz="4" w:space="0" w:color="000000"/>
              <w:right w:val="single" w:sz="4" w:space="0" w:color="000000"/>
            </w:tcBorders>
          </w:tcPr>
          <w:p>
            <w:pPr>
              <w:pStyle w:val="TableParagraph"/>
              <w:spacing w:before="155"/>
              <w:ind w:left="128" w:right="101"/>
              <w:jc w:val="center"/>
              <w:rPr>
                <w:sz w:val="21"/>
              </w:rPr>
            </w:pPr>
            <w:r>
              <w:rPr>
                <w:spacing w:val="-2"/>
                <w:sz w:val="21"/>
              </w:rPr>
              <w:t>width</w:t>
            </w:r>
          </w:p>
          <w:p>
            <w:pPr>
              <w:pStyle w:val="TableParagraph"/>
              <w:spacing w:before="33"/>
              <w:ind w:left="128" w:right="104"/>
              <w:jc w:val="center"/>
              <w:rPr>
                <w:rFonts w:ascii="SimSun" w:eastAsia="SimSun"/>
                <w:sz w:val="21"/>
              </w:rPr>
            </w:pPr>
            <w:r>
              <w:rPr>
                <w:rFonts w:ascii="SimSun" w:eastAsia="SimSun"/>
                <w:spacing w:val="-4"/>
                <w:sz w:val="21"/>
              </w:rPr>
              <w:t>（</w:t>
            </w:r>
            <w:r>
              <w:rPr>
                <w:spacing w:val="-4"/>
                <w:sz w:val="21"/>
              </w:rPr>
              <w:t>mm</w:t>
            </w:r>
            <w:r>
              <w:rPr>
                <w:rFonts w:ascii="SimSun" w:eastAsia="SimSun"/>
                <w:spacing w:val="-4"/>
                <w:sz w:val="21"/>
              </w:rPr>
              <w:t>）</w:t>
            </w:r>
          </w:p>
        </w:tc>
        <w:tc>
          <w:tcPr>
            <w:tcW w:w="1256"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rebuchet MS"/>
                <w:sz w:val="26"/>
              </w:rPr>
            </w:pPr>
          </w:p>
          <w:p>
            <w:pPr>
              <w:pStyle w:val="TableParagraph"/>
              <w:ind w:left="113" w:right="88"/>
              <w:jc w:val="center"/>
              <w:rPr>
                <w:sz w:val="21"/>
              </w:rPr>
            </w:pPr>
            <w:r>
              <w:rPr>
                <w:spacing w:val="-5"/>
                <w:sz w:val="21"/>
              </w:rPr>
              <w:t>660</w:t>
            </w:r>
          </w:p>
        </w:tc>
        <w:tc>
          <w:tcPr>
            <w:tcW w:w="139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
              <w:rPr>
                <w:rFonts w:ascii="Trebuchet MS"/>
                <w:sz w:val="26"/>
              </w:rPr>
            </w:pPr>
          </w:p>
          <w:p>
            <w:pPr>
              <w:pStyle w:val="TableParagraph"/>
              <w:ind w:left="534" w:right="508"/>
              <w:jc w:val="center"/>
              <w:rPr>
                <w:sz w:val="21"/>
              </w:rPr>
            </w:pPr>
            <w:r>
              <w:rPr>
                <w:spacing w:val="-5"/>
                <w:sz w:val="21"/>
              </w:rPr>
              <w:t>805</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rebuchet MS"/>
                <w:sz w:val="26"/>
              </w:rPr>
            </w:pPr>
          </w:p>
          <w:p>
            <w:pPr>
              <w:pStyle w:val="TableParagraph"/>
              <w:ind w:left="192" w:right="169"/>
              <w:jc w:val="center"/>
              <w:rPr>
                <w:sz w:val="21"/>
              </w:rPr>
            </w:pPr>
            <w:r>
              <w:rPr>
                <w:spacing w:val="-4"/>
                <w:sz w:val="21"/>
              </w:rPr>
              <w:t>1004</w:t>
            </w:r>
          </w:p>
        </w:tc>
        <w:tc>
          <w:tcPr>
            <w:tcW w:w="1531" w:type="dxa"/>
            <w:tcBorders>
              <w:top w:val="single" w:sz="4" w:space="0" w:color="000000"/>
              <w:left w:val="single" w:sz="4" w:space="0" w:color="000000"/>
              <w:bottom w:val="single" w:sz="4" w:space="0" w:color="000000"/>
              <w:right w:val="single" w:sz="4" w:space="0" w:color="000000"/>
            </w:tcBorders>
          </w:tcPr>
          <w:p>
            <w:pPr>
              <w:pStyle w:val="TableParagraph"/>
              <w:spacing w:before="1"/>
              <w:rPr>
                <w:rFonts w:ascii="Trebuchet MS"/>
                <w:sz w:val="26"/>
              </w:rPr>
            </w:pPr>
          </w:p>
          <w:p>
            <w:pPr>
              <w:pStyle w:val="TableParagraph"/>
              <w:ind w:left="248" w:right="225"/>
              <w:jc w:val="center"/>
              <w:rPr>
                <w:sz w:val="21"/>
              </w:rPr>
            </w:pPr>
            <w:r>
              <w:rPr>
                <w:spacing w:val="-4"/>
                <w:sz w:val="21"/>
              </w:rPr>
              <w:t>1008</w:t>
            </w:r>
          </w:p>
        </w:tc>
      </w:tr>
      <w:tr>
        <w:trPr>
          <w:trHeight w:val="630" w:hRule="atLeast"/>
        </w:trPr>
        <w:tc>
          <w:tcPr>
            <w:tcW w:w="1289" w:type="dxa"/>
            <w:vMerge/>
            <w:tcBorders>
              <w:top w:val="nil"/>
              <w:left w:val="single" w:sz="4" w:space="0" w:color="000000"/>
              <w:bottom w:val="single" w:sz="4" w:space="0" w:color="000000"/>
              <w:right w:val="single" w:sz="4" w:space="0" w:color="000000"/>
            </w:tcBorders>
            <w:shd w:val="clear" w:color="auto" w:fill="70AD47"/>
          </w:tcPr>
          <w:p>
            <w:pPr>
              <w:rPr>
                <w:sz w:val="2"/>
                <w:szCs w:val="2"/>
              </w:rPr>
            </w:pPr>
          </w:p>
        </w:tc>
        <w:tc>
          <w:tcPr>
            <w:tcW w:w="850" w:type="dxa"/>
            <w:vMerge/>
            <w:tcBorders>
              <w:top w:val="nil"/>
              <w:left w:val="single" w:sz="4" w:space="0" w:color="000000"/>
              <w:bottom w:val="single" w:sz="4" w:space="0" w:color="000000"/>
              <w:right w:val="single" w:sz="4" w:space="0" w:color="000000"/>
            </w:tcBorders>
          </w:tcPr>
          <w:p>
            <w:pPr>
              <w:rPr>
                <w:sz w:val="2"/>
                <w:szCs w:val="2"/>
              </w:rPr>
            </w:pPr>
          </w:p>
        </w:tc>
        <w:tc>
          <w:tcPr>
            <w:tcW w:w="1023" w:type="dxa"/>
            <w:tcBorders>
              <w:top w:val="single" w:sz="4" w:space="0" w:color="000000"/>
              <w:left w:val="single" w:sz="4" w:space="0" w:color="000000"/>
              <w:bottom w:val="single" w:sz="4" w:space="0" w:color="000000"/>
              <w:right w:val="single" w:sz="4" w:space="0" w:color="000000"/>
            </w:tcBorders>
          </w:tcPr>
          <w:p>
            <w:pPr>
              <w:pStyle w:val="TableParagraph"/>
              <w:spacing w:before="54"/>
              <w:ind w:left="128" w:right="102"/>
              <w:jc w:val="center"/>
              <w:rPr>
                <w:sz w:val="21"/>
              </w:rPr>
            </w:pPr>
            <w:r>
              <w:rPr>
                <w:spacing w:val="-2"/>
                <w:sz w:val="21"/>
              </w:rPr>
              <w:t>height</w:t>
            </w:r>
          </w:p>
          <w:p>
            <w:pPr>
              <w:pStyle w:val="TableParagraph"/>
              <w:spacing w:line="267" w:lineRule="exact" w:before="33"/>
              <w:ind w:left="128" w:right="104"/>
              <w:jc w:val="center"/>
              <w:rPr>
                <w:rFonts w:ascii="SimSun" w:eastAsia="SimSun"/>
                <w:sz w:val="21"/>
              </w:rPr>
            </w:pPr>
            <w:r>
              <w:rPr>
                <w:rFonts w:ascii="SimSun" w:eastAsia="SimSun"/>
                <w:spacing w:val="-4"/>
                <w:sz w:val="21"/>
              </w:rPr>
              <w:t>（</w:t>
            </w:r>
            <w:r>
              <w:rPr>
                <w:spacing w:val="-4"/>
                <w:sz w:val="21"/>
              </w:rPr>
              <w:t>mm</w:t>
            </w:r>
            <w:r>
              <w:rPr>
                <w:rFonts w:ascii="SimSun" w:eastAsia="SimSun"/>
                <w:spacing w:val="-4"/>
                <w:sz w:val="21"/>
              </w:rPr>
              <w:t>）</w:t>
            </w:r>
          </w:p>
        </w:tc>
        <w:tc>
          <w:tcPr>
            <w:tcW w:w="1256" w:type="dxa"/>
            <w:tcBorders>
              <w:top w:val="single" w:sz="4" w:space="0" w:color="000000"/>
              <w:left w:val="single" w:sz="4" w:space="0" w:color="000000"/>
              <w:bottom w:val="single" w:sz="4" w:space="0" w:color="000000"/>
              <w:right w:val="single" w:sz="4" w:space="0" w:color="000000"/>
            </w:tcBorders>
          </w:tcPr>
          <w:p>
            <w:pPr>
              <w:pStyle w:val="TableParagraph"/>
              <w:spacing w:before="7"/>
              <w:rPr>
                <w:rFonts w:ascii="Trebuchet MS"/>
                <w:sz w:val="17"/>
              </w:rPr>
            </w:pPr>
          </w:p>
          <w:p>
            <w:pPr>
              <w:pStyle w:val="TableParagraph"/>
              <w:spacing w:before="1"/>
              <w:ind w:left="113" w:right="87"/>
              <w:jc w:val="center"/>
              <w:rPr>
                <w:sz w:val="21"/>
              </w:rPr>
            </w:pPr>
            <w:r>
              <w:rPr>
                <w:spacing w:val="-5"/>
                <w:sz w:val="21"/>
              </w:rPr>
              <w:t>510</w:t>
            </w:r>
          </w:p>
        </w:tc>
        <w:tc>
          <w:tcPr>
            <w:tcW w:w="139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7"/>
              <w:rPr>
                <w:rFonts w:ascii="Trebuchet MS"/>
                <w:sz w:val="17"/>
              </w:rPr>
            </w:pPr>
          </w:p>
          <w:p>
            <w:pPr>
              <w:pStyle w:val="TableParagraph"/>
              <w:spacing w:before="1"/>
              <w:ind w:left="534" w:right="507"/>
              <w:jc w:val="center"/>
              <w:rPr>
                <w:sz w:val="21"/>
              </w:rPr>
            </w:pPr>
            <w:r>
              <w:rPr>
                <w:spacing w:val="-5"/>
                <w:sz w:val="21"/>
              </w:rPr>
              <w:t>660</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before="7"/>
              <w:rPr>
                <w:rFonts w:ascii="Trebuchet MS"/>
                <w:sz w:val="17"/>
              </w:rPr>
            </w:pPr>
          </w:p>
          <w:p>
            <w:pPr>
              <w:pStyle w:val="TableParagraph"/>
              <w:spacing w:before="1"/>
              <w:ind w:left="193" w:right="167"/>
              <w:jc w:val="center"/>
              <w:rPr>
                <w:sz w:val="21"/>
              </w:rPr>
            </w:pPr>
            <w:r>
              <w:rPr>
                <w:spacing w:val="-5"/>
                <w:sz w:val="21"/>
              </w:rPr>
              <w:t>806</w:t>
            </w:r>
          </w:p>
        </w:tc>
        <w:tc>
          <w:tcPr>
            <w:tcW w:w="1531" w:type="dxa"/>
            <w:tcBorders>
              <w:top w:val="single" w:sz="4" w:space="0" w:color="000000"/>
              <w:left w:val="single" w:sz="4" w:space="0" w:color="000000"/>
              <w:bottom w:val="single" w:sz="4" w:space="0" w:color="000000"/>
              <w:right w:val="single" w:sz="4" w:space="0" w:color="000000"/>
            </w:tcBorders>
          </w:tcPr>
          <w:p>
            <w:pPr>
              <w:pStyle w:val="TableParagraph"/>
              <w:spacing w:before="7"/>
              <w:rPr>
                <w:rFonts w:ascii="Trebuchet MS"/>
                <w:sz w:val="17"/>
              </w:rPr>
            </w:pPr>
          </w:p>
          <w:p>
            <w:pPr>
              <w:pStyle w:val="TableParagraph"/>
              <w:spacing w:before="1"/>
              <w:ind w:left="248" w:right="224"/>
              <w:jc w:val="center"/>
              <w:rPr>
                <w:sz w:val="21"/>
              </w:rPr>
            </w:pPr>
            <w:r>
              <w:rPr>
                <w:spacing w:val="-4"/>
                <w:sz w:val="21"/>
              </w:rPr>
              <w:t>1005</w:t>
            </w:r>
          </w:p>
        </w:tc>
      </w:tr>
      <w:tr>
        <w:trPr>
          <w:trHeight w:val="1281" w:hRule="atLeast"/>
        </w:trPr>
        <w:tc>
          <w:tcPr>
            <w:tcW w:w="1289" w:type="dxa"/>
            <w:vMerge/>
            <w:tcBorders>
              <w:top w:val="nil"/>
              <w:left w:val="single" w:sz="4" w:space="0" w:color="000000"/>
              <w:bottom w:val="single" w:sz="4" w:space="0" w:color="000000"/>
              <w:right w:val="single" w:sz="4" w:space="0" w:color="000000"/>
            </w:tcBorders>
            <w:shd w:val="clear" w:color="auto" w:fill="70AD47"/>
          </w:tcPr>
          <w:p>
            <w:pPr>
              <w:rPr>
                <w:sz w:val="2"/>
                <w:szCs w:val="2"/>
              </w:rPr>
            </w:pPr>
          </w:p>
        </w:tc>
        <w:tc>
          <w:tcPr>
            <w:tcW w:w="187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8"/>
              <w:rPr>
                <w:rFonts w:ascii="Trebuchet MS"/>
                <w:sz w:val="19"/>
              </w:rPr>
            </w:pPr>
          </w:p>
          <w:p>
            <w:pPr>
              <w:pStyle w:val="TableParagraph"/>
              <w:spacing w:line="280" w:lineRule="auto" w:before="1"/>
              <w:ind w:left="40" w:right="14"/>
              <w:jc w:val="center"/>
              <w:rPr>
                <w:sz w:val="21"/>
              </w:rPr>
            </w:pPr>
            <w:r>
              <w:rPr>
                <w:sz w:val="21"/>
              </w:rPr>
              <w:t>The</w:t>
            </w:r>
            <w:r>
              <w:rPr>
                <w:spacing w:val="-12"/>
                <w:sz w:val="21"/>
              </w:rPr>
              <w:t> </w:t>
            </w:r>
            <w:r>
              <w:rPr>
                <w:sz w:val="21"/>
              </w:rPr>
              <w:t>maximum</w:t>
            </w:r>
            <w:r>
              <w:rPr>
                <w:spacing w:val="-12"/>
                <w:sz w:val="21"/>
              </w:rPr>
              <w:t> </w:t>
            </w:r>
            <w:r>
              <w:rPr>
                <w:sz w:val="21"/>
              </w:rPr>
              <w:t>Evenly distributed</w:t>
            </w:r>
            <w:r>
              <w:rPr>
                <w:spacing w:val="-1"/>
                <w:sz w:val="21"/>
              </w:rPr>
              <w:t> </w:t>
            </w:r>
            <w:r>
              <w:rPr>
                <w:sz w:val="21"/>
              </w:rPr>
              <w:t>load</w:t>
            </w:r>
          </w:p>
          <w:p>
            <w:pPr>
              <w:pStyle w:val="TableParagraph"/>
              <w:spacing w:line="259" w:lineRule="exact"/>
              <w:ind w:left="40" w:right="11"/>
              <w:jc w:val="center"/>
              <w:rPr>
                <w:rFonts w:ascii="SimSun" w:eastAsia="SimSun"/>
                <w:sz w:val="21"/>
              </w:rPr>
            </w:pPr>
            <w:r>
              <w:rPr>
                <w:rFonts w:ascii="SimSun" w:eastAsia="SimSun"/>
                <w:spacing w:val="-4"/>
                <w:sz w:val="21"/>
              </w:rPr>
              <w:t>（</w:t>
            </w:r>
            <w:r>
              <w:rPr>
                <w:spacing w:val="-4"/>
                <w:sz w:val="21"/>
              </w:rPr>
              <w:t>kg</w:t>
            </w:r>
            <w:r>
              <w:rPr>
                <w:rFonts w:ascii="SimSun" w:eastAsia="SimSun"/>
                <w:spacing w:val="-4"/>
                <w:sz w:val="21"/>
              </w:rPr>
              <w:t>）</w:t>
            </w:r>
          </w:p>
        </w:tc>
        <w:tc>
          <w:tcPr>
            <w:tcW w:w="1256" w:type="dxa"/>
            <w:tcBorders>
              <w:top w:val="single" w:sz="4" w:space="0" w:color="000000"/>
              <w:left w:val="single" w:sz="4" w:space="0" w:color="000000"/>
              <w:bottom w:val="single" w:sz="4" w:space="0" w:color="000000"/>
              <w:right w:val="single" w:sz="4" w:space="0" w:color="000000"/>
            </w:tcBorders>
          </w:tcPr>
          <w:p>
            <w:pPr>
              <w:pStyle w:val="TableParagraph"/>
              <w:rPr>
                <w:rFonts w:ascii="Trebuchet MS"/>
                <w:sz w:val="20"/>
              </w:rPr>
            </w:pPr>
          </w:p>
          <w:p>
            <w:pPr>
              <w:pStyle w:val="TableParagraph"/>
              <w:spacing w:before="7"/>
              <w:rPr>
                <w:rFonts w:ascii="Trebuchet MS"/>
                <w:sz w:val="25"/>
              </w:rPr>
            </w:pPr>
          </w:p>
          <w:p>
            <w:pPr>
              <w:pStyle w:val="TableParagraph"/>
              <w:ind w:left="113" w:right="88"/>
              <w:jc w:val="center"/>
              <w:rPr>
                <w:sz w:val="21"/>
              </w:rPr>
            </w:pPr>
            <w:r>
              <w:rPr>
                <w:spacing w:val="-5"/>
                <w:sz w:val="21"/>
              </w:rPr>
              <w:t>180</w:t>
            </w:r>
          </w:p>
        </w:tc>
        <w:tc>
          <w:tcPr>
            <w:tcW w:w="1398"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rebuchet MS"/>
                <w:sz w:val="20"/>
              </w:rPr>
            </w:pPr>
          </w:p>
          <w:p>
            <w:pPr>
              <w:pStyle w:val="TableParagraph"/>
              <w:spacing w:before="7"/>
              <w:rPr>
                <w:rFonts w:ascii="Trebuchet MS"/>
                <w:sz w:val="25"/>
              </w:rPr>
            </w:pPr>
          </w:p>
          <w:p>
            <w:pPr>
              <w:pStyle w:val="TableParagraph"/>
              <w:ind w:left="534" w:right="508"/>
              <w:jc w:val="center"/>
              <w:rPr>
                <w:sz w:val="21"/>
              </w:rPr>
            </w:pPr>
            <w:r>
              <w:rPr>
                <w:spacing w:val="-5"/>
                <w:sz w:val="21"/>
              </w:rPr>
              <w:t>200</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rPr>
                <w:rFonts w:ascii="Trebuchet MS"/>
                <w:sz w:val="20"/>
              </w:rPr>
            </w:pPr>
          </w:p>
          <w:p>
            <w:pPr>
              <w:pStyle w:val="TableParagraph"/>
              <w:spacing w:before="7"/>
              <w:rPr>
                <w:rFonts w:ascii="Trebuchet MS"/>
                <w:sz w:val="25"/>
              </w:rPr>
            </w:pPr>
          </w:p>
          <w:p>
            <w:pPr>
              <w:pStyle w:val="TableParagraph"/>
              <w:ind w:left="193" w:right="168"/>
              <w:jc w:val="center"/>
              <w:rPr>
                <w:sz w:val="21"/>
              </w:rPr>
            </w:pPr>
            <w:r>
              <w:rPr>
                <w:spacing w:val="-5"/>
                <w:sz w:val="21"/>
              </w:rPr>
              <w:t>220</w:t>
            </w:r>
          </w:p>
        </w:tc>
        <w:tc>
          <w:tcPr>
            <w:tcW w:w="1531" w:type="dxa"/>
            <w:tcBorders>
              <w:top w:val="single" w:sz="4" w:space="0" w:color="000000"/>
              <w:left w:val="single" w:sz="4" w:space="0" w:color="000000"/>
              <w:bottom w:val="single" w:sz="4" w:space="0" w:color="000000"/>
              <w:right w:val="single" w:sz="4" w:space="0" w:color="000000"/>
            </w:tcBorders>
          </w:tcPr>
          <w:p>
            <w:pPr>
              <w:pStyle w:val="TableParagraph"/>
              <w:rPr>
                <w:rFonts w:ascii="Trebuchet MS"/>
                <w:sz w:val="20"/>
              </w:rPr>
            </w:pPr>
          </w:p>
          <w:p>
            <w:pPr>
              <w:pStyle w:val="TableParagraph"/>
              <w:spacing w:before="7"/>
              <w:rPr>
                <w:rFonts w:ascii="Trebuchet MS"/>
                <w:sz w:val="25"/>
              </w:rPr>
            </w:pPr>
          </w:p>
          <w:p>
            <w:pPr>
              <w:pStyle w:val="TableParagraph"/>
              <w:ind w:left="248" w:right="227"/>
              <w:jc w:val="center"/>
              <w:rPr>
                <w:sz w:val="21"/>
              </w:rPr>
            </w:pPr>
            <w:r>
              <w:rPr>
                <w:spacing w:val="-5"/>
                <w:sz w:val="21"/>
              </w:rPr>
              <w:t>220</w:t>
            </w:r>
          </w:p>
        </w:tc>
      </w:tr>
      <w:tr>
        <w:trPr>
          <w:trHeight w:val="481" w:hRule="atLeast"/>
        </w:trPr>
        <w:tc>
          <w:tcPr>
            <w:tcW w:w="1289" w:type="dxa"/>
            <w:vMerge/>
            <w:tcBorders>
              <w:top w:val="nil"/>
              <w:left w:val="single" w:sz="4" w:space="0" w:color="000000"/>
              <w:bottom w:val="single" w:sz="4" w:space="0" w:color="000000"/>
              <w:right w:val="single" w:sz="4" w:space="0" w:color="000000"/>
            </w:tcBorders>
            <w:shd w:val="clear" w:color="auto" w:fill="70AD47"/>
          </w:tcPr>
          <w:p>
            <w:pPr>
              <w:rPr>
                <w:sz w:val="2"/>
                <w:szCs w:val="2"/>
              </w:rPr>
            </w:pPr>
          </w:p>
        </w:tc>
        <w:tc>
          <w:tcPr>
            <w:tcW w:w="187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31"/>
              <w:ind w:left="201"/>
              <w:rPr>
                <w:sz w:val="21"/>
              </w:rPr>
            </w:pPr>
            <w:r>
              <w:rPr>
                <w:sz w:val="21"/>
              </w:rPr>
              <w:t>Tube</w:t>
            </w:r>
            <w:r>
              <w:rPr>
                <w:spacing w:val="-4"/>
                <w:sz w:val="21"/>
              </w:rPr>
              <w:t> </w:t>
            </w:r>
            <w:r>
              <w:rPr>
                <w:spacing w:val="-2"/>
                <w:sz w:val="21"/>
              </w:rPr>
              <w:t>current(mA)</w:t>
            </w:r>
          </w:p>
        </w:tc>
        <w:tc>
          <w:tcPr>
            <w:tcW w:w="5601" w:type="dxa"/>
            <w:gridSpan w:val="5"/>
            <w:tcBorders>
              <w:top w:val="single" w:sz="4" w:space="0" w:color="000000"/>
              <w:left w:val="single" w:sz="4" w:space="0" w:color="000000"/>
              <w:bottom w:val="single" w:sz="4" w:space="0" w:color="000000"/>
              <w:right w:val="single" w:sz="4" w:space="0" w:color="000000"/>
            </w:tcBorders>
          </w:tcPr>
          <w:p>
            <w:pPr>
              <w:pStyle w:val="TableParagraph"/>
              <w:spacing w:before="131"/>
              <w:ind w:left="1918" w:right="1897"/>
              <w:jc w:val="center"/>
              <w:rPr>
                <w:sz w:val="21"/>
              </w:rPr>
            </w:pPr>
            <w:r>
              <w:rPr>
                <w:spacing w:val="-2"/>
                <w:sz w:val="21"/>
              </w:rPr>
              <w:t>0.6~1.0</w:t>
            </w:r>
          </w:p>
        </w:tc>
      </w:tr>
      <w:tr>
        <w:trPr>
          <w:trHeight w:val="330" w:hRule="atLeast"/>
        </w:trPr>
        <w:tc>
          <w:tcPr>
            <w:tcW w:w="1289" w:type="dxa"/>
            <w:vMerge/>
            <w:tcBorders>
              <w:top w:val="nil"/>
              <w:left w:val="single" w:sz="4" w:space="0" w:color="000000"/>
              <w:bottom w:val="single" w:sz="4" w:space="0" w:color="000000"/>
              <w:right w:val="single" w:sz="4" w:space="0" w:color="000000"/>
            </w:tcBorders>
            <w:shd w:val="clear" w:color="auto" w:fill="70AD47"/>
          </w:tcPr>
          <w:p>
            <w:pPr>
              <w:rPr>
                <w:sz w:val="2"/>
                <w:szCs w:val="2"/>
              </w:rPr>
            </w:pPr>
          </w:p>
        </w:tc>
        <w:tc>
          <w:tcPr>
            <w:tcW w:w="187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4" w:lineRule="exact" w:before="56"/>
              <w:ind w:left="325"/>
              <w:rPr>
                <w:sz w:val="21"/>
              </w:rPr>
            </w:pPr>
            <w:r>
              <w:rPr>
                <w:sz w:val="21"/>
              </w:rPr>
              <w:t>Anode</w:t>
            </w:r>
            <w:r>
              <w:rPr>
                <w:spacing w:val="-2"/>
                <w:sz w:val="21"/>
              </w:rPr>
              <w:t> voltage</w:t>
            </w:r>
          </w:p>
        </w:tc>
        <w:tc>
          <w:tcPr>
            <w:tcW w:w="5601" w:type="dxa"/>
            <w:gridSpan w:val="5"/>
            <w:tcBorders>
              <w:top w:val="single" w:sz="4" w:space="0" w:color="000000"/>
              <w:left w:val="single" w:sz="4" w:space="0" w:color="000000"/>
              <w:bottom w:val="single" w:sz="4" w:space="0" w:color="000000"/>
              <w:right w:val="single" w:sz="4" w:space="0" w:color="000000"/>
            </w:tcBorders>
          </w:tcPr>
          <w:p>
            <w:pPr>
              <w:pStyle w:val="TableParagraph"/>
              <w:spacing w:line="254" w:lineRule="exact" w:before="56"/>
              <w:ind w:left="1918" w:right="1897"/>
              <w:jc w:val="center"/>
              <w:rPr>
                <w:sz w:val="21"/>
              </w:rPr>
            </w:pPr>
            <w:r>
              <w:rPr>
                <w:spacing w:val="-2"/>
                <w:sz w:val="21"/>
              </w:rPr>
              <w:t>140KV~160KV</w:t>
            </w:r>
          </w:p>
        </w:tc>
      </w:tr>
      <w:tr>
        <w:trPr>
          <w:trHeight w:val="330" w:hRule="atLeast"/>
        </w:trPr>
        <w:tc>
          <w:tcPr>
            <w:tcW w:w="1289" w:type="dxa"/>
            <w:vMerge/>
            <w:tcBorders>
              <w:top w:val="nil"/>
              <w:left w:val="single" w:sz="4" w:space="0" w:color="000000"/>
              <w:bottom w:val="single" w:sz="4" w:space="0" w:color="000000"/>
              <w:right w:val="single" w:sz="4" w:space="0" w:color="000000"/>
            </w:tcBorders>
            <w:shd w:val="clear" w:color="auto" w:fill="70AD47"/>
          </w:tcPr>
          <w:p>
            <w:pPr>
              <w:rPr>
                <w:sz w:val="2"/>
                <w:szCs w:val="2"/>
              </w:rPr>
            </w:pPr>
          </w:p>
        </w:tc>
        <w:tc>
          <w:tcPr>
            <w:tcW w:w="187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4" w:lineRule="exact" w:before="56"/>
              <w:ind w:left="254"/>
              <w:rPr>
                <w:sz w:val="21"/>
              </w:rPr>
            </w:pPr>
            <w:r>
              <w:rPr>
                <w:sz w:val="21"/>
              </w:rPr>
              <w:t>Cooling</w:t>
            </w:r>
            <w:r>
              <w:rPr>
                <w:spacing w:val="11"/>
                <w:sz w:val="21"/>
              </w:rPr>
              <w:t> </w:t>
            </w:r>
            <w:r>
              <w:rPr>
                <w:spacing w:val="-2"/>
                <w:sz w:val="21"/>
              </w:rPr>
              <w:t>method</w:t>
            </w:r>
          </w:p>
        </w:tc>
        <w:tc>
          <w:tcPr>
            <w:tcW w:w="5601" w:type="dxa"/>
            <w:gridSpan w:val="5"/>
            <w:tcBorders>
              <w:top w:val="single" w:sz="4" w:space="0" w:color="000000"/>
              <w:left w:val="single" w:sz="4" w:space="0" w:color="000000"/>
              <w:bottom w:val="single" w:sz="4" w:space="0" w:color="000000"/>
              <w:right w:val="single" w:sz="4" w:space="0" w:color="000000"/>
            </w:tcBorders>
          </w:tcPr>
          <w:p>
            <w:pPr>
              <w:pStyle w:val="TableParagraph"/>
              <w:spacing w:line="254" w:lineRule="exact" w:before="56"/>
              <w:ind w:left="1921" w:right="1897"/>
              <w:jc w:val="center"/>
              <w:rPr>
                <w:sz w:val="21"/>
              </w:rPr>
            </w:pPr>
            <w:r>
              <w:rPr>
                <w:spacing w:val="-2"/>
                <w:sz w:val="21"/>
              </w:rPr>
              <w:t>Sealed</w:t>
            </w:r>
            <w:r>
              <w:rPr>
                <w:spacing w:val="-4"/>
                <w:sz w:val="21"/>
              </w:rPr>
              <w:t> </w:t>
            </w:r>
            <w:r>
              <w:rPr>
                <w:spacing w:val="-2"/>
                <w:sz w:val="21"/>
              </w:rPr>
              <w:t>oil</w:t>
            </w:r>
            <w:r>
              <w:rPr>
                <w:spacing w:val="-4"/>
                <w:sz w:val="21"/>
              </w:rPr>
              <w:t> </w:t>
            </w:r>
            <w:r>
              <w:rPr>
                <w:spacing w:val="-2"/>
                <w:sz w:val="21"/>
              </w:rPr>
              <w:t>cold/100%</w:t>
            </w:r>
          </w:p>
        </w:tc>
      </w:tr>
      <w:tr>
        <w:trPr>
          <w:trHeight w:val="628" w:hRule="atLeast"/>
        </w:trPr>
        <w:tc>
          <w:tcPr>
            <w:tcW w:w="1289" w:type="dxa"/>
            <w:vMerge w:val="restart"/>
            <w:tcBorders>
              <w:top w:val="single" w:sz="4" w:space="0" w:color="000000"/>
              <w:left w:val="single" w:sz="4" w:space="0" w:color="000000"/>
              <w:bottom w:val="single" w:sz="4" w:space="0" w:color="000000"/>
              <w:right w:val="single" w:sz="4" w:space="0" w:color="000000"/>
            </w:tcBorders>
            <w:shd w:val="clear" w:color="auto" w:fill="70AD47"/>
          </w:tcPr>
          <w:p>
            <w:pPr>
              <w:pStyle w:val="TableParagraph"/>
              <w:rPr>
                <w:rFonts w:ascii="Trebuchet MS"/>
                <w:sz w:val="20"/>
              </w:rPr>
            </w:pPr>
          </w:p>
          <w:p>
            <w:pPr>
              <w:pStyle w:val="TableParagraph"/>
              <w:rPr>
                <w:rFonts w:ascii="Trebuchet MS"/>
                <w:sz w:val="20"/>
              </w:rPr>
            </w:pPr>
          </w:p>
          <w:p>
            <w:pPr>
              <w:pStyle w:val="TableParagraph"/>
              <w:rPr>
                <w:rFonts w:ascii="Trebuchet MS"/>
                <w:sz w:val="20"/>
              </w:rPr>
            </w:pPr>
          </w:p>
          <w:p>
            <w:pPr>
              <w:pStyle w:val="TableParagraph"/>
              <w:spacing w:before="4"/>
              <w:rPr>
                <w:rFonts w:ascii="Trebuchet MS"/>
                <w:sz w:val="27"/>
              </w:rPr>
            </w:pPr>
          </w:p>
          <w:p>
            <w:pPr>
              <w:pStyle w:val="TableParagraph"/>
              <w:spacing w:line="280" w:lineRule="auto"/>
              <w:ind w:left="107" w:right="77" w:hanging="4"/>
              <w:jc w:val="center"/>
              <w:rPr>
                <w:sz w:val="21"/>
              </w:rPr>
            </w:pPr>
            <w:r>
              <w:rPr>
                <w:sz w:val="21"/>
              </w:rPr>
              <w:t>Use the </w:t>
            </w:r>
            <w:r>
              <w:rPr>
                <w:spacing w:val="-2"/>
                <w:sz w:val="21"/>
              </w:rPr>
              <w:t>environment </w:t>
            </w:r>
            <w:r>
              <w:rPr>
                <w:spacing w:val="-4"/>
                <w:sz w:val="21"/>
              </w:rPr>
              <w:t>and </w:t>
            </w:r>
            <w:r>
              <w:rPr>
                <w:spacing w:val="-2"/>
                <w:sz w:val="21"/>
              </w:rPr>
              <w:t>equipment </w:t>
            </w:r>
            <w:r>
              <w:rPr>
                <w:sz w:val="21"/>
              </w:rPr>
              <w:t>routine</w:t>
            </w:r>
            <w:r>
              <w:rPr>
                <w:spacing w:val="-3"/>
                <w:sz w:val="21"/>
              </w:rPr>
              <w:t> </w:t>
            </w:r>
            <w:r>
              <w:rPr>
                <w:sz w:val="21"/>
              </w:rPr>
              <w:t>data</w:t>
            </w:r>
          </w:p>
        </w:tc>
        <w:tc>
          <w:tcPr>
            <w:tcW w:w="187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54"/>
              <w:ind w:left="38" w:right="14"/>
              <w:jc w:val="center"/>
              <w:rPr>
                <w:sz w:val="21"/>
              </w:rPr>
            </w:pPr>
            <w:r>
              <w:rPr>
                <w:sz w:val="21"/>
              </w:rPr>
              <w:t>Storage</w:t>
            </w:r>
            <w:r>
              <w:rPr>
                <w:spacing w:val="-12"/>
                <w:sz w:val="21"/>
              </w:rPr>
              <w:t> </w:t>
            </w:r>
            <w:r>
              <w:rPr>
                <w:spacing w:val="-2"/>
                <w:sz w:val="21"/>
              </w:rPr>
              <w:t>temperature</w:t>
            </w:r>
          </w:p>
          <w:p>
            <w:pPr>
              <w:pStyle w:val="TableParagraph"/>
              <w:spacing w:line="254" w:lineRule="exact" w:before="44"/>
              <w:ind w:left="40" w:right="11"/>
              <w:jc w:val="center"/>
              <w:rPr>
                <w:sz w:val="21"/>
              </w:rPr>
            </w:pPr>
            <w:r>
              <w:rPr>
                <w:spacing w:val="-4"/>
                <w:sz w:val="21"/>
              </w:rPr>
              <w:t>/</w:t>
            </w:r>
            <w:r>
              <w:rPr>
                <w:spacing w:val="-7"/>
                <w:sz w:val="21"/>
              </w:rPr>
              <w:t> </w:t>
            </w:r>
            <w:r>
              <w:rPr>
                <w:spacing w:val="-4"/>
                <w:sz w:val="21"/>
              </w:rPr>
              <w:t>relative</w:t>
            </w:r>
            <w:r>
              <w:rPr>
                <w:spacing w:val="-7"/>
                <w:sz w:val="21"/>
              </w:rPr>
              <w:t> </w:t>
            </w:r>
            <w:r>
              <w:rPr>
                <w:spacing w:val="-4"/>
                <w:sz w:val="21"/>
              </w:rPr>
              <w:t>humidity</w:t>
            </w:r>
          </w:p>
        </w:tc>
        <w:tc>
          <w:tcPr>
            <w:tcW w:w="5601" w:type="dxa"/>
            <w:gridSpan w:val="5"/>
            <w:tcBorders>
              <w:top w:val="single" w:sz="4" w:space="0" w:color="000000"/>
              <w:left w:val="single" w:sz="4" w:space="0" w:color="000000"/>
              <w:bottom w:val="single" w:sz="4" w:space="0" w:color="000000"/>
              <w:right w:val="single" w:sz="4" w:space="0" w:color="000000"/>
            </w:tcBorders>
          </w:tcPr>
          <w:p>
            <w:pPr>
              <w:pStyle w:val="TableParagraph"/>
              <w:spacing w:before="195"/>
              <w:ind w:left="809"/>
              <w:rPr>
                <w:sz w:val="21"/>
              </w:rPr>
            </w:pPr>
            <w:r>
              <w:rPr>
                <w:spacing w:val="-2"/>
                <w:sz w:val="21"/>
              </w:rPr>
              <w:t>-40±2</w:t>
            </w:r>
            <w:r>
              <w:rPr>
                <w:rFonts w:ascii="SimSun" w:hAnsi="SimSun" w:eastAsia="SimSun"/>
                <w:spacing w:val="-2"/>
                <w:sz w:val="21"/>
              </w:rPr>
              <w:t>℃～</w:t>
            </w:r>
            <w:r>
              <w:rPr>
                <w:spacing w:val="-2"/>
                <w:sz w:val="21"/>
              </w:rPr>
              <w:t>+60±2</w:t>
            </w:r>
            <w:r>
              <w:rPr>
                <w:rFonts w:ascii="SimSun" w:hAnsi="SimSun" w:eastAsia="SimSun"/>
                <w:spacing w:val="-2"/>
                <w:sz w:val="21"/>
              </w:rPr>
              <w:t>℃</w:t>
            </w:r>
            <w:r>
              <w:rPr>
                <w:spacing w:val="-2"/>
                <w:sz w:val="21"/>
              </w:rPr>
              <w:t>/5%</w:t>
            </w:r>
            <w:r>
              <w:rPr>
                <w:rFonts w:ascii="SimSun" w:hAnsi="SimSun" w:eastAsia="SimSun"/>
                <w:spacing w:val="-2"/>
                <w:sz w:val="21"/>
              </w:rPr>
              <w:t>～</w:t>
            </w:r>
            <w:r>
              <w:rPr>
                <w:spacing w:val="-2"/>
                <w:sz w:val="21"/>
              </w:rPr>
              <w:t>95%(Not</w:t>
            </w:r>
            <w:r>
              <w:rPr>
                <w:spacing w:val="31"/>
                <w:sz w:val="21"/>
              </w:rPr>
              <w:t> </w:t>
            </w:r>
            <w:r>
              <w:rPr>
                <w:spacing w:val="-2"/>
                <w:sz w:val="21"/>
              </w:rPr>
              <w:t>condensed)</w:t>
            </w:r>
          </w:p>
        </w:tc>
      </w:tr>
      <w:tr>
        <w:trPr>
          <w:trHeight w:val="1050" w:hRule="atLeast"/>
        </w:trPr>
        <w:tc>
          <w:tcPr>
            <w:tcW w:w="1289" w:type="dxa"/>
            <w:vMerge/>
            <w:tcBorders>
              <w:top w:val="nil"/>
              <w:left w:val="single" w:sz="4" w:space="0" w:color="000000"/>
              <w:bottom w:val="single" w:sz="4" w:space="0" w:color="000000"/>
              <w:right w:val="single" w:sz="4" w:space="0" w:color="000000"/>
            </w:tcBorders>
            <w:shd w:val="clear" w:color="auto" w:fill="70AD47"/>
          </w:tcPr>
          <w:p>
            <w:pPr>
              <w:rPr>
                <w:sz w:val="2"/>
                <w:szCs w:val="2"/>
              </w:rPr>
            </w:pPr>
          </w:p>
        </w:tc>
        <w:tc>
          <w:tcPr>
            <w:tcW w:w="1873" w:type="dxa"/>
            <w:gridSpan w:val="2"/>
            <w:tcBorders>
              <w:top w:val="single" w:sz="4" w:space="0" w:color="000000"/>
              <w:left w:val="single" w:sz="4" w:space="0" w:color="000000"/>
              <w:bottom w:val="single" w:sz="4" w:space="0" w:color="000000"/>
              <w:right w:val="single" w:sz="4" w:space="0" w:color="000000"/>
            </w:tcBorders>
          </w:tcPr>
          <w:p>
            <w:pPr>
              <w:pStyle w:val="TableParagraph"/>
              <w:spacing w:line="280" w:lineRule="auto" w:before="116"/>
              <w:ind w:left="28" w:right="1" w:firstLine="2"/>
              <w:jc w:val="center"/>
              <w:rPr>
                <w:sz w:val="21"/>
              </w:rPr>
            </w:pPr>
            <w:r>
              <w:rPr>
                <w:spacing w:val="-2"/>
                <w:sz w:val="21"/>
              </w:rPr>
              <w:t>Operating </w:t>
            </w:r>
            <w:r>
              <w:rPr>
                <w:spacing w:val="-4"/>
                <w:sz w:val="21"/>
              </w:rPr>
              <w:t>temperature</w:t>
            </w:r>
            <w:r>
              <w:rPr>
                <w:spacing w:val="-8"/>
                <w:sz w:val="21"/>
              </w:rPr>
              <w:t> </w:t>
            </w:r>
            <w:r>
              <w:rPr>
                <w:spacing w:val="-4"/>
                <w:sz w:val="21"/>
              </w:rPr>
              <w:t>/</w:t>
            </w:r>
            <w:r>
              <w:rPr>
                <w:spacing w:val="-8"/>
                <w:sz w:val="21"/>
              </w:rPr>
              <w:t> </w:t>
            </w:r>
            <w:r>
              <w:rPr>
                <w:spacing w:val="-4"/>
                <w:sz w:val="21"/>
              </w:rPr>
              <w:t>relative </w:t>
            </w:r>
            <w:r>
              <w:rPr>
                <w:spacing w:val="-2"/>
                <w:sz w:val="21"/>
              </w:rPr>
              <w:t>humidity</w:t>
            </w:r>
          </w:p>
        </w:tc>
        <w:tc>
          <w:tcPr>
            <w:tcW w:w="5601" w:type="dxa"/>
            <w:gridSpan w:val="5"/>
            <w:tcBorders>
              <w:top w:val="single" w:sz="4" w:space="0" w:color="000000"/>
              <w:left w:val="single" w:sz="4" w:space="0" w:color="000000"/>
              <w:bottom w:val="single" w:sz="4" w:space="0" w:color="000000"/>
              <w:right w:val="single" w:sz="4" w:space="0" w:color="000000"/>
            </w:tcBorders>
          </w:tcPr>
          <w:p>
            <w:pPr>
              <w:pStyle w:val="TableParagraph"/>
              <w:rPr>
                <w:rFonts w:ascii="Trebuchet MS"/>
                <w:sz w:val="22"/>
              </w:rPr>
            </w:pPr>
          </w:p>
          <w:p>
            <w:pPr>
              <w:pStyle w:val="TableParagraph"/>
              <w:spacing w:before="151"/>
              <w:ind w:left="891"/>
              <w:rPr>
                <w:sz w:val="21"/>
              </w:rPr>
            </w:pPr>
            <w:r>
              <w:rPr>
                <w:sz w:val="21"/>
              </w:rPr>
              <w:t>0±2</w:t>
            </w:r>
            <w:r>
              <w:rPr>
                <w:rFonts w:ascii="SimSun" w:hAnsi="SimSun" w:eastAsia="SimSun"/>
                <w:sz w:val="21"/>
              </w:rPr>
              <w:t>℃～</w:t>
            </w:r>
            <w:r>
              <w:rPr>
                <w:sz w:val="21"/>
              </w:rPr>
              <w:t>+40±2</w:t>
            </w:r>
            <w:r>
              <w:rPr>
                <w:rFonts w:ascii="SimSun" w:hAnsi="SimSun" w:eastAsia="SimSun"/>
                <w:sz w:val="21"/>
              </w:rPr>
              <w:t>℃</w:t>
            </w:r>
            <w:r>
              <w:rPr>
                <w:sz w:val="21"/>
              </w:rPr>
              <w:t>/5%</w:t>
            </w:r>
            <w:r>
              <w:rPr>
                <w:rFonts w:ascii="SimSun" w:hAnsi="SimSun" w:eastAsia="SimSun"/>
                <w:sz w:val="21"/>
              </w:rPr>
              <w:t>～</w:t>
            </w:r>
            <w:r>
              <w:rPr>
                <w:sz w:val="21"/>
              </w:rPr>
              <w:t>95%(Not</w:t>
            </w:r>
            <w:r>
              <w:rPr>
                <w:spacing w:val="-9"/>
                <w:sz w:val="21"/>
              </w:rPr>
              <w:t> </w:t>
            </w:r>
            <w:r>
              <w:rPr>
                <w:spacing w:val="-2"/>
                <w:sz w:val="21"/>
              </w:rPr>
              <w:t>condensed)</w:t>
            </w:r>
          </w:p>
        </w:tc>
      </w:tr>
      <w:tr>
        <w:trPr>
          <w:trHeight w:val="772" w:hRule="atLeast"/>
        </w:trPr>
        <w:tc>
          <w:tcPr>
            <w:tcW w:w="1289" w:type="dxa"/>
            <w:vMerge/>
            <w:tcBorders>
              <w:top w:val="nil"/>
              <w:left w:val="single" w:sz="4" w:space="0" w:color="000000"/>
              <w:bottom w:val="single" w:sz="4" w:space="0" w:color="000000"/>
              <w:right w:val="single" w:sz="4" w:space="0" w:color="000000"/>
            </w:tcBorders>
            <w:shd w:val="clear" w:color="auto" w:fill="70AD47"/>
          </w:tcPr>
          <w:p>
            <w:pPr>
              <w:rPr>
                <w:sz w:val="2"/>
                <w:szCs w:val="2"/>
              </w:rPr>
            </w:pPr>
          </w:p>
        </w:tc>
        <w:tc>
          <w:tcPr>
            <w:tcW w:w="187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7"/>
              <w:rPr>
                <w:rFonts w:ascii="Trebuchet MS"/>
                <w:sz w:val="23"/>
              </w:rPr>
            </w:pPr>
          </w:p>
          <w:p>
            <w:pPr>
              <w:pStyle w:val="TableParagraph"/>
              <w:spacing w:before="1"/>
              <w:ind w:left="40" w:right="13"/>
              <w:jc w:val="center"/>
              <w:rPr>
                <w:sz w:val="21"/>
              </w:rPr>
            </w:pPr>
            <w:r>
              <w:rPr>
                <w:spacing w:val="-2"/>
                <w:sz w:val="21"/>
              </w:rPr>
              <w:t>mains</w:t>
            </w:r>
          </w:p>
        </w:tc>
        <w:tc>
          <w:tcPr>
            <w:tcW w:w="5601" w:type="dxa"/>
            <w:gridSpan w:val="5"/>
            <w:tcBorders>
              <w:top w:val="single" w:sz="4" w:space="0" w:color="000000"/>
              <w:left w:val="single" w:sz="4" w:space="0" w:color="000000"/>
              <w:bottom w:val="single" w:sz="4" w:space="0" w:color="000000"/>
              <w:right w:val="single" w:sz="4" w:space="0" w:color="000000"/>
            </w:tcBorders>
          </w:tcPr>
          <w:p>
            <w:pPr>
              <w:pStyle w:val="TableParagraph"/>
              <w:spacing w:before="9"/>
              <w:rPr>
                <w:rFonts w:ascii="Trebuchet MS"/>
                <w:sz w:val="22"/>
              </w:rPr>
            </w:pPr>
          </w:p>
          <w:p>
            <w:pPr>
              <w:pStyle w:val="TableParagraph"/>
              <w:ind w:left="1323"/>
              <w:rPr>
                <w:sz w:val="21"/>
              </w:rPr>
            </w:pPr>
            <w:r>
              <w:rPr>
                <w:spacing w:val="-5"/>
                <w:sz w:val="21"/>
              </w:rPr>
              <w:t>AC220V(-</w:t>
            </w:r>
            <w:r>
              <w:rPr>
                <w:spacing w:val="-2"/>
                <w:sz w:val="21"/>
              </w:rPr>
              <w:t>15%</w:t>
            </w:r>
            <w:r>
              <w:rPr>
                <w:rFonts w:ascii="SimSun" w:hAnsi="SimSun" w:eastAsia="SimSun"/>
                <w:spacing w:val="-2"/>
                <w:sz w:val="21"/>
              </w:rPr>
              <w:t>～</w:t>
            </w:r>
            <w:r>
              <w:rPr>
                <w:spacing w:val="-2"/>
                <w:sz w:val="21"/>
              </w:rPr>
              <w:t>+10%)</w:t>
            </w:r>
            <w:r>
              <w:rPr>
                <w:rFonts w:ascii="SimSun" w:hAnsi="SimSun" w:eastAsia="SimSun"/>
                <w:spacing w:val="-2"/>
                <w:sz w:val="21"/>
              </w:rPr>
              <w:t>，</w:t>
            </w:r>
            <w:r>
              <w:rPr>
                <w:spacing w:val="-2"/>
                <w:sz w:val="21"/>
              </w:rPr>
              <w:t>50Hz±3Hz</w:t>
            </w:r>
          </w:p>
        </w:tc>
      </w:tr>
      <w:tr>
        <w:trPr>
          <w:trHeight w:val="628" w:hRule="atLeast"/>
        </w:trPr>
        <w:tc>
          <w:tcPr>
            <w:tcW w:w="1289" w:type="dxa"/>
            <w:vMerge/>
            <w:tcBorders>
              <w:top w:val="nil"/>
              <w:left w:val="single" w:sz="4" w:space="0" w:color="000000"/>
              <w:bottom w:val="single" w:sz="4" w:space="0" w:color="000000"/>
              <w:right w:val="single" w:sz="4" w:space="0" w:color="000000"/>
            </w:tcBorders>
            <w:shd w:val="clear" w:color="auto" w:fill="70AD47"/>
          </w:tcPr>
          <w:p>
            <w:pPr>
              <w:rPr>
                <w:sz w:val="2"/>
                <w:szCs w:val="2"/>
              </w:rPr>
            </w:pPr>
          </w:p>
        </w:tc>
        <w:tc>
          <w:tcPr>
            <w:tcW w:w="1873" w:type="dxa"/>
            <w:gridSpan w:val="2"/>
            <w:tcBorders>
              <w:top w:val="single" w:sz="4" w:space="0" w:color="000000"/>
              <w:left w:val="single" w:sz="4" w:space="0" w:color="000000"/>
              <w:bottom w:val="single" w:sz="4" w:space="0" w:color="000000"/>
              <w:right w:val="single" w:sz="4" w:space="0" w:color="000000"/>
            </w:tcBorders>
          </w:tcPr>
          <w:p>
            <w:pPr>
              <w:pStyle w:val="TableParagraph"/>
              <w:spacing w:line="300" w:lineRule="atLeast" w:before="8"/>
              <w:ind w:left="460" w:right="420" w:firstLine="38"/>
              <w:rPr>
                <w:sz w:val="21"/>
              </w:rPr>
            </w:pPr>
            <w:r>
              <w:rPr>
                <w:sz w:val="21"/>
              </w:rPr>
              <w:t>Power</w:t>
            </w:r>
            <w:r>
              <w:rPr>
                <w:spacing w:val="-12"/>
                <w:sz w:val="21"/>
              </w:rPr>
              <w:t> </w:t>
            </w:r>
            <w:r>
              <w:rPr>
                <w:sz w:val="21"/>
              </w:rPr>
              <w:t>loss </w:t>
            </w:r>
            <w:r>
              <w:rPr>
                <w:spacing w:val="-2"/>
                <w:sz w:val="21"/>
              </w:rPr>
              <w:t>(maximum)</w:t>
            </w:r>
          </w:p>
        </w:tc>
        <w:tc>
          <w:tcPr>
            <w:tcW w:w="1256" w:type="dxa"/>
            <w:tcBorders>
              <w:top w:val="single" w:sz="4" w:space="0" w:color="000000"/>
              <w:left w:val="single" w:sz="4" w:space="0" w:color="000000"/>
              <w:bottom w:val="single" w:sz="4" w:space="0" w:color="000000"/>
              <w:right w:val="single" w:sz="4" w:space="0" w:color="000000"/>
            </w:tcBorders>
          </w:tcPr>
          <w:p>
            <w:pPr>
              <w:pStyle w:val="TableParagraph"/>
              <w:spacing w:before="85"/>
              <w:ind w:left="20"/>
              <w:jc w:val="center"/>
              <w:rPr>
                <w:rFonts w:ascii="Trebuchet MS" w:hAnsi="Trebuchet MS"/>
                <w:sz w:val="18"/>
              </w:rPr>
            </w:pPr>
            <w:r>
              <w:rPr>
                <w:rFonts w:ascii="Trebuchet MS" w:hAnsi="Trebuchet MS"/>
                <w:w w:val="113"/>
                <w:sz w:val="18"/>
              </w:rPr>
              <w:t>≤</w:t>
            </w:r>
          </w:p>
          <w:p>
            <w:pPr>
              <w:pStyle w:val="TableParagraph"/>
              <w:spacing w:before="89"/>
              <w:ind w:left="110" w:right="88"/>
              <w:jc w:val="center"/>
              <w:rPr>
                <w:sz w:val="18"/>
              </w:rPr>
            </w:pPr>
            <w:r>
              <w:rPr>
                <w:spacing w:val="-2"/>
                <w:sz w:val="18"/>
              </w:rPr>
              <w:t>1.0KW</w:t>
            </w:r>
          </w:p>
        </w:tc>
        <w:tc>
          <w:tcPr>
            <w:tcW w:w="1256" w:type="dxa"/>
            <w:tcBorders>
              <w:top w:val="single" w:sz="4" w:space="0" w:color="000000"/>
              <w:left w:val="single" w:sz="4" w:space="0" w:color="000000"/>
              <w:bottom w:val="single" w:sz="4" w:space="0" w:color="000000"/>
              <w:right w:val="single" w:sz="4" w:space="0" w:color="000000"/>
            </w:tcBorders>
          </w:tcPr>
          <w:p>
            <w:pPr>
              <w:pStyle w:val="TableParagraph"/>
              <w:spacing w:before="85"/>
              <w:ind w:left="18"/>
              <w:jc w:val="center"/>
              <w:rPr>
                <w:rFonts w:ascii="Trebuchet MS" w:hAnsi="Trebuchet MS"/>
                <w:sz w:val="18"/>
              </w:rPr>
            </w:pPr>
            <w:r>
              <w:rPr>
                <w:rFonts w:ascii="Trebuchet MS" w:hAnsi="Trebuchet MS"/>
                <w:w w:val="113"/>
                <w:sz w:val="18"/>
              </w:rPr>
              <w:t>≤</w:t>
            </w:r>
          </w:p>
          <w:p>
            <w:pPr>
              <w:pStyle w:val="TableParagraph"/>
              <w:spacing w:before="89"/>
              <w:ind w:left="108" w:right="88"/>
              <w:jc w:val="center"/>
              <w:rPr>
                <w:sz w:val="18"/>
              </w:rPr>
            </w:pPr>
            <w:r>
              <w:rPr>
                <w:spacing w:val="-2"/>
                <w:sz w:val="18"/>
              </w:rPr>
              <w:t>1.3KW</w:t>
            </w:r>
          </w:p>
        </w:tc>
        <w:tc>
          <w:tcPr>
            <w:tcW w:w="155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85"/>
              <w:ind w:left="22"/>
              <w:jc w:val="center"/>
              <w:rPr>
                <w:rFonts w:ascii="Trebuchet MS" w:hAnsi="Trebuchet MS"/>
                <w:sz w:val="18"/>
              </w:rPr>
            </w:pPr>
            <w:r>
              <w:rPr>
                <w:rFonts w:ascii="Trebuchet MS" w:hAnsi="Trebuchet MS"/>
                <w:w w:val="113"/>
                <w:sz w:val="18"/>
              </w:rPr>
              <w:t>≤</w:t>
            </w:r>
          </w:p>
          <w:p>
            <w:pPr>
              <w:pStyle w:val="TableParagraph"/>
              <w:spacing w:before="89"/>
              <w:ind w:left="530" w:right="506"/>
              <w:jc w:val="center"/>
              <w:rPr>
                <w:sz w:val="18"/>
              </w:rPr>
            </w:pPr>
            <w:r>
              <w:rPr>
                <w:spacing w:val="-2"/>
                <w:sz w:val="18"/>
              </w:rPr>
              <w:t>1.6KW</w:t>
            </w:r>
          </w:p>
        </w:tc>
        <w:tc>
          <w:tcPr>
            <w:tcW w:w="1531" w:type="dxa"/>
            <w:tcBorders>
              <w:top w:val="single" w:sz="4" w:space="0" w:color="000000"/>
              <w:left w:val="single" w:sz="4" w:space="0" w:color="000000"/>
              <w:bottom w:val="single" w:sz="4" w:space="0" w:color="000000"/>
              <w:right w:val="single" w:sz="4" w:space="0" w:color="000000"/>
            </w:tcBorders>
          </w:tcPr>
          <w:p>
            <w:pPr>
              <w:pStyle w:val="TableParagraph"/>
              <w:spacing w:before="85"/>
              <w:ind w:left="20"/>
              <w:jc w:val="center"/>
              <w:rPr>
                <w:rFonts w:ascii="Trebuchet MS" w:hAnsi="Trebuchet MS"/>
                <w:sz w:val="18"/>
              </w:rPr>
            </w:pPr>
            <w:r>
              <w:rPr>
                <w:rFonts w:ascii="Trebuchet MS" w:hAnsi="Trebuchet MS"/>
                <w:w w:val="113"/>
                <w:sz w:val="18"/>
              </w:rPr>
              <w:t>≤</w:t>
            </w:r>
          </w:p>
          <w:p>
            <w:pPr>
              <w:pStyle w:val="TableParagraph"/>
              <w:spacing w:before="89"/>
              <w:ind w:left="248" w:right="226"/>
              <w:jc w:val="center"/>
              <w:rPr>
                <w:sz w:val="18"/>
              </w:rPr>
            </w:pPr>
            <w:r>
              <w:rPr>
                <w:spacing w:val="-2"/>
                <w:sz w:val="18"/>
              </w:rPr>
              <w:t>1.6KW</w:t>
            </w:r>
          </w:p>
        </w:tc>
      </w:tr>
      <w:tr>
        <w:trPr>
          <w:trHeight w:val="330" w:hRule="atLeast"/>
        </w:trPr>
        <w:tc>
          <w:tcPr>
            <w:tcW w:w="1289" w:type="dxa"/>
            <w:vMerge/>
            <w:tcBorders>
              <w:top w:val="nil"/>
              <w:left w:val="single" w:sz="4" w:space="0" w:color="000000"/>
              <w:bottom w:val="single" w:sz="4" w:space="0" w:color="000000"/>
              <w:right w:val="single" w:sz="4" w:space="0" w:color="000000"/>
            </w:tcBorders>
            <w:shd w:val="clear" w:color="auto" w:fill="70AD47"/>
          </w:tcPr>
          <w:p>
            <w:pPr>
              <w:rPr>
                <w:sz w:val="2"/>
                <w:szCs w:val="2"/>
              </w:rPr>
            </w:pPr>
          </w:p>
        </w:tc>
        <w:tc>
          <w:tcPr>
            <w:tcW w:w="187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4" w:lineRule="exact" w:before="56"/>
              <w:ind w:left="494"/>
              <w:rPr>
                <w:sz w:val="21"/>
              </w:rPr>
            </w:pPr>
            <w:r>
              <w:rPr>
                <w:spacing w:val="-2"/>
                <w:sz w:val="21"/>
              </w:rPr>
              <w:t>Noise</w:t>
            </w:r>
            <w:r>
              <w:rPr>
                <w:spacing w:val="-7"/>
                <w:sz w:val="21"/>
              </w:rPr>
              <w:t> </w:t>
            </w:r>
            <w:r>
              <w:rPr>
                <w:spacing w:val="-2"/>
                <w:sz w:val="21"/>
              </w:rPr>
              <w:t>level</w:t>
            </w:r>
          </w:p>
        </w:tc>
        <w:tc>
          <w:tcPr>
            <w:tcW w:w="5601" w:type="dxa"/>
            <w:gridSpan w:val="5"/>
            <w:tcBorders>
              <w:top w:val="single" w:sz="4" w:space="0" w:color="000000"/>
              <w:left w:val="single" w:sz="4" w:space="0" w:color="000000"/>
              <w:bottom w:val="single" w:sz="4" w:space="0" w:color="000000"/>
              <w:right w:val="single" w:sz="4" w:space="0" w:color="000000"/>
            </w:tcBorders>
          </w:tcPr>
          <w:p>
            <w:pPr>
              <w:pStyle w:val="TableParagraph"/>
              <w:spacing w:line="280" w:lineRule="exact" w:before="31"/>
              <w:ind w:left="1920" w:right="1897"/>
              <w:jc w:val="center"/>
              <w:rPr>
                <w:sz w:val="21"/>
              </w:rPr>
            </w:pPr>
            <w:r>
              <w:rPr>
                <w:rFonts w:ascii="Trebuchet MS" w:hAnsi="Trebuchet MS"/>
                <w:spacing w:val="-2"/>
                <w:sz w:val="24"/>
              </w:rPr>
              <w:t>≤</w:t>
            </w:r>
            <w:r>
              <w:rPr>
                <w:spacing w:val="-2"/>
                <w:sz w:val="21"/>
              </w:rPr>
              <w:t>55dB</w:t>
            </w:r>
          </w:p>
        </w:tc>
      </w:tr>
      <w:tr>
        <w:trPr>
          <w:trHeight w:val="930" w:hRule="atLeast"/>
        </w:trPr>
        <w:tc>
          <w:tcPr>
            <w:tcW w:w="1289" w:type="dxa"/>
            <w:vMerge w:val="restart"/>
            <w:tcBorders>
              <w:top w:val="single" w:sz="4" w:space="0" w:color="000000"/>
              <w:left w:val="single" w:sz="4" w:space="0" w:color="000000"/>
              <w:bottom w:val="single" w:sz="4" w:space="0" w:color="000000"/>
              <w:right w:val="single" w:sz="4" w:space="0" w:color="000000"/>
            </w:tcBorders>
            <w:shd w:val="clear" w:color="auto" w:fill="70AD47"/>
          </w:tcPr>
          <w:p>
            <w:pPr>
              <w:pStyle w:val="TableParagraph"/>
              <w:rPr>
                <w:rFonts w:ascii="Trebuchet MS"/>
                <w:sz w:val="20"/>
              </w:rPr>
            </w:pPr>
          </w:p>
          <w:p>
            <w:pPr>
              <w:pStyle w:val="TableParagraph"/>
              <w:rPr>
                <w:rFonts w:ascii="Trebuchet MS"/>
                <w:sz w:val="20"/>
              </w:rPr>
            </w:pPr>
          </w:p>
          <w:p>
            <w:pPr>
              <w:pStyle w:val="TableParagraph"/>
              <w:spacing w:before="9"/>
              <w:rPr>
                <w:rFonts w:ascii="Trebuchet MS"/>
                <w:sz w:val="19"/>
              </w:rPr>
            </w:pPr>
          </w:p>
          <w:p>
            <w:pPr>
              <w:pStyle w:val="TableParagraph"/>
              <w:spacing w:line="280" w:lineRule="auto" w:before="1"/>
              <w:ind w:left="196" w:right="166" w:hanging="1"/>
              <w:jc w:val="center"/>
              <w:rPr>
                <w:sz w:val="21"/>
              </w:rPr>
            </w:pPr>
            <w:r>
              <w:rPr>
                <w:spacing w:val="-2"/>
                <w:sz w:val="21"/>
              </w:rPr>
              <w:t>Image processing system</w:t>
            </w:r>
          </w:p>
        </w:tc>
        <w:tc>
          <w:tcPr>
            <w:tcW w:w="1873"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rebuchet MS"/>
                <w:sz w:val="20"/>
              </w:rPr>
            </w:pPr>
          </w:p>
          <w:p>
            <w:pPr>
              <w:pStyle w:val="TableParagraph"/>
              <w:spacing w:before="122"/>
              <w:ind w:left="205"/>
              <w:rPr>
                <w:sz w:val="21"/>
              </w:rPr>
            </w:pPr>
            <w:r>
              <w:rPr>
                <w:sz w:val="21"/>
              </w:rPr>
              <w:t>Image </w:t>
            </w:r>
            <w:r>
              <w:rPr>
                <w:spacing w:val="-2"/>
                <w:sz w:val="21"/>
              </w:rPr>
              <w:t>Processing</w:t>
            </w:r>
          </w:p>
        </w:tc>
        <w:tc>
          <w:tcPr>
            <w:tcW w:w="5601" w:type="dxa"/>
            <w:gridSpan w:val="5"/>
            <w:tcBorders>
              <w:top w:val="single" w:sz="4" w:space="0" w:color="000000"/>
              <w:left w:val="single" w:sz="4" w:space="0" w:color="000000"/>
              <w:bottom w:val="single" w:sz="4" w:space="0" w:color="000000"/>
              <w:right w:val="single" w:sz="4" w:space="0" w:color="000000"/>
            </w:tcBorders>
          </w:tcPr>
          <w:p>
            <w:pPr>
              <w:pStyle w:val="TableParagraph"/>
              <w:spacing w:before="54"/>
              <w:ind w:left="22"/>
              <w:rPr>
                <w:sz w:val="21"/>
              </w:rPr>
            </w:pPr>
            <w:r>
              <w:rPr>
                <w:spacing w:val="-4"/>
                <w:sz w:val="21"/>
              </w:rPr>
              <w:t>Gray</w:t>
            </w:r>
            <w:r>
              <w:rPr>
                <w:spacing w:val="-1"/>
                <w:sz w:val="21"/>
              </w:rPr>
              <w:t> </w:t>
            </w:r>
            <w:r>
              <w:rPr>
                <w:spacing w:val="-4"/>
                <w:sz w:val="21"/>
              </w:rPr>
              <w:t>color,</w:t>
            </w:r>
            <w:r>
              <w:rPr>
                <w:spacing w:val="-1"/>
                <w:sz w:val="21"/>
              </w:rPr>
              <w:t> </w:t>
            </w:r>
            <w:r>
              <w:rPr>
                <w:spacing w:val="-4"/>
                <w:sz w:val="21"/>
              </w:rPr>
              <w:t>high</w:t>
            </w:r>
            <w:r>
              <w:rPr>
                <w:spacing w:val="-1"/>
                <w:sz w:val="21"/>
              </w:rPr>
              <w:t> </w:t>
            </w:r>
            <w:r>
              <w:rPr>
                <w:spacing w:val="-4"/>
                <w:sz w:val="21"/>
              </w:rPr>
              <w:t>penetrate,</w:t>
            </w:r>
            <w:r>
              <w:rPr>
                <w:spacing w:val="-1"/>
                <w:sz w:val="21"/>
              </w:rPr>
              <w:t> </w:t>
            </w:r>
            <w:r>
              <w:rPr>
                <w:spacing w:val="-4"/>
                <w:sz w:val="21"/>
              </w:rPr>
              <w:t>low</w:t>
            </w:r>
            <w:r>
              <w:rPr>
                <w:sz w:val="21"/>
              </w:rPr>
              <w:t> </w:t>
            </w:r>
            <w:r>
              <w:rPr>
                <w:spacing w:val="-4"/>
                <w:sz w:val="21"/>
              </w:rPr>
              <w:t>penetrate,</w:t>
            </w:r>
            <w:r>
              <w:rPr>
                <w:spacing w:val="-1"/>
                <w:sz w:val="21"/>
              </w:rPr>
              <w:t> </w:t>
            </w:r>
            <w:r>
              <w:rPr>
                <w:spacing w:val="-4"/>
                <w:sz w:val="21"/>
              </w:rPr>
              <w:t>super</w:t>
            </w:r>
          </w:p>
          <w:p>
            <w:pPr>
              <w:pStyle w:val="TableParagraph"/>
              <w:spacing w:line="300" w:lineRule="atLeast"/>
              <w:ind w:left="22"/>
              <w:rPr>
                <w:sz w:val="21"/>
              </w:rPr>
            </w:pPr>
            <w:r>
              <w:rPr>
                <w:spacing w:val="-2"/>
                <w:sz w:val="21"/>
              </w:rPr>
              <w:t>enhancement,</w:t>
            </w:r>
            <w:r>
              <w:rPr>
                <w:spacing w:val="-10"/>
                <w:sz w:val="21"/>
              </w:rPr>
              <w:t> </w:t>
            </w:r>
            <w:r>
              <w:rPr>
                <w:spacing w:val="-2"/>
                <w:sz w:val="21"/>
              </w:rPr>
              <w:t>mineral</w:t>
            </w:r>
            <w:r>
              <w:rPr>
                <w:spacing w:val="-10"/>
                <w:sz w:val="21"/>
              </w:rPr>
              <w:t> </w:t>
            </w:r>
            <w:r>
              <w:rPr>
                <w:spacing w:val="-2"/>
                <w:sz w:val="21"/>
              </w:rPr>
              <w:t>strip,</w:t>
            </w:r>
            <w:r>
              <w:rPr>
                <w:spacing w:val="-10"/>
                <w:sz w:val="21"/>
              </w:rPr>
              <w:t> </w:t>
            </w:r>
            <w:r>
              <w:rPr>
                <w:spacing w:val="-2"/>
                <w:sz w:val="21"/>
              </w:rPr>
              <w:t>organic</w:t>
            </w:r>
            <w:r>
              <w:rPr>
                <w:spacing w:val="-10"/>
                <w:sz w:val="21"/>
              </w:rPr>
              <w:t> </w:t>
            </w:r>
            <w:r>
              <w:rPr>
                <w:spacing w:val="-2"/>
                <w:sz w:val="21"/>
              </w:rPr>
              <w:t>strip,</w:t>
            </w:r>
            <w:r>
              <w:rPr>
                <w:spacing w:val="-10"/>
                <w:sz w:val="21"/>
              </w:rPr>
              <w:t> </w:t>
            </w:r>
            <w:r>
              <w:rPr>
                <w:spacing w:val="-2"/>
                <w:sz w:val="21"/>
              </w:rPr>
              <w:t>dynamic</w:t>
            </w:r>
            <w:r>
              <w:rPr>
                <w:spacing w:val="-10"/>
                <w:sz w:val="21"/>
              </w:rPr>
              <w:t> </w:t>
            </w:r>
            <w:r>
              <w:rPr>
                <w:spacing w:val="-2"/>
                <w:sz w:val="21"/>
              </w:rPr>
              <w:t>scan,</w:t>
            </w:r>
            <w:r>
              <w:rPr>
                <w:spacing w:val="-10"/>
                <w:sz w:val="21"/>
              </w:rPr>
              <w:t> </w:t>
            </w:r>
            <w:r>
              <w:rPr>
                <w:spacing w:val="-2"/>
                <w:sz w:val="21"/>
              </w:rPr>
              <w:t>inverse </w:t>
            </w:r>
            <w:r>
              <w:rPr>
                <w:sz w:val="21"/>
              </w:rPr>
              <w:t>image and etc.</w:t>
            </w:r>
          </w:p>
        </w:tc>
      </w:tr>
      <w:tr>
        <w:trPr>
          <w:trHeight w:val="328" w:hRule="atLeast"/>
        </w:trPr>
        <w:tc>
          <w:tcPr>
            <w:tcW w:w="1289" w:type="dxa"/>
            <w:vMerge/>
            <w:tcBorders>
              <w:top w:val="nil"/>
              <w:left w:val="single" w:sz="4" w:space="0" w:color="000000"/>
              <w:bottom w:val="single" w:sz="4" w:space="0" w:color="000000"/>
              <w:right w:val="single" w:sz="4" w:space="0" w:color="000000"/>
            </w:tcBorders>
            <w:shd w:val="clear" w:color="auto" w:fill="70AD47"/>
          </w:tcPr>
          <w:p>
            <w:pPr>
              <w:rPr>
                <w:sz w:val="2"/>
                <w:szCs w:val="2"/>
              </w:rPr>
            </w:pPr>
          </w:p>
        </w:tc>
        <w:tc>
          <w:tcPr>
            <w:tcW w:w="187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4" w:lineRule="exact" w:before="54"/>
              <w:ind w:left="249"/>
              <w:rPr>
                <w:sz w:val="21"/>
              </w:rPr>
            </w:pPr>
            <w:r>
              <w:rPr>
                <w:spacing w:val="-2"/>
                <w:sz w:val="21"/>
              </w:rPr>
              <w:t>Storage</w:t>
            </w:r>
            <w:r>
              <w:rPr>
                <w:sz w:val="21"/>
              </w:rPr>
              <w:t> </w:t>
            </w:r>
            <w:r>
              <w:rPr>
                <w:spacing w:val="-2"/>
                <w:sz w:val="21"/>
              </w:rPr>
              <w:t>capacity</w:t>
            </w:r>
          </w:p>
        </w:tc>
        <w:tc>
          <w:tcPr>
            <w:tcW w:w="5601" w:type="dxa"/>
            <w:gridSpan w:val="5"/>
            <w:tcBorders>
              <w:top w:val="single" w:sz="4" w:space="0" w:color="000000"/>
              <w:left w:val="single" w:sz="4" w:space="0" w:color="000000"/>
              <w:bottom w:val="single" w:sz="4" w:space="0" w:color="000000"/>
              <w:right w:val="single" w:sz="4" w:space="0" w:color="000000"/>
            </w:tcBorders>
          </w:tcPr>
          <w:p>
            <w:pPr>
              <w:pStyle w:val="TableParagraph"/>
              <w:spacing w:line="254" w:lineRule="exact" w:before="54"/>
              <w:ind w:left="1620"/>
              <w:rPr>
                <w:sz w:val="21"/>
              </w:rPr>
            </w:pPr>
            <w:r>
              <w:rPr>
                <w:spacing w:val="-6"/>
                <w:sz w:val="21"/>
              </w:rPr>
              <w:t>More</w:t>
            </w:r>
            <w:r>
              <w:rPr>
                <w:sz w:val="21"/>
              </w:rPr>
              <w:t> </w:t>
            </w:r>
            <w:r>
              <w:rPr>
                <w:spacing w:val="-6"/>
                <w:sz w:val="21"/>
              </w:rPr>
              <w:t>than</w:t>
            </w:r>
            <w:r>
              <w:rPr>
                <w:spacing w:val="-2"/>
                <w:sz w:val="21"/>
              </w:rPr>
              <w:t> </w:t>
            </w:r>
            <w:r>
              <w:rPr>
                <w:spacing w:val="-6"/>
                <w:sz w:val="21"/>
              </w:rPr>
              <w:t>100,</w:t>
            </w:r>
            <w:r>
              <w:rPr>
                <w:spacing w:val="-1"/>
                <w:sz w:val="21"/>
              </w:rPr>
              <w:t> </w:t>
            </w:r>
            <w:r>
              <w:rPr>
                <w:spacing w:val="-6"/>
                <w:sz w:val="21"/>
              </w:rPr>
              <w:t>000</w:t>
            </w:r>
            <w:r>
              <w:rPr>
                <w:spacing w:val="1"/>
                <w:sz w:val="21"/>
              </w:rPr>
              <w:t> </w:t>
            </w:r>
            <w:r>
              <w:rPr>
                <w:spacing w:val="-6"/>
                <w:sz w:val="21"/>
              </w:rPr>
              <w:t>pictures.</w:t>
            </w:r>
          </w:p>
        </w:tc>
      </w:tr>
      <w:tr>
        <w:trPr>
          <w:trHeight w:val="930" w:hRule="atLeast"/>
        </w:trPr>
        <w:tc>
          <w:tcPr>
            <w:tcW w:w="1289" w:type="dxa"/>
            <w:vMerge/>
            <w:tcBorders>
              <w:top w:val="nil"/>
              <w:left w:val="single" w:sz="4" w:space="0" w:color="000000"/>
              <w:bottom w:val="single" w:sz="4" w:space="0" w:color="000000"/>
              <w:right w:val="single" w:sz="4" w:space="0" w:color="000000"/>
            </w:tcBorders>
            <w:shd w:val="clear" w:color="auto" w:fill="70AD47"/>
          </w:tcPr>
          <w:p>
            <w:pPr>
              <w:rPr>
                <w:sz w:val="2"/>
                <w:szCs w:val="2"/>
              </w:rPr>
            </w:pPr>
          </w:p>
        </w:tc>
        <w:tc>
          <w:tcPr>
            <w:tcW w:w="1873" w:type="dxa"/>
            <w:gridSpan w:val="2"/>
            <w:tcBorders>
              <w:top w:val="single" w:sz="4" w:space="0" w:color="000000"/>
              <w:left w:val="single" w:sz="4" w:space="0" w:color="000000"/>
              <w:bottom w:val="single" w:sz="4" w:space="0" w:color="000000"/>
              <w:right w:val="single" w:sz="4" w:space="0" w:color="000000"/>
            </w:tcBorders>
          </w:tcPr>
          <w:p>
            <w:pPr>
              <w:pStyle w:val="TableParagraph"/>
              <w:rPr>
                <w:rFonts w:ascii="Trebuchet MS"/>
                <w:sz w:val="20"/>
              </w:rPr>
            </w:pPr>
          </w:p>
          <w:p>
            <w:pPr>
              <w:pStyle w:val="TableParagraph"/>
              <w:spacing w:before="124"/>
              <w:ind w:left="225"/>
              <w:rPr>
                <w:sz w:val="21"/>
              </w:rPr>
            </w:pPr>
            <w:r>
              <w:rPr>
                <w:spacing w:val="-2"/>
                <w:sz w:val="21"/>
              </w:rPr>
              <w:t>System</w:t>
            </w:r>
            <w:r>
              <w:rPr>
                <w:spacing w:val="-3"/>
                <w:sz w:val="21"/>
              </w:rPr>
              <w:t> </w:t>
            </w:r>
            <w:r>
              <w:rPr>
                <w:spacing w:val="-2"/>
                <w:sz w:val="21"/>
              </w:rPr>
              <w:t>functions</w:t>
            </w:r>
          </w:p>
        </w:tc>
        <w:tc>
          <w:tcPr>
            <w:tcW w:w="5601" w:type="dxa"/>
            <w:gridSpan w:val="5"/>
            <w:tcBorders>
              <w:top w:val="single" w:sz="4" w:space="0" w:color="000000"/>
              <w:left w:val="single" w:sz="4" w:space="0" w:color="000000"/>
              <w:bottom w:val="single" w:sz="4" w:space="0" w:color="000000"/>
              <w:right w:val="single" w:sz="4" w:space="0" w:color="000000"/>
            </w:tcBorders>
          </w:tcPr>
          <w:p>
            <w:pPr>
              <w:pStyle w:val="TableParagraph"/>
              <w:spacing w:line="300" w:lineRule="atLeast" w:before="11"/>
              <w:ind w:left="22" w:right="279"/>
              <w:jc w:val="both"/>
              <w:rPr>
                <w:sz w:val="21"/>
              </w:rPr>
            </w:pPr>
            <w:r>
              <w:rPr>
                <w:sz w:val="21"/>
              </w:rPr>
              <w:t>High</w:t>
            </w:r>
            <w:r>
              <w:rPr>
                <w:spacing w:val="-12"/>
                <w:sz w:val="21"/>
              </w:rPr>
              <w:t> </w:t>
            </w:r>
            <w:r>
              <w:rPr>
                <w:sz w:val="21"/>
              </w:rPr>
              <w:t>density</w:t>
            </w:r>
            <w:r>
              <w:rPr>
                <w:spacing w:val="-12"/>
                <w:sz w:val="21"/>
              </w:rPr>
              <w:t> </w:t>
            </w:r>
            <w:r>
              <w:rPr>
                <w:sz w:val="21"/>
              </w:rPr>
              <w:t>alert,</w:t>
            </w:r>
            <w:r>
              <w:rPr>
                <w:spacing w:val="-11"/>
                <w:sz w:val="21"/>
              </w:rPr>
              <w:t> </w:t>
            </w:r>
            <w:r>
              <w:rPr>
                <w:sz w:val="21"/>
              </w:rPr>
              <w:t>drugs</w:t>
            </w:r>
            <w:r>
              <w:rPr>
                <w:spacing w:val="-11"/>
                <w:sz w:val="21"/>
              </w:rPr>
              <w:t> </w:t>
            </w:r>
            <w:r>
              <w:rPr>
                <w:sz w:val="21"/>
              </w:rPr>
              <w:t>and</w:t>
            </w:r>
            <w:r>
              <w:rPr>
                <w:spacing w:val="-12"/>
                <w:sz w:val="21"/>
              </w:rPr>
              <w:t> </w:t>
            </w:r>
            <w:r>
              <w:rPr>
                <w:sz w:val="21"/>
              </w:rPr>
              <w:t>explosives</w:t>
            </w:r>
            <w:r>
              <w:rPr>
                <w:spacing w:val="-11"/>
                <w:sz w:val="21"/>
              </w:rPr>
              <w:t> </w:t>
            </w:r>
            <w:r>
              <w:rPr>
                <w:sz w:val="21"/>
              </w:rPr>
              <w:t>inspection,</w:t>
            </w:r>
            <w:r>
              <w:rPr>
                <w:spacing w:val="-12"/>
                <w:sz w:val="21"/>
              </w:rPr>
              <w:t> </w:t>
            </w:r>
            <w:r>
              <w:rPr>
                <w:sz w:val="21"/>
              </w:rPr>
              <w:t>date</w:t>
            </w:r>
            <w:r>
              <w:rPr>
                <w:spacing w:val="-11"/>
                <w:sz w:val="21"/>
              </w:rPr>
              <w:t> </w:t>
            </w:r>
            <w:r>
              <w:rPr>
                <w:sz w:val="21"/>
              </w:rPr>
              <w:t>/</w:t>
            </w:r>
            <w:r>
              <w:rPr>
                <w:spacing w:val="-12"/>
                <w:sz w:val="21"/>
              </w:rPr>
              <w:t> </w:t>
            </w:r>
            <w:r>
              <w:rPr>
                <w:sz w:val="21"/>
              </w:rPr>
              <w:t>time display,</w:t>
            </w:r>
            <w:r>
              <w:rPr>
                <w:spacing w:val="-12"/>
                <w:sz w:val="21"/>
              </w:rPr>
              <w:t> </w:t>
            </w:r>
            <w:r>
              <w:rPr>
                <w:sz w:val="21"/>
              </w:rPr>
              <w:t>baggage</w:t>
            </w:r>
            <w:r>
              <w:rPr>
                <w:spacing w:val="-12"/>
                <w:sz w:val="21"/>
              </w:rPr>
              <w:t> </w:t>
            </w:r>
            <w:r>
              <w:rPr>
                <w:sz w:val="21"/>
              </w:rPr>
              <w:t>counting,</w:t>
            </w:r>
            <w:r>
              <w:rPr>
                <w:spacing w:val="-12"/>
                <w:sz w:val="21"/>
              </w:rPr>
              <w:t> </w:t>
            </w:r>
            <w:r>
              <w:rPr>
                <w:sz w:val="21"/>
              </w:rPr>
              <w:t>user</w:t>
            </w:r>
            <w:r>
              <w:rPr>
                <w:spacing w:val="-12"/>
                <w:sz w:val="21"/>
              </w:rPr>
              <w:t> </w:t>
            </w:r>
            <w:r>
              <w:rPr>
                <w:sz w:val="21"/>
              </w:rPr>
              <w:t>management,</w:t>
            </w:r>
            <w:r>
              <w:rPr>
                <w:spacing w:val="-12"/>
                <w:sz w:val="21"/>
              </w:rPr>
              <w:t> </w:t>
            </w:r>
            <w:r>
              <w:rPr>
                <w:sz w:val="21"/>
              </w:rPr>
              <w:t>TIP,</w:t>
            </w:r>
            <w:r>
              <w:rPr>
                <w:spacing w:val="-12"/>
                <w:sz w:val="21"/>
              </w:rPr>
              <w:t> </w:t>
            </w:r>
            <w:r>
              <w:rPr>
                <w:sz w:val="21"/>
              </w:rPr>
              <w:t>training</w:t>
            </w:r>
            <w:r>
              <w:rPr>
                <w:spacing w:val="-12"/>
                <w:sz w:val="21"/>
              </w:rPr>
              <w:t> </w:t>
            </w:r>
            <w:r>
              <w:rPr>
                <w:sz w:val="21"/>
              </w:rPr>
              <w:t>and other functions.</w:t>
            </w:r>
          </w:p>
        </w:tc>
      </w:tr>
    </w:tbl>
    <w:p>
      <w:pPr>
        <w:spacing w:after="0" w:line="300" w:lineRule="atLeast"/>
        <w:jc w:val="both"/>
        <w:rPr>
          <w:sz w:val="21"/>
        </w:rPr>
        <w:sectPr>
          <w:footerReference w:type="default" r:id="rId26"/>
          <w:pgSz w:w="10320" w:h="14580"/>
          <w:pgMar w:footer="857" w:header="0" w:top="1400" w:bottom="1040" w:left="0" w:right="0"/>
        </w:sectPr>
      </w:pPr>
    </w:p>
    <w:p>
      <w:pPr>
        <w:pStyle w:val="Heading2"/>
        <w:numPr>
          <w:ilvl w:val="1"/>
          <w:numId w:val="11"/>
        </w:numPr>
        <w:tabs>
          <w:tab w:pos="1484" w:val="left" w:leader="none"/>
        </w:tabs>
        <w:spacing w:line="240" w:lineRule="auto" w:before="77" w:after="0"/>
        <w:ind w:left="1484" w:right="0" w:hanging="404"/>
        <w:jc w:val="left"/>
      </w:pPr>
      <w:bookmarkStart w:name="2.3 Product Features" w:id="17"/>
      <w:bookmarkEnd w:id="17"/>
      <w:r>
        <w:rPr/>
      </w:r>
      <w:bookmarkStart w:name="_bookmark8" w:id="18"/>
      <w:bookmarkEnd w:id="18"/>
      <w:r>
        <w:rPr/>
      </w:r>
      <w:r>
        <w:rPr>
          <w:w w:val="90"/>
        </w:rPr>
        <w:t>Product</w:t>
      </w:r>
      <w:r>
        <w:rPr>
          <w:spacing w:val="11"/>
        </w:rPr>
        <w:t> </w:t>
      </w:r>
      <w:r>
        <w:rPr>
          <w:spacing w:val="-2"/>
        </w:rPr>
        <w:t>Features</w:t>
      </w:r>
    </w:p>
    <w:p>
      <w:pPr>
        <w:pStyle w:val="BodyText"/>
        <w:spacing w:line="292" w:lineRule="auto" w:before="239"/>
        <w:ind w:left="1079" w:right="1256"/>
        <w:jc w:val="both"/>
      </w:pPr>
      <w:r>
        <w:rPr>
          <w:spacing w:val="-2"/>
        </w:rPr>
        <w:t>Our company's</w:t>
      </w:r>
      <w:r>
        <w:rPr>
          <w:spacing w:val="-3"/>
        </w:rPr>
        <w:t> </w:t>
      </w:r>
      <w:r>
        <w:rPr>
          <w:spacing w:val="-2"/>
        </w:rPr>
        <w:t>X-Ray</w:t>
      </w:r>
      <w:r>
        <w:rPr>
          <w:spacing w:val="-3"/>
        </w:rPr>
        <w:t> </w:t>
      </w:r>
      <w:r>
        <w:rPr>
          <w:spacing w:val="-2"/>
        </w:rPr>
        <w:t>Inspection equipment have the following characteristics, to</w:t>
      </w:r>
      <w:r>
        <w:rPr>
          <w:spacing w:val="-3"/>
        </w:rPr>
        <w:t> </w:t>
      </w:r>
      <w:r>
        <w:rPr>
          <w:spacing w:val="-2"/>
        </w:rPr>
        <w:t>provide</w:t>
      </w:r>
      <w:r>
        <w:rPr>
          <w:spacing w:val="-3"/>
        </w:rPr>
        <w:t> </w:t>
      </w:r>
      <w:r>
        <w:rPr>
          <w:spacing w:val="-2"/>
        </w:rPr>
        <w:t>users </w:t>
      </w:r>
      <w:r>
        <w:rPr/>
        <w:t>with more secure / convenient / fast service.</w:t>
      </w:r>
    </w:p>
    <w:p>
      <w:pPr>
        <w:pStyle w:val="ListParagraph"/>
        <w:numPr>
          <w:ilvl w:val="2"/>
          <w:numId w:val="11"/>
        </w:numPr>
        <w:tabs>
          <w:tab w:pos="1499" w:val="left" w:leader="none"/>
        </w:tabs>
        <w:spacing w:line="292" w:lineRule="auto" w:before="162" w:after="0"/>
        <w:ind w:left="1499" w:right="1256" w:hanging="421"/>
        <w:jc w:val="left"/>
        <w:rPr>
          <w:sz w:val="21"/>
        </w:rPr>
      </w:pPr>
      <w:r>
        <w:rPr>
          <w:sz w:val="21"/>
        </w:rPr>
        <w:t>Environmental</w:t>
      </w:r>
      <w:r>
        <w:rPr>
          <w:spacing w:val="30"/>
          <w:sz w:val="21"/>
        </w:rPr>
        <w:t> </w:t>
      </w:r>
      <w:r>
        <w:rPr>
          <w:sz w:val="21"/>
        </w:rPr>
        <w:t>design:</w:t>
      </w:r>
      <w:r>
        <w:rPr>
          <w:spacing w:val="28"/>
          <w:sz w:val="21"/>
        </w:rPr>
        <w:t> </w:t>
      </w:r>
      <w:r>
        <w:rPr>
          <w:sz w:val="21"/>
        </w:rPr>
        <w:t>Protective</w:t>
      </w:r>
      <w:r>
        <w:rPr>
          <w:spacing w:val="30"/>
          <w:sz w:val="21"/>
        </w:rPr>
        <w:t> </w:t>
      </w:r>
      <w:r>
        <w:rPr>
          <w:sz w:val="21"/>
        </w:rPr>
        <w:t>film</w:t>
      </w:r>
      <w:r>
        <w:rPr>
          <w:spacing w:val="29"/>
          <w:sz w:val="21"/>
        </w:rPr>
        <w:t> </w:t>
      </w:r>
      <w:r>
        <w:rPr>
          <w:sz w:val="21"/>
        </w:rPr>
        <w:t>on</w:t>
      </w:r>
      <w:r>
        <w:rPr>
          <w:spacing w:val="29"/>
          <w:sz w:val="21"/>
        </w:rPr>
        <w:t> </w:t>
      </w:r>
      <w:r>
        <w:rPr>
          <w:sz w:val="21"/>
        </w:rPr>
        <w:t>the</w:t>
      </w:r>
      <w:r>
        <w:rPr>
          <w:spacing w:val="30"/>
          <w:sz w:val="21"/>
        </w:rPr>
        <w:t> </w:t>
      </w:r>
      <w:r>
        <w:rPr>
          <w:sz w:val="21"/>
        </w:rPr>
        <w:t>lead</w:t>
      </w:r>
      <w:r>
        <w:rPr>
          <w:spacing w:val="29"/>
          <w:sz w:val="21"/>
        </w:rPr>
        <w:t> </w:t>
      </w:r>
      <w:r>
        <w:rPr>
          <w:sz w:val="21"/>
        </w:rPr>
        <w:t>curtain</w:t>
      </w:r>
      <w:r>
        <w:rPr>
          <w:spacing w:val="29"/>
          <w:sz w:val="21"/>
        </w:rPr>
        <w:t> </w:t>
      </w:r>
      <w:r>
        <w:rPr>
          <w:sz w:val="21"/>
        </w:rPr>
        <w:t>surface</w:t>
      </w:r>
      <w:r>
        <w:rPr>
          <w:spacing w:val="30"/>
          <w:sz w:val="21"/>
        </w:rPr>
        <w:t> </w:t>
      </w:r>
      <w:r>
        <w:rPr>
          <w:sz w:val="21"/>
        </w:rPr>
        <w:t>prevent</w:t>
      </w:r>
      <w:r>
        <w:rPr>
          <w:spacing w:val="29"/>
          <w:sz w:val="21"/>
        </w:rPr>
        <w:t> </w:t>
      </w:r>
      <w:r>
        <w:rPr>
          <w:sz w:val="21"/>
        </w:rPr>
        <w:t>hand</w:t>
      </w:r>
      <w:r>
        <w:rPr>
          <w:spacing w:val="29"/>
          <w:sz w:val="21"/>
        </w:rPr>
        <w:t> </w:t>
      </w:r>
      <w:r>
        <w:rPr>
          <w:sz w:val="21"/>
        </w:rPr>
        <w:t>from touching lead and avoid lead pollution.</w:t>
      </w:r>
    </w:p>
    <w:p>
      <w:pPr>
        <w:pStyle w:val="ListParagraph"/>
        <w:numPr>
          <w:ilvl w:val="2"/>
          <w:numId w:val="11"/>
        </w:numPr>
        <w:tabs>
          <w:tab w:pos="1499" w:val="left" w:leader="none"/>
        </w:tabs>
        <w:spacing w:line="255" w:lineRule="exact" w:before="0" w:after="0"/>
        <w:ind w:left="1499" w:right="0" w:hanging="420"/>
        <w:jc w:val="left"/>
        <w:rPr>
          <w:sz w:val="21"/>
        </w:rPr>
      </w:pPr>
      <w:r>
        <w:rPr>
          <w:spacing w:val="-4"/>
          <w:sz w:val="21"/>
        </w:rPr>
        <w:t>More</w:t>
      </w:r>
      <w:r>
        <w:rPr>
          <w:spacing w:val="-2"/>
          <w:sz w:val="21"/>
        </w:rPr>
        <w:t> </w:t>
      </w:r>
      <w:r>
        <w:rPr>
          <w:spacing w:val="-4"/>
          <w:sz w:val="21"/>
        </w:rPr>
        <w:t>secure:</w:t>
      </w:r>
      <w:r>
        <w:rPr>
          <w:spacing w:val="-2"/>
          <w:sz w:val="21"/>
        </w:rPr>
        <w:t> </w:t>
      </w:r>
      <w:r>
        <w:rPr>
          <w:spacing w:val="-4"/>
          <w:sz w:val="21"/>
        </w:rPr>
        <w:t>Radiation emission</w:t>
      </w:r>
      <w:r>
        <w:rPr>
          <w:spacing w:val="-2"/>
          <w:sz w:val="21"/>
        </w:rPr>
        <w:t> </w:t>
      </w:r>
      <w:r>
        <w:rPr>
          <w:spacing w:val="-4"/>
          <w:sz w:val="21"/>
        </w:rPr>
        <w:t>control,</w:t>
      </w:r>
      <w:r>
        <w:rPr>
          <w:spacing w:val="-3"/>
          <w:sz w:val="21"/>
        </w:rPr>
        <w:t> </w:t>
      </w:r>
      <w:r>
        <w:rPr>
          <w:spacing w:val="-4"/>
          <w:sz w:val="21"/>
        </w:rPr>
        <w:t>to</w:t>
      </w:r>
      <w:r>
        <w:rPr>
          <w:spacing w:val="-1"/>
          <w:sz w:val="21"/>
        </w:rPr>
        <w:t> </w:t>
      </w:r>
      <w:r>
        <w:rPr>
          <w:spacing w:val="-4"/>
          <w:sz w:val="21"/>
        </w:rPr>
        <w:t>avoid</w:t>
      </w:r>
      <w:r>
        <w:rPr>
          <w:spacing w:val="-1"/>
          <w:sz w:val="21"/>
        </w:rPr>
        <w:t> </w:t>
      </w:r>
      <w:r>
        <w:rPr>
          <w:spacing w:val="-4"/>
          <w:sz w:val="21"/>
        </w:rPr>
        <w:t>false</w:t>
      </w:r>
      <w:r>
        <w:rPr>
          <w:spacing w:val="-3"/>
          <w:sz w:val="21"/>
        </w:rPr>
        <w:t> </w:t>
      </w:r>
      <w:r>
        <w:rPr>
          <w:spacing w:val="-4"/>
          <w:sz w:val="21"/>
        </w:rPr>
        <w:t>emissions.</w:t>
      </w:r>
    </w:p>
    <w:p>
      <w:pPr>
        <w:pStyle w:val="ListParagraph"/>
        <w:numPr>
          <w:ilvl w:val="2"/>
          <w:numId w:val="11"/>
        </w:numPr>
        <w:tabs>
          <w:tab w:pos="1499" w:val="left" w:leader="none"/>
        </w:tabs>
        <w:spacing w:line="292" w:lineRule="auto" w:before="55" w:after="0"/>
        <w:ind w:left="1499" w:right="1256" w:hanging="421"/>
        <w:jc w:val="left"/>
        <w:rPr>
          <w:sz w:val="21"/>
        </w:rPr>
      </w:pPr>
      <w:r>
        <w:rPr>
          <w:sz w:val="21"/>
        </w:rPr>
        <w:t>One key shutdown: Turn off the key switch, the device automatically shut down, simple and convenient.</w:t>
      </w:r>
    </w:p>
    <w:p>
      <w:pPr>
        <w:pStyle w:val="ListParagraph"/>
        <w:numPr>
          <w:ilvl w:val="2"/>
          <w:numId w:val="11"/>
        </w:numPr>
        <w:tabs>
          <w:tab w:pos="1499" w:val="left" w:leader="none"/>
        </w:tabs>
        <w:spacing w:line="292" w:lineRule="auto" w:before="0" w:after="0"/>
        <w:ind w:left="1499" w:right="1253" w:hanging="421"/>
        <w:jc w:val="left"/>
        <w:rPr>
          <w:sz w:val="21"/>
        </w:rPr>
      </w:pPr>
      <w:r>
        <w:rPr>
          <w:spacing w:val="-2"/>
          <w:sz w:val="21"/>
        </w:rPr>
        <w:t>Fault</w:t>
      </w:r>
      <w:r>
        <w:rPr>
          <w:spacing w:val="-3"/>
          <w:sz w:val="21"/>
        </w:rPr>
        <w:t> </w:t>
      </w:r>
      <w:r>
        <w:rPr>
          <w:spacing w:val="-2"/>
          <w:sz w:val="21"/>
        </w:rPr>
        <w:t>self-diagnosis:</w:t>
      </w:r>
      <w:r>
        <w:rPr>
          <w:spacing w:val="-4"/>
          <w:sz w:val="21"/>
        </w:rPr>
        <w:t> </w:t>
      </w:r>
      <w:r>
        <w:rPr>
          <w:spacing w:val="-2"/>
          <w:sz w:val="21"/>
        </w:rPr>
        <w:t>The system</w:t>
      </w:r>
      <w:r>
        <w:rPr>
          <w:spacing w:val="-3"/>
          <w:sz w:val="21"/>
        </w:rPr>
        <w:t> </w:t>
      </w:r>
      <w:r>
        <w:rPr>
          <w:spacing w:val="-2"/>
          <w:sz w:val="21"/>
        </w:rPr>
        <w:t>automatically determine</w:t>
      </w:r>
      <w:r>
        <w:rPr>
          <w:spacing w:val="-5"/>
          <w:sz w:val="21"/>
        </w:rPr>
        <w:t> </w:t>
      </w:r>
      <w:r>
        <w:rPr>
          <w:spacing w:val="-2"/>
          <w:sz w:val="21"/>
        </w:rPr>
        <w:t>the failure and</w:t>
      </w:r>
      <w:r>
        <w:rPr>
          <w:spacing w:val="-3"/>
          <w:sz w:val="21"/>
        </w:rPr>
        <w:t> </w:t>
      </w:r>
      <w:r>
        <w:rPr>
          <w:spacing w:val="-2"/>
          <w:sz w:val="21"/>
        </w:rPr>
        <w:t>give the message, </w:t>
      </w:r>
      <w:r>
        <w:rPr>
          <w:sz w:val="21"/>
        </w:rPr>
        <w:t>easy to maintain.</w:t>
      </w:r>
    </w:p>
    <w:p>
      <w:pPr>
        <w:pStyle w:val="ListParagraph"/>
        <w:numPr>
          <w:ilvl w:val="2"/>
          <w:numId w:val="11"/>
        </w:numPr>
        <w:tabs>
          <w:tab w:pos="1499" w:val="left" w:leader="none"/>
        </w:tabs>
        <w:spacing w:line="255" w:lineRule="exact" w:before="0" w:after="0"/>
        <w:ind w:left="1499" w:right="0" w:hanging="420"/>
        <w:jc w:val="left"/>
        <w:rPr>
          <w:sz w:val="21"/>
        </w:rPr>
      </w:pPr>
      <w:r>
        <w:rPr>
          <w:spacing w:val="-2"/>
          <w:sz w:val="21"/>
        </w:rPr>
        <w:t>Special keyboard: Image</w:t>
      </w:r>
      <w:r>
        <w:rPr>
          <w:spacing w:val="-1"/>
          <w:sz w:val="21"/>
        </w:rPr>
        <w:t> </w:t>
      </w:r>
      <w:r>
        <w:rPr>
          <w:spacing w:val="-2"/>
          <w:sz w:val="21"/>
        </w:rPr>
        <w:t>processing</w:t>
      </w:r>
      <w:r>
        <w:rPr>
          <w:spacing w:val="-3"/>
          <w:sz w:val="21"/>
        </w:rPr>
        <w:t> </w:t>
      </w:r>
      <w:r>
        <w:rPr>
          <w:spacing w:val="-2"/>
          <w:sz w:val="21"/>
        </w:rPr>
        <w:t>operation, boot or</w:t>
      </w:r>
      <w:r>
        <w:rPr>
          <w:spacing w:val="-4"/>
          <w:sz w:val="21"/>
        </w:rPr>
        <w:t> </w:t>
      </w:r>
      <w:r>
        <w:rPr>
          <w:spacing w:val="-2"/>
          <w:sz w:val="21"/>
        </w:rPr>
        <w:t>shutdown</w:t>
      </w:r>
      <w:r>
        <w:rPr>
          <w:spacing w:val="-4"/>
          <w:sz w:val="21"/>
        </w:rPr>
        <w:t> </w:t>
      </w:r>
      <w:r>
        <w:rPr>
          <w:spacing w:val="-2"/>
          <w:sz w:val="21"/>
        </w:rPr>
        <w:t>equipment, and</w:t>
      </w:r>
      <w:r>
        <w:rPr>
          <w:spacing w:val="-1"/>
          <w:sz w:val="21"/>
        </w:rPr>
        <w:t> </w:t>
      </w:r>
      <w:r>
        <w:rPr>
          <w:spacing w:val="-2"/>
          <w:sz w:val="21"/>
        </w:rPr>
        <w:t>so</w:t>
      </w:r>
      <w:r>
        <w:rPr>
          <w:spacing w:val="-1"/>
          <w:sz w:val="21"/>
        </w:rPr>
        <w:t> </w:t>
      </w:r>
      <w:r>
        <w:rPr>
          <w:spacing w:val="-5"/>
          <w:sz w:val="21"/>
        </w:rPr>
        <w:t>on.</w:t>
      </w:r>
    </w:p>
    <w:p>
      <w:pPr>
        <w:pStyle w:val="ListParagraph"/>
        <w:numPr>
          <w:ilvl w:val="2"/>
          <w:numId w:val="11"/>
        </w:numPr>
        <w:tabs>
          <w:tab w:pos="1499" w:val="left" w:leader="none"/>
        </w:tabs>
        <w:spacing w:line="240" w:lineRule="auto" w:before="54" w:after="0"/>
        <w:ind w:left="1499" w:right="0" w:hanging="420"/>
        <w:jc w:val="left"/>
        <w:rPr>
          <w:sz w:val="21"/>
        </w:rPr>
      </w:pPr>
      <w:r>
        <w:rPr>
          <w:sz w:val="21"/>
        </w:rPr>
        <w:t>Dynamic</w:t>
      </w:r>
      <w:r>
        <w:rPr>
          <w:spacing w:val="-11"/>
          <w:sz w:val="21"/>
        </w:rPr>
        <w:t> </w:t>
      </w:r>
      <w:r>
        <w:rPr>
          <w:sz w:val="21"/>
        </w:rPr>
        <w:t>screen</w:t>
      </w:r>
      <w:r>
        <w:rPr>
          <w:spacing w:val="-11"/>
          <w:sz w:val="21"/>
        </w:rPr>
        <w:t> </w:t>
      </w:r>
      <w:r>
        <w:rPr>
          <w:sz w:val="21"/>
        </w:rPr>
        <w:t>switching:</w:t>
      </w:r>
      <w:r>
        <w:rPr>
          <w:spacing w:val="-10"/>
          <w:sz w:val="21"/>
        </w:rPr>
        <w:t> </w:t>
      </w:r>
      <w:r>
        <w:rPr>
          <w:sz w:val="21"/>
        </w:rPr>
        <w:t>Pictures</w:t>
      </w:r>
      <w:r>
        <w:rPr>
          <w:spacing w:val="-10"/>
          <w:sz w:val="21"/>
        </w:rPr>
        <w:t> </w:t>
      </w:r>
      <w:r>
        <w:rPr>
          <w:sz w:val="21"/>
        </w:rPr>
        <w:t>can</w:t>
      </w:r>
      <w:r>
        <w:rPr>
          <w:spacing w:val="-11"/>
          <w:sz w:val="21"/>
        </w:rPr>
        <w:t> </w:t>
      </w:r>
      <w:r>
        <w:rPr>
          <w:sz w:val="21"/>
        </w:rPr>
        <w:t>be</w:t>
      </w:r>
      <w:r>
        <w:rPr>
          <w:spacing w:val="-9"/>
          <w:sz w:val="21"/>
        </w:rPr>
        <w:t> </w:t>
      </w:r>
      <w:r>
        <w:rPr>
          <w:sz w:val="21"/>
        </w:rPr>
        <w:t>switched</w:t>
      </w:r>
      <w:r>
        <w:rPr>
          <w:spacing w:val="-10"/>
          <w:sz w:val="21"/>
        </w:rPr>
        <w:t> </w:t>
      </w:r>
      <w:r>
        <w:rPr>
          <w:sz w:val="21"/>
        </w:rPr>
        <w:t>between</w:t>
      </w:r>
      <w:r>
        <w:rPr>
          <w:spacing w:val="-11"/>
          <w:sz w:val="21"/>
        </w:rPr>
        <w:t> </w:t>
      </w:r>
      <w:r>
        <w:rPr>
          <w:sz w:val="21"/>
        </w:rPr>
        <w:t>dynamic</w:t>
      </w:r>
      <w:r>
        <w:rPr>
          <w:spacing w:val="-10"/>
          <w:sz w:val="21"/>
        </w:rPr>
        <w:t> </w:t>
      </w:r>
      <w:r>
        <w:rPr>
          <w:sz w:val="21"/>
        </w:rPr>
        <w:t>and</w:t>
      </w:r>
      <w:r>
        <w:rPr>
          <w:spacing w:val="-10"/>
          <w:sz w:val="21"/>
        </w:rPr>
        <w:t> </w:t>
      </w:r>
      <w:r>
        <w:rPr>
          <w:spacing w:val="-2"/>
          <w:sz w:val="21"/>
        </w:rPr>
        <w:t>static.</w:t>
      </w:r>
    </w:p>
    <w:p>
      <w:pPr>
        <w:pStyle w:val="BodyText"/>
        <w:spacing w:before="4"/>
        <w:rPr>
          <w:sz w:val="19"/>
        </w:rPr>
      </w:pPr>
    </w:p>
    <w:p>
      <w:pPr>
        <w:pStyle w:val="Heading2"/>
        <w:numPr>
          <w:ilvl w:val="1"/>
          <w:numId w:val="11"/>
        </w:numPr>
        <w:tabs>
          <w:tab w:pos="1471" w:val="left" w:leader="none"/>
        </w:tabs>
        <w:spacing w:line="240" w:lineRule="auto" w:before="0" w:after="0"/>
        <w:ind w:left="1471" w:right="0" w:hanging="391"/>
        <w:jc w:val="left"/>
      </w:pPr>
      <w:bookmarkStart w:name="2.4 The Main Purpose and Application" w:id="19"/>
      <w:bookmarkEnd w:id="19"/>
      <w:r>
        <w:rPr/>
      </w:r>
      <w:bookmarkStart w:name="_bookmark9" w:id="20"/>
      <w:bookmarkEnd w:id="20"/>
      <w:r>
        <w:rPr/>
      </w:r>
      <w:r>
        <w:rPr>
          <w:spacing w:val="-6"/>
        </w:rPr>
        <w:t>The</w:t>
      </w:r>
      <w:r>
        <w:rPr>
          <w:spacing w:val="-24"/>
        </w:rPr>
        <w:t> </w:t>
      </w:r>
      <w:r>
        <w:rPr>
          <w:spacing w:val="-6"/>
        </w:rPr>
        <w:t>Main</w:t>
      </w:r>
      <w:r>
        <w:rPr>
          <w:spacing w:val="-22"/>
        </w:rPr>
        <w:t> </w:t>
      </w:r>
      <w:r>
        <w:rPr>
          <w:spacing w:val="-6"/>
        </w:rPr>
        <w:t>Purpose</w:t>
      </w:r>
      <w:r>
        <w:rPr>
          <w:spacing w:val="-21"/>
        </w:rPr>
        <w:t> </w:t>
      </w:r>
      <w:r>
        <w:rPr>
          <w:spacing w:val="-6"/>
        </w:rPr>
        <w:t>and</w:t>
      </w:r>
      <w:r>
        <w:rPr>
          <w:spacing w:val="-24"/>
        </w:rPr>
        <w:t> </w:t>
      </w:r>
      <w:r>
        <w:rPr>
          <w:spacing w:val="-6"/>
        </w:rPr>
        <w:t>Application</w:t>
      </w:r>
    </w:p>
    <w:p>
      <w:pPr>
        <w:pStyle w:val="BodyText"/>
        <w:spacing w:line="292" w:lineRule="auto" w:before="240"/>
        <w:ind w:left="1079" w:right="1255"/>
        <w:jc w:val="both"/>
      </w:pPr>
      <w:r>
        <w:rPr/>
        <w:t>X-Ray</w:t>
      </w:r>
      <w:r>
        <w:rPr>
          <w:spacing w:val="-12"/>
        </w:rPr>
        <w:t> </w:t>
      </w:r>
      <w:r>
        <w:rPr/>
        <w:t>Inspection</w:t>
      </w:r>
      <w:r>
        <w:rPr>
          <w:spacing w:val="-10"/>
        </w:rPr>
        <w:t> </w:t>
      </w:r>
      <w:r>
        <w:rPr/>
        <w:t>equipment</w:t>
      </w:r>
      <w:r>
        <w:rPr>
          <w:spacing w:val="-12"/>
        </w:rPr>
        <w:t> </w:t>
      </w:r>
      <w:r>
        <w:rPr/>
        <w:t>using</w:t>
      </w:r>
      <w:r>
        <w:rPr>
          <w:spacing w:val="-10"/>
        </w:rPr>
        <w:t> </w:t>
      </w:r>
      <w:r>
        <w:rPr/>
        <w:t>the</w:t>
      </w:r>
      <w:r>
        <w:rPr>
          <w:spacing w:val="-12"/>
        </w:rPr>
        <w:t> </w:t>
      </w:r>
      <w:r>
        <w:rPr/>
        <w:t>latest</w:t>
      </w:r>
      <w:r>
        <w:rPr>
          <w:spacing w:val="-10"/>
        </w:rPr>
        <w:t> </w:t>
      </w:r>
      <w:r>
        <w:rPr/>
        <w:t>imaging</w:t>
      </w:r>
      <w:r>
        <w:rPr>
          <w:spacing w:val="-12"/>
        </w:rPr>
        <w:t> </w:t>
      </w:r>
      <w:r>
        <w:rPr/>
        <w:t>technology,</w:t>
      </w:r>
      <w:r>
        <w:rPr>
          <w:spacing w:val="-12"/>
        </w:rPr>
        <w:t> </w:t>
      </w:r>
      <w:r>
        <w:rPr/>
        <w:t>display</w:t>
      </w:r>
      <w:r>
        <w:rPr>
          <w:spacing w:val="-9"/>
        </w:rPr>
        <w:t> </w:t>
      </w:r>
      <w:r>
        <w:rPr/>
        <w:t>higher</w:t>
      </w:r>
      <w:r>
        <w:rPr>
          <w:spacing w:val="-12"/>
        </w:rPr>
        <w:t> </w:t>
      </w:r>
      <w:r>
        <w:rPr/>
        <w:t>resolution,</w:t>
      </w:r>
      <w:r>
        <w:rPr>
          <w:spacing w:val="-11"/>
        </w:rPr>
        <w:t> </w:t>
      </w:r>
      <w:r>
        <w:rPr/>
        <w:t>the image clearer, penetrating penetration and greater resolution. It can quickly and effectively detect a variety of dangerous goods and high-density substances. It is suitable for small-class packages such as small bags, suitcases, bags and so on. It is used in government, embassy, airport,</w:t>
      </w:r>
      <w:r>
        <w:rPr>
          <w:spacing w:val="-6"/>
        </w:rPr>
        <w:t> </w:t>
      </w:r>
      <w:r>
        <w:rPr/>
        <w:t>convention</w:t>
      </w:r>
      <w:r>
        <w:rPr>
          <w:spacing w:val="-8"/>
        </w:rPr>
        <w:t> </w:t>
      </w:r>
      <w:r>
        <w:rPr/>
        <w:t>center,</w:t>
      </w:r>
      <w:r>
        <w:rPr>
          <w:spacing w:val="-8"/>
        </w:rPr>
        <w:t> </w:t>
      </w:r>
      <w:r>
        <w:rPr/>
        <w:t>exhibition</w:t>
      </w:r>
      <w:r>
        <w:rPr>
          <w:spacing w:val="-6"/>
        </w:rPr>
        <w:t> </w:t>
      </w:r>
      <w:r>
        <w:rPr/>
        <w:t>center,</w:t>
      </w:r>
      <w:r>
        <w:rPr>
          <w:spacing w:val="-6"/>
        </w:rPr>
        <w:t> </w:t>
      </w:r>
      <w:r>
        <w:rPr/>
        <w:t>tourist</w:t>
      </w:r>
      <w:r>
        <w:rPr>
          <w:spacing w:val="-6"/>
        </w:rPr>
        <w:t> </w:t>
      </w:r>
      <w:r>
        <w:rPr/>
        <w:t>attraction,</w:t>
      </w:r>
      <w:r>
        <w:rPr>
          <w:spacing w:val="-6"/>
        </w:rPr>
        <w:t> </w:t>
      </w:r>
      <w:r>
        <w:rPr/>
        <w:t>post</w:t>
      </w:r>
      <w:r>
        <w:rPr>
          <w:spacing w:val="-6"/>
        </w:rPr>
        <w:t> </w:t>
      </w:r>
      <w:r>
        <w:rPr/>
        <w:t>office,</w:t>
      </w:r>
      <w:r>
        <w:rPr>
          <w:spacing w:val="-6"/>
        </w:rPr>
        <w:t> </w:t>
      </w:r>
      <w:r>
        <w:rPr/>
        <w:t>shopping</w:t>
      </w:r>
      <w:r>
        <w:rPr>
          <w:spacing w:val="-9"/>
        </w:rPr>
        <w:t> </w:t>
      </w:r>
      <w:r>
        <w:rPr/>
        <w:t>mall</w:t>
      </w:r>
      <w:r>
        <w:rPr>
          <w:spacing w:val="-5"/>
        </w:rPr>
        <w:t> </w:t>
      </w:r>
      <w:r>
        <w:rPr/>
        <w:t>and </w:t>
      </w:r>
      <w:r>
        <w:rPr>
          <w:spacing w:val="-2"/>
        </w:rPr>
        <w:t>hotel.</w:t>
      </w:r>
    </w:p>
    <w:p>
      <w:pPr>
        <w:spacing w:after="0" w:line="292" w:lineRule="auto"/>
        <w:jc w:val="both"/>
        <w:sectPr>
          <w:pgSz w:w="10320" w:h="14580"/>
          <w:pgMar w:header="0" w:footer="857" w:top="1500" w:bottom="1040" w:left="0" w:right="0"/>
        </w:sectPr>
      </w:pPr>
    </w:p>
    <w:p>
      <w:pPr>
        <w:pStyle w:val="Heading1"/>
      </w:pPr>
      <w:bookmarkStart w:name="Chapter 3 Equipment Operation and Descri" w:id="21"/>
      <w:bookmarkEnd w:id="21"/>
      <w:r>
        <w:rPr/>
      </w:r>
      <w:bookmarkStart w:name="_bookmark10" w:id="22"/>
      <w:bookmarkEnd w:id="22"/>
      <w:r>
        <w:rPr/>
      </w:r>
      <w:r>
        <w:rPr>
          <w:w w:val="90"/>
        </w:rPr>
        <w:t>Chapter</w:t>
      </w:r>
      <w:r>
        <w:rPr>
          <w:spacing w:val="16"/>
        </w:rPr>
        <w:t> </w:t>
      </w:r>
      <w:r>
        <w:rPr>
          <w:w w:val="90"/>
        </w:rPr>
        <w:t>3</w:t>
      </w:r>
      <w:r>
        <w:rPr>
          <w:spacing w:val="16"/>
        </w:rPr>
        <w:t> </w:t>
      </w:r>
      <w:r>
        <w:rPr>
          <w:w w:val="90"/>
        </w:rPr>
        <w:t>Equipment</w:t>
      </w:r>
      <w:r>
        <w:rPr>
          <w:spacing w:val="13"/>
        </w:rPr>
        <w:t> </w:t>
      </w:r>
      <w:r>
        <w:rPr>
          <w:w w:val="90"/>
        </w:rPr>
        <w:t>Operation</w:t>
      </w:r>
      <w:r>
        <w:rPr>
          <w:spacing w:val="18"/>
        </w:rPr>
        <w:t> </w:t>
      </w:r>
      <w:r>
        <w:rPr>
          <w:w w:val="90"/>
        </w:rPr>
        <w:t>and</w:t>
      </w:r>
      <w:r>
        <w:rPr>
          <w:spacing w:val="18"/>
        </w:rPr>
        <w:t> </w:t>
      </w:r>
      <w:r>
        <w:rPr>
          <w:spacing w:val="-2"/>
          <w:w w:val="90"/>
        </w:rPr>
        <w:t>Description</w:t>
      </w:r>
    </w:p>
    <w:p>
      <w:pPr>
        <w:pStyle w:val="BodyText"/>
        <w:spacing w:before="5"/>
        <w:rPr>
          <w:rFonts w:ascii="Trebuchet MS"/>
          <w:sz w:val="47"/>
        </w:rPr>
      </w:pPr>
    </w:p>
    <w:p>
      <w:pPr>
        <w:pStyle w:val="Heading2"/>
        <w:numPr>
          <w:ilvl w:val="1"/>
          <w:numId w:val="12"/>
        </w:numPr>
        <w:tabs>
          <w:tab w:pos="1471" w:val="left" w:leader="none"/>
        </w:tabs>
        <w:spacing w:line="240" w:lineRule="auto" w:before="0" w:after="0"/>
        <w:ind w:left="1471" w:right="0" w:hanging="391"/>
        <w:jc w:val="left"/>
      </w:pPr>
      <w:bookmarkStart w:name="3.1 Turn-on" w:id="23"/>
      <w:bookmarkEnd w:id="23"/>
      <w:r>
        <w:rPr/>
      </w:r>
      <w:bookmarkStart w:name="_bookmark11" w:id="24"/>
      <w:bookmarkEnd w:id="24"/>
      <w:r>
        <w:rPr/>
      </w:r>
      <w:r>
        <w:rPr>
          <w:w w:val="90"/>
        </w:rPr>
        <w:t>Turn-</w:t>
      </w:r>
      <w:r>
        <w:rPr>
          <w:spacing w:val="-5"/>
        </w:rPr>
        <w:t>on</w:t>
      </w:r>
    </w:p>
    <w:p>
      <w:pPr>
        <w:pStyle w:val="BodyText"/>
        <w:spacing w:line="288" w:lineRule="auto" w:before="245"/>
        <w:ind w:left="1080" w:right="1047"/>
      </w:pPr>
      <w:r>
        <w:rPr>
          <w:b/>
        </w:rPr>
        <w:t>Step 1: </w:t>
      </w:r>
      <w:r>
        <w:rPr/>
        <w:t>Plug the device power cable into the power outlet (make sure the power supply and grounding settings are normal).</w:t>
      </w:r>
    </w:p>
    <w:p>
      <w:pPr>
        <w:pStyle w:val="BodyText"/>
        <w:spacing w:before="10"/>
        <w:rPr>
          <w:sz w:val="12"/>
        </w:rPr>
      </w:pPr>
      <w:r>
        <w:rPr/>
        <mc:AlternateContent>
          <mc:Choice Requires="wps">
            <w:drawing>
              <wp:anchor distT="0" distB="0" distL="0" distR="0" allowOverlap="1" layoutInCell="1" locked="0" behindDoc="1" simplePos="0" relativeHeight="487590400">
                <wp:simplePos x="0" y="0"/>
                <wp:positionH relativeFrom="page">
                  <wp:posOffset>1319112</wp:posOffset>
                </wp:positionH>
                <wp:positionV relativeFrom="paragraph">
                  <wp:posOffset>114881</wp:posOffset>
                </wp:positionV>
                <wp:extent cx="4453890" cy="2278380"/>
                <wp:effectExtent l="0" t="0" r="0" b="0"/>
                <wp:wrapTopAndBottom/>
                <wp:docPr id="27" name="Group 27"/>
                <wp:cNvGraphicFramePr>
                  <a:graphicFrameLocks/>
                </wp:cNvGraphicFramePr>
                <a:graphic>
                  <a:graphicData uri="http://schemas.microsoft.com/office/word/2010/wordprocessingGroup">
                    <wpg:wgp>
                      <wpg:cNvPr id="27" name="Group 27"/>
                      <wpg:cNvGrpSpPr/>
                      <wpg:grpSpPr>
                        <a:xfrm>
                          <a:off x="0" y="0"/>
                          <a:ext cx="4453890" cy="2278380"/>
                          <a:chExt cx="4453890" cy="2278380"/>
                        </a:xfrm>
                      </wpg:grpSpPr>
                      <pic:pic>
                        <pic:nvPicPr>
                          <pic:cNvPr id="28" name="Image 28" descr="ZKX5030-MTD-CHAZUO.145"/>
                          <pic:cNvPicPr/>
                        </pic:nvPicPr>
                        <pic:blipFill>
                          <a:blip r:embed="rId27" cstate="print"/>
                          <a:stretch>
                            <a:fillRect/>
                          </a:stretch>
                        </pic:blipFill>
                        <pic:spPr>
                          <a:xfrm>
                            <a:off x="0" y="0"/>
                            <a:ext cx="3126836" cy="2278339"/>
                          </a:xfrm>
                          <a:prstGeom prst="rect">
                            <a:avLst/>
                          </a:prstGeom>
                        </pic:spPr>
                      </pic:pic>
                      <wps:wsp>
                        <wps:cNvPr id="29" name="Graphic 29"/>
                        <wps:cNvSpPr/>
                        <wps:spPr>
                          <a:xfrm>
                            <a:off x="1469173" y="1045218"/>
                            <a:ext cx="581025" cy="485775"/>
                          </a:xfrm>
                          <a:custGeom>
                            <a:avLst/>
                            <a:gdLst/>
                            <a:ahLst/>
                            <a:cxnLst/>
                            <a:rect l="l" t="t" r="r" b="b"/>
                            <a:pathLst>
                              <a:path w="581025" h="485775">
                                <a:moveTo>
                                  <a:pt x="0" y="242887"/>
                                </a:moveTo>
                                <a:lnTo>
                                  <a:pt x="4680" y="199229"/>
                                </a:lnTo>
                                <a:lnTo>
                                  <a:pt x="18175" y="158138"/>
                                </a:lnTo>
                                <a:lnTo>
                                  <a:pt x="39664" y="120300"/>
                                </a:lnTo>
                                <a:lnTo>
                                  <a:pt x="68327" y="86400"/>
                                </a:lnTo>
                                <a:lnTo>
                                  <a:pt x="103341" y="57125"/>
                                </a:lnTo>
                                <a:lnTo>
                                  <a:pt x="143888" y="33162"/>
                                </a:lnTo>
                                <a:lnTo>
                                  <a:pt x="189145" y="15196"/>
                                </a:lnTo>
                                <a:lnTo>
                                  <a:pt x="238294" y="3913"/>
                                </a:lnTo>
                                <a:lnTo>
                                  <a:pt x="290512" y="0"/>
                                </a:lnTo>
                                <a:lnTo>
                                  <a:pt x="342734" y="3913"/>
                                </a:lnTo>
                                <a:lnTo>
                                  <a:pt x="391884" y="15196"/>
                                </a:lnTo>
                                <a:lnTo>
                                  <a:pt x="437142" y="33162"/>
                                </a:lnTo>
                                <a:lnTo>
                                  <a:pt x="477688" y="57125"/>
                                </a:lnTo>
                                <a:lnTo>
                                  <a:pt x="512702" y="86400"/>
                                </a:lnTo>
                                <a:lnTo>
                                  <a:pt x="541362" y="120300"/>
                                </a:lnTo>
                                <a:lnTo>
                                  <a:pt x="562850" y="158138"/>
                                </a:lnTo>
                                <a:lnTo>
                                  <a:pt x="576344" y="199229"/>
                                </a:lnTo>
                                <a:lnTo>
                                  <a:pt x="581025" y="242887"/>
                                </a:lnTo>
                                <a:lnTo>
                                  <a:pt x="576344" y="286545"/>
                                </a:lnTo>
                                <a:lnTo>
                                  <a:pt x="562850" y="327636"/>
                                </a:lnTo>
                                <a:lnTo>
                                  <a:pt x="541362" y="365474"/>
                                </a:lnTo>
                                <a:lnTo>
                                  <a:pt x="512702" y="399374"/>
                                </a:lnTo>
                                <a:lnTo>
                                  <a:pt x="477688" y="428649"/>
                                </a:lnTo>
                                <a:lnTo>
                                  <a:pt x="437142" y="452612"/>
                                </a:lnTo>
                                <a:lnTo>
                                  <a:pt x="391884" y="470578"/>
                                </a:lnTo>
                                <a:lnTo>
                                  <a:pt x="342734" y="481861"/>
                                </a:lnTo>
                                <a:lnTo>
                                  <a:pt x="290512" y="485775"/>
                                </a:lnTo>
                                <a:lnTo>
                                  <a:pt x="238294" y="481861"/>
                                </a:lnTo>
                                <a:lnTo>
                                  <a:pt x="189145" y="470578"/>
                                </a:lnTo>
                                <a:lnTo>
                                  <a:pt x="143888" y="452612"/>
                                </a:lnTo>
                                <a:lnTo>
                                  <a:pt x="103341" y="428649"/>
                                </a:lnTo>
                                <a:lnTo>
                                  <a:pt x="68327" y="399374"/>
                                </a:lnTo>
                                <a:lnTo>
                                  <a:pt x="39664" y="365474"/>
                                </a:lnTo>
                                <a:lnTo>
                                  <a:pt x="18175" y="327636"/>
                                </a:lnTo>
                                <a:lnTo>
                                  <a:pt x="4680" y="286545"/>
                                </a:lnTo>
                                <a:lnTo>
                                  <a:pt x="0" y="242887"/>
                                </a:lnTo>
                                <a:close/>
                              </a:path>
                            </a:pathLst>
                          </a:custGeom>
                          <a:ln w="12700">
                            <a:solidFill>
                              <a:srgbClr val="FF0000"/>
                            </a:solidFill>
                            <a:prstDash val="solid"/>
                          </a:ln>
                        </wps:spPr>
                        <wps:bodyPr wrap="square" lIns="0" tIns="0" rIns="0" bIns="0" rtlCol="0">
                          <a:prstTxWarp prst="textNoShape">
                            <a:avLst/>
                          </a:prstTxWarp>
                          <a:noAutofit/>
                        </wps:bodyPr>
                      </wps:wsp>
                      <pic:pic>
                        <pic:nvPicPr>
                          <pic:cNvPr id="30" name="Image 30"/>
                          <pic:cNvPicPr/>
                        </pic:nvPicPr>
                        <pic:blipFill>
                          <a:blip r:embed="rId28" cstate="print"/>
                          <a:stretch>
                            <a:fillRect/>
                          </a:stretch>
                        </pic:blipFill>
                        <pic:spPr>
                          <a:xfrm>
                            <a:off x="3253522" y="125741"/>
                            <a:ext cx="1200148" cy="856165"/>
                          </a:xfrm>
                          <a:prstGeom prst="rect">
                            <a:avLst/>
                          </a:prstGeom>
                        </pic:spPr>
                      </pic:pic>
                      <wps:wsp>
                        <wps:cNvPr id="31" name="Graphic 31"/>
                        <wps:cNvSpPr/>
                        <wps:spPr>
                          <a:xfrm>
                            <a:off x="2050198" y="648585"/>
                            <a:ext cx="1196340" cy="609600"/>
                          </a:xfrm>
                          <a:custGeom>
                            <a:avLst/>
                            <a:gdLst/>
                            <a:ahLst/>
                            <a:cxnLst/>
                            <a:rect l="l" t="t" r="r" b="b"/>
                            <a:pathLst>
                              <a:path w="1196340" h="609600">
                                <a:moveTo>
                                  <a:pt x="0" y="609358"/>
                                </a:moveTo>
                                <a:lnTo>
                                  <a:pt x="1196276" y="0"/>
                                </a:lnTo>
                              </a:path>
                            </a:pathLst>
                          </a:custGeom>
                          <a:ln w="9525">
                            <a:solidFill>
                              <a:srgbClr val="000000"/>
                            </a:solidFill>
                            <a:prstDash val="solid"/>
                          </a:ln>
                        </wps:spPr>
                        <wps:bodyPr wrap="square" lIns="0" tIns="0" rIns="0" bIns="0" rtlCol="0">
                          <a:prstTxWarp prst="textNoShape">
                            <a:avLst/>
                          </a:prstTxWarp>
                          <a:noAutofit/>
                        </wps:bodyPr>
                      </wps:wsp>
                      <wps:wsp>
                        <wps:cNvPr id="32" name="Graphic 32"/>
                        <wps:cNvSpPr/>
                        <wps:spPr>
                          <a:xfrm>
                            <a:off x="3217855" y="619763"/>
                            <a:ext cx="85725" cy="68580"/>
                          </a:xfrm>
                          <a:custGeom>
                            <a:avLst/>
                            <a:gdLst/>
                            <a:ahLst/>
                            <a:cxnLst/>
                            <a:rect l="l" t="t" r="r" b="b"/>
                            <a:pathLst>
                              <a:path w="85725" h="68580">
                                <a:moveTo>
                                  <a:pt x="85191" y="0"/>
                                </a:moveTo>
                                <a:lnTo>
                                  <a:pt x="0" y="647"/>
                                </a:lnTo>
                                <a:lnTo>
                                  <a:pt x="34594" y="68541"/>
                                </a:lnTo>
                                <a:lnTo>
                                  <a:pt x="851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3.867157pt;margin-top:9.045776pt;width:350.7pt;height:179.4pt;mso-position-horizontal-relative:page;mso-position-vertical-relative:paragraph;z-index:-15726080;mso-wrap-distance-left:0;mso-wrap-distance-right:0" id="docshapegroup23" coordorigin="2077,181" coordsize="7014,3588">
                <v:shape style="position:absolute;left:2077;top:180;width:4925;height:3588" type="#_x0000_t75" id="docshape24" alt="ZKX5030-MTD-CHAZUO.145" stroked="false">
                  <v:imagedata r:id="rId27" o:title=""/>
                </v:shape>
                <v:shape style="position:absolute;left:4391;top:1826;width:915;height:765" id="docshape25" coordorigin="4391,1827" coordsize="915,765" path="m4391,2209l4398,2141,4420,2076,4453,2016,4499,1963,4554,1917,4618,1879,4689,1851,4766,1833,4849,1827,4931,1833,5008,1851,5079,1879,5143,1917,5198,1963,5244,2016,5277,2076,5299,2141,5306,2209,5299,2278,5277,2343,5244,2402,5198,2456,5143,2502,5079,2540,5008,2568,4931,2586,4849,2592,4766,2586,4689,2568,4618,2540,4554,2502,4499,2456,4453,2402,4420,2343,4398,2278,4391,2209xe" filled="false" stroked="true" strokeweight="1pt" strokecolor="#ff0000">
                  <v:path arrowok="t"/>
                  <v:stroke dashstyle="solid"/>
                </v:shape>
                <v:shape style="position:absolute;left:7201;top:378;width:1890;height:1349" type="#_x0000_t75" id="docshape26" stroked="false">
                  <v:imagedata r:id="rId28" o:title=""/>
                </v:shape>
                <v:line style="position:absolute" from="5306,2162" to="7190,1202" stroked="true" strokeweight=".75pt" strokecolor="#000000">
                  <v:stroke dashstyle="solid"/>
                </v:line>
                <v:shape style="position:absolute;left:7144;top:1156;width:135;height:108" id="docshape27" coordorigin="7145,1157" coordsize="135,108" path="m7279,1157l7145,1158,7199,1265,7279,1157xe" filled="true" fillcolor="#000000" stroked="false">
                  <v:path arrowok="t"/>
                  <v:fill type="solid"/>
                </v:shape>
                <w10:wrap type="topAndBottom"/>
              </v:group>
            </w:pict>
          </mc:Fallback>
        </mc:AlternateContent>
      </w:r>
    </w:p>
    <w:p>
      <w:pPr>
        <w:pStyle w:val="BodyText"/>
        <w:spacing w:before="7"/>
        <w:rPr>
          <w:sz w:val="16"/>
        </w:rPr>
      </w:pPr>
    </w:p>
    <w:p>
      <w:pPr>
        <w:pStyle w:val="BodyText"/>
        <w:ind w:left="1079" w:right="1254"/>
        <w:jc w:val="center"/>
      </w:pPr>
      <w:r>
        <w:rPr>
          <w:spacing w:val="-2"/>
        </w:rPr>
        <w:t>Figure3-1</w:t>
      </w:r>
      <w:r>
        <w:rPr>
          <w:spacing w:val="-1"/>
        </w:rPr>
        <w:t> </w:t>
      </w:r>
      <w:r>
        <w:rPr>
          <w:spacing w:val="-2"/>
        </w:rPr>
        <w:t>ZKX5030</w:t>
      </w:r>
    </w:p>
    <w:p>
      <w:pPr>
        <w:pStyle w:val="BodyText"/>
        <w:spacing w:before="6"/>
        <w:rPr>
          <w:sz w:val="29"/>
        </w:rPr>
      </w:pPr>
      <w:r>
        <w:rPr/>
        <mc:AlternateContent>
          <mc:Choice Requires="wps">
            <w:drawing>
              <wp:anchor distT="0" distB="0" distL="0" distR="0" allowOverlap="1" layoutInCell="1" locked="0" behindDoc="1" simplePos="0" relativeHeight="487590912">
                <wp:simplePos x="0" y="0"/>
                <wp:positionH relativeFrom="page">
                  <wp:posOffset>1327083</wp:posOffset>
                </wp:positionH>
                <wp:positionV relativeFrom="paragraph">
                  <wp:posOffset>244252</wp:posOffset>
                </wp:positionV>
                <wp:extent cx="4610100" cy="2404745"/>
                <wp:effectExtent l="0" t="0" r="0" b="0"/>
                <wp:wrapTopAndBottom/>
                <wp:docPr id="33" name="Group 33"/>
                <wp:cNvGraphicFramePr>
                  <a:graphicFrameLocks/>
                </wp:cNvGraphicFramePr>
                <a:graphic>
                  <a:graphicData uri="http://schemas.microsoft.com/office/word/2010/wordprocessingGroup">
                    <wpg:wgp>
                      <wpg:cNvPr id="33" name="Group 33"/>
                      <wpg:cNvGrpSpPr/>
                      <wpg:grpSpPr>
                        <a:xfrm>
                          <a:off x="0" y="0"/>
                          <a:ext cx="4610100" cy="2404745"/>
                          <a:chExt cx="4610100" cy="2404745"/>
                        </a:xfrm>
                      </wpg:grpSpPr>
                      <pic:pic>
                        <pic:nvPicPr>
                          <pic:cNvPr id="34" name="Image 34" descr="ZKX6550-HZ-DP-L.157"/>
                          <pic:cNvPicPr/>
                        </pic:nvPicPr>
                        <pic:blipFill>
                          <a:blip r:embed="rId29" cstate="print"/>
                          <a:stretch>
                            <a:fillRect/>
                          </a:stretch>
                        </pic:blipFill>
                        <pic:spPr>
                          <a:xfrm>
                            <a:off x="0" y="0"/>
                            <a:ext cx="3313298" cy="2404402"/>
                          </a:xfrm>
                          <a:prstGeom prst="rect">
                            <a:avLst/>
                          </a:prstGeom>
                        </pic:spPr>
                      </pic:pic>
                      <pic:pic>
                        <pic:nvPicPr>
                          <pic:cNvPr id="35" name="Image 35" descr="C:\Users\ADMINI~1\AppData\Local\Temp\ksohtml\wps9341.tmp.png"/>
                          <pic:cNvPicPr/>
                        </pic:nvPicPr>
                        <pic:blipFill>
                          <a:blip r:embed="rId30" cstate="print"/>
                          <a:stretch>
                            <a:fillRect/>
                          </a:stretch>
                        </pic:blipFill>
                        <pic:spPr>
                          <a:xfrm>
                            <a:off x="1418656" y="1307295"/>
                            <a:ext cx="619747" cy="474342"/>
                          </a:xfrm>
                          <a:prstGeom prst="rect">
                            <a:avLst/>
                          </a:prstGeom>
                        </pic:spPr>
                      </pic:pic>
                      <wps:wsp>
                        <wps:cNvPr id="36" name="Graphic 36"/>
                        <wps:cNvSpPr/>
                        <wps:spPr>
                          <a:xfrm>
                            <a:off x="2018730" y="857843"/>
                            <a:ext cx="1329690" cy="636905"/>
                          </a:xfrm>
                          <a:custGeom>
                            <a:avLst/>
                            <a:gdLst/>
                            <a:ahLst/>
                            <a:cxnLst/>
                            <a:rect l="l" t="t" r="r" b="b"/>
                            <a:pathLst>
                              <a:path w="1329690" h="636905">
                                <a:moveTo>
                                  <a:pt x="0" y="636777"/>
                                </a:moveTo>
                                <a:lnTo>
                                  <a:pt x="1329575" y="0"/>
                                </a:lnTo>
                              </a:path>
                            </a:pathLst>
                          </a:custGeom>
                          <a:ln w="9525">
                            <a:solidFill>
                              <a:srgbClr val="000000"/>
                            </a:solidFill>
                            <a:prstDash val="solid"/>
                          </a:ln>
                        </wps:spPr>
                        <wps:bodyPr wrap="square" lIns="0" tIns="0" rIns="0" bIns="0" rtlCol="0">
                          <a:prstTxWarp prst="textNoShape">
                            <a:avLst/>
                          </a:prstTxWarp>
                          <a:noAutofit/>
                        </wps:bodyPr>
                      </wps:wsp>
                      <pic:pic>
                        <pic:nvPicPr>
                          <pic:cNvPr id="37" name="Image 37"/>
                          <pic:cNvPicPr/>
                        </pic:nvPicPr>
                        <pic:blipFill>
                          <a:blip r:embed="rId28" cstate="print"/>
                          <a:stretch>
                            <a:fillRect/>
                          </a:stretch>
                        </pic:blipFill>
                        <pic:spPr>
                          <a:xfrm>
                            <a:off x="3409381" y="434170"/>
                            <a:ext cx="1200148" cy="875207"/>
                          </a:xfrm>
                          <a:prstGeom prst="rect">
                            <a:avLst/>
                          </a:prstGeom>
                        </pic:spPr>
                      </pic:pic>
                      <wps:wsp>
                        <wps:cNvPr id="38" name="Graphic 38"/>
                        <wps:cNvSpPr/>
                        <wps:spPr>
                          <a:xfrm>
                            <a:off x="3320387" y="828971"/>
                            <a:ext cx="85725" cy="69215"/>
                          </a:xfrm>
                          <a:custGeom>
                            <a:avLst/>
                            <a:gdLst/>
                            <a:ahLst/>
                            <a:cxnLst/>
                            <a:rect l="l" t="t" r="r" b="b"/>
                            <a:pathLst>
                              <a:path w="85725" h="69215">
                                <a:moveTo>
                                  <a:pt x="0" y="0"/>
                                </a:moveTo>
                                <a:lnTo>
                                  <a:pt x="32918" y="68719"/>
                                </a:lnTo>
                                <a:lnTo>
                                  <a:pt x="85178" y="1435"/>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04.494774pt;margin-top:19.232445pt;width:363pt;height:189.35pt;mso-position-horizontal-relative:page;mso-position-vertical-relative:paragraph;z-index:-15725568;mso-wrap-distance-left:0;mso-wrap-distance-right:0" id="docshapegroup28" coordorigin="2090,385" coordsize="7260,3787">
                <v:shape style="position:absolute;left:2089;top:384;width:5218;height:3787" type="#_x0000_t75" id="docshape29" alt="ZKX6550-HZ-DP-L.157" stroked="false">
                  <v:imagedata r:id="rId29" o:title=""/>
                </v:shape>
                <v:shape style="position:absolute;left:4324;top:2443;width:976;height:747" type="#_x0000_t75" id="docshape30" alt="C:\Users\ADMINI~1\AppData\Local\Temp\ksohtml\wps9341.tmp.png" stroked="false">
                  <v:imagedata r:id="rId30" o:title=""/>
                </v:shape>
                <v:line style="position:absolute" from="5269,2738" to="7363,1736" stroked="true" strokeweight=".75pt" strokecolor="#000000">
                  <v:stroke dashstyle="solid"/>
                </v:line>
                <v:shape style="position:absolute;left:7459;top:1068;width:1890;height:1379" type="#_x0000_t75" id="docshape31" stroked="false">
                  <v:imagedata r:id="rId28" o:title=""/>
                </v:shape>
                <v:shape style="position:absolute;left:7318;top:1690;width:135;height:109" id="docshape32" coordorigin="7319,1690" coordsize="135,109" path="m7319,1690l7371,1798,7453,1692,7319,1690xe" filled="true" fillcolor="#000000" stroked="false">
                  <v:path arrowok="t"/>
                  <v:fill type="solid"/>
                </v:shape>
                <w10:wrap type="topAndBottom"/>
              </v:group>
            </w:pict>
          </mc:Fallback>
        </mc:AlternateContent>
      </w:r>
    </w:p>
    <w:p>
      <w:pPr>
        <w:pStyle w:val="BodyText"/>
        <w:spacing w:before="7"/>
        <w:rPr>
          <w:sz w:val="25"/>
        </w:rPr>
      </w:pPr>
    </w:p>
    <w:p>
      <w:pPr>
        <w:pStyle w:val="BodyText"/>
        <w:ind w:left="1079" w:right="1254"/>
        <w:jc w:val="center"/>
      </w:pPr>
      <w:r>
        <w:rPr>
          <w:spacing w:val="-2"/>
        </w:rPr>
        <w:t>Figure3-2</w:t>
      </w:r>
      <w:r>
        <w:rPr>
          <w:spacing w:val="-1"/>
        </w:rPr>
        <w:t> </w:t>
      </w:r>
      <w:r>
        <w:rPr>
          <w:spacing w:val="-2"/>
        </w:rPr>
        <w:t>ZKX6550</w:t>
      </w:r>
    </w:p>
    <w:p>
      <w:pPr>
        <w:spacing w:after="0"/>
        <w:jc w:val="center"/>
        <w:sectPr>
          <w:pgSz w:w="10320" w:h="14580"/>
          <w:pgMar w:header="0" w:footer="857" w:top="1620" w:bottom="1120" w:left="0" w:right="0"/>
        </w:sectPr>
      </w:pPr>
    </w:p>
    <w:p>
      <w:pPr>
        <w:pStyle w:val="BodyText"/>
        <w:spacing w:before="82"/>
        <w:ind w:left="1080"/>
        <w:jc w:val="both"/>
      </w:pPr>
      <w:r>
        <w:rPr>
          <w:b/>
        </w:rPr>
        <w:t>Step</w:t>
      </w:r>
      <w:r>
        <w:rPr>
          <w:b/>
          <w:spacing w:val="-12"/>
        </w:rPr>
        <w:t> </w:t>
      </w:r>
      <w:r>
        <w:rPr>
          <w:b/>
        </w:rPr>
        <w:t>2:</w:t>
      </w:r>
      <w:r>
        <w:rPr>
          <w:b/>
          <w:spacing w:val="-12"/>
        </w:rPr>
        <w:t> </w:t>
      </w:r>
      <w:r>
        <w:rPr/>
        <w:t>Insert</w:t>
      </w:r>
      <w:r>
        <w:rPr>
          <w:spacing w:val="-12"/>
        </w:rPr>
        <w:t> </w:t>
      </w:r>
      <w:r>
        <w:rPr/>
        <w:t>the</w:t>
      </w:r>
      <w:r>
        <w:rPr>
          <w:spacing w:val="-12"/>
        </w:rPr>
        <w:t> </w:t>
      </w:r>
      <w:r>
        <w:rPr/>
        <w:t>key</w:t>
      </w:r>
      <w:r>
        <w:rPr>
          <w:spacing w:val="-11"/>
        </w:rPr>
        <w:t> </w:t>
      </w:r>
      <w:r>
        <w:rPr/>
        <w:t>into</w:t>
      </w:r>
      <w:r>
        <w:rPr>
          <w:spacing w:val="-11"/>
        </w:rPr>
        <w:t> </w:t>
      </w:r>
      <w:r>
        <w:rPr/>
        <w:t>the</w:t>
      </w:r>
      <w:r>
        <w:rPr>
          <w:spacing w:val="-11"/>
        </w:rPr>
        <w:t> </w:t>
      </w:r>
      <w:r>
        <w:rPr/>
        <w:t>key</w:t>
      </w:r>
      <w:r>
        <w:rPr>
          <w:spacing w:val="-12"/>
        </w:rPr>
        <w:t> </w:t>
      </w:r>
      <w:r>
        <w:rPr/>
        <w:t>switch</w:t>
      </w:r>
      <w:r>
        <w:rPr>
          <w:spacing w:val="-12"/>
        </w:rPr>
        <w:t> </w:t>
      </w:r>
      <w:r>
        <w:rPr/>
        <w:t>and</w:t>
      </w:r>
      <w:r>
        <w:rPr>
          <w:spacing w:val="-11"/>
        </w:rPr>
        <w:t> </w:t>
      </w:r>
      <w:r>
        <w:rPr/>
        <w:t>turn</w:t>
      </w:r>
      <w:r>
        <w:rPr>
          <w:spacing w:val="-11"/>
        </w:rPr>
        <w:t> </w:t>
      </w:r>
      <w:r>
        <w:rPr/>
        <w:t>it</w:t>
      </w:r>
      <w:r>
        <w:rPr>
          <w:spacing w:val="-12"/>
        </w:rPr>
        <w:t> </w:t>
      </w:r>
      <w:r>
        <w:rPr>
          <w:spacing w:val="-5"/>
        </w:rPr>
        <w:t>on.</w:t>
      </w:r>
    </w:p>
    <w:p>
      <w:pPr>
        <w:pStyle w:val="BodyText"/>
        <w:spacing w:before="6"/>
        <w:rPr>
          <w:sz w:val="13"/>
        </w:rPr>
      </w:pPr>
      <w:r>
        <w:rPr/>
        <mc:AlternateContent>
          <mc:Choice Requires="wps">
            <w:drawing>
              <wp:anchor distT="0" distB="0" distL="0" distR="0" allowOverlap="1" layoutInCell="1" locked="0" behindDoc="1" simplePos="0" relativeHeight="487591424">
                <wp:simplePos x="0" y="0"/>
                <wp:positionH relativeFrom="page">
                  <wp:posOffset>1736975</wp:posOffset>
                </wp:positionH>
                <wp:positionV relativeFrom="paragraph">
                  <wp:posOffset>120175</wp:posOffset>
                </wp:positionV>
                <wp:extent cx="4119879" cy="1608455"/>
                <wp:effectExtent l="0" t="0" r="0" b="0"/>
                <wp:wrapTopAndBottom/>
                <wp:docPr id="39" name="Group 39"/>
                <wp:cNvGraphicFramePr>
                  <a:graphicFrameLocks/>
                </wp:cNvGraphicFramePr>
                <a:graphic>
                  <a:graphicData uri="http://schemas.microsoft.com/office/word/2010/wordprocessingGroup">
                    <wpg:wgp>
                      <wpg:cNvPr id="39" name="Group 39"/>
                      <wpg:cNvGrpSpPr/>
                      <wpg:grpSpPr>
                        <a:xfrm>
                          <a:off x="0" y="0"/>
                          <a:ext cx="4119879" cy="1608455"/>
                          <a:chExt cx="4119879" cy="1608455"/>
                        </a:xfrm>
                      </wpg:grpSpPr>
                      <pic:pic>
                        <pic:nvPicPr>
                          <pic:cNvPr id="40" name="Image 40" descr="7"/>
                          <pic:cNvPicPr/>
                        </pic:nvPicPr>
                        <pic:blipFill>
                          <a:blip r:embed="rId31" cstate="print"/>
                          <a:stretch>
                            <a:fillRect/>
                          </a:stretch>
                        </pic:blipFill>
                        <pic:spPr>
                          <a:xfrm>
                            <a:off x="0" y="0"/>
                            <a:ext cx="3128394" cy="1608099"/>
                          </a:xfrm>
                          <a:prstGeom prst="rect">
                            <a:avLst/>
                          </a:prstGeom>
                        </pic:spPr>
                      </pic:pic>
                      <wps:wsp>
                        <wps:cNvPr id="41" name="Graphic 41"/>
                        <wps:cNvSpPr/>
                        <wps:spPr>
                          <a:xfrm>
                            <a:off x="1119887" y="637087"/>
                            <a:ext cx="1800860" cy="545465"/>
                          </a:xfrm>
                          <a:custGeom>
                            <a:avLst/>
                            <a:gdLst/>
                            <a:ahLst/>
                            <a:cxnLst/>
                            <a:rect l="l" t="t" r="r" b="b"/>
                            <a:pathLst>
                              <a:path w="1800860" h="545465">
                                <a:moveTo>
                                  <a:pt x="0" y="545274"/>
                                </a:moveTo>
                                <a:lnTo>
                                  <a:pt x="1800720" y="0"/>
                                </a:lnTo>
                              </a:path>
                            </a:pathLst>
                          </a:custGeom>
                          <a:ln w="9525">
                            <a:solidFill>
                              <a:srgbClr val="000000"/>
                            </a:solidFill>
                            <a:prstDash val="solid"/>
                          </a:ln>
                        </wps:spPr>
                        <wps:bodyPr wrap="square" lIns="0" tIns="0" rIns="0" bIns="0" rtlCol="0">
                          <a:prstTxWarp prst="textNoShape">
                            <a:avLst/>
                          </a:prstTxWarp>
                          <a:noAutofit/>
                        </wps:bodyPr>
                      </wps:wsp>
                      <wps:wsp>
                        <wps:cNvPr id="42" name="Graphic 42"/>
                        <wps:cNvSpPr/>
                        <wps:spPr>
                          <a:xfrm>
                            <a:off x="2834800" y="616642"/>
                            <a:ext cx="86360" cy="85090"/>
                          </a:xfrm>
                          <a:custGeom>
                            <a:avLst/>
                            <a:gdLst/>
                            <a:ahLst/>
                            <a:cxnLst/>
                            <a:rect l="l" t="t" r="r" b="b"/>
                            <a:pathLst>
                              <a:path w="86360" h="85090">
                                <a:moveTo>
                                  <a:pt x="25768" y="85077"/>
                                </a:moveTo>
                                <a:lnTo>
                                  <a:pt x="85813" y="20446"/>
                                </a:lnTo>
                                <a:lnTo>
                                  <a:pt x="0" y="0"/>
                                </a:lnTo>
                              </a:path>
                            </a:pathLst>
                          </a:custGeom>
                          <a:ln w="9525">
                            <a:solidFill>
                              <a:srgbClr val="000000"/>
                            </a:solidFill>
                            <a:prstDash val="solid"/>
                          </a:ln>
                        </wps:spPr>
                        <wps:bodyPr wrap="square" lIns="0" tIns="0" rIns="0" bIns="0" rtlCol="0">
                          <a:prstTxWarp prst="textNoShape">
                            <a:avLst/>
                          </a:prstTxWarp>
                          <a:noAutofit/>
                        </wps:bodyPr>
                      </wps:wsp>
                      <wps:wsp>
                        <wps:cNvPr id="43" name="Graphic 43"/>
                        <wps:cNvSpPr/>
                        <wps:spPr>
                          <a:xfrm>
                            <a:off x="827152" y="970271"/>
                            <a:ext cx="292735" cy="527685"/>
                          </a:xfrm>
                          <a:custGeom>
                            <a:avLst/>
                            <a:gdLst/>
                            <a:ahLst/>
                            <a:cxnLst/>
                            <a:rect l="l" t="t" r="r" b="b"/>
                            <a:pathLst>
                              <a:path w="292735" h="527685">
                                <a:moveTo>
                                  <a:pt x="0" y="263842"/>
                                </a:moveTo>
                                <a:lnTo>
                                  <a:pt x="3865" y="203344"/>
                                </a:lnTo>
                                <a:lnTo>
                                  <a:pt x="14877" y="147809"/>
                                </a:lnTo>
                                <a:lnTo>
                                  <a:pt x="32155" y="98820"/>
                                </a:lnTo>
                                <a:lnTo>
                                  <a:pt x="54822" y="57962"/>
                                </a:lnTo>
                                <a:lnTo>
                                  <a:pt x="81999" y="26816"/>
                                </a:lnTo>
                                <a:lnTo>
                                  <a:pt x="146367" y="0"/>
                                </a:lnTo>
                                <a:lnTo>
                                  <a:pt x="179927" y="6968"/>
                                </a:lnTo>
                                <a:lnTo>
                                  <a:pt x="237912" y="57962"/>
                                </a:lnTo>
                                <a:lnTo>
                                  <a:pt x="260579" y="98820"/>
                                </a:lnTo>
                                <a:lnTo>
                                  <a:pt x="277857" y="147809"/>
                                </a:lnTo>
                                <a:lnTo>
                                  <a:pt x="288869" y="203344"/>
                                </a:lnTo>
                                <a:lnTo>
                                  <a:pt x="292735" y="263842"/>
                                </a:lnTo>
                                <a:lnTo>
                                  <a:pt x="288869" y="324340"/>
                                </a:lnTo>
                                <a:lnTo>
                                  <a:pt x="277857" y="379875"/>
                                </a:lnTo>
                                <a:lnTo>
                                  <a:pt x="260579" y="428864"/>
                                </a:lnTo>
                                <a:lnTo>
                                  <a:pt x="237912" y="469722"/>
                                </a:lnTo>
                                <a:lnTo>
                                  <a:pt x="210735" y="500868"/>
                                </a:lnTo>
                                <a:lnTo>
                                  <a:pt x="146367" y="527684"/>
                                </a:lnTo>
                                <a:lnTo>
                                  <a:pt x="112807" y="520716"/>
                                </a:lnTo>
                                <a:lnTo>
                                  <a:pt x="54822" y="469722"/>
                                </a:lnTo>
                                <a:lnTo>
                                  <a:pt x="32155" y="428864"/>
                                </a:lnTo>
                                <a:lnTo>
                                  <a:pt x="14877" y="379875"/>
                                </a:lnTo>
                                <a:lnTo>
                                  <a:pt x="3865" y="324340"/>
                                </a:lnTo>
                                <a:lnTo>
                                  <a:pt x="0" y="263842"/>
                                </a:lnTo>
                                <a:close/>
                              </a:path>
                            </a:pathLst>
                          </a:custGeom>
                          <a:ln w="12699">
                            <a:solidFill>
                              <a:srgbClr val="FF0000"/>
                            </a:solidFill>
                            <a:prstDash val="solid"/>
                          </a:ln>
                        </wps:spPr>
                        <wps:bodyPr wrap="square" lIns="0" tIns="0" rIns="0" bIns="0" rtlCol="0">
                          <a:prstTxWarp prst="textNoShape">
                            <a:avLst/>
                          </a:prstTxWarp>
                          <a:noAutofit/>
                        </wps:bodyPr>
                      </wps:wsp>
                      <pic:pic>
                        <pic:nvPicPr>
                          <pic:cNvPr id="44" name="Image 44"/>
                          <pic:cNvPicPr/>
                        </pic:nvPicPr>
                        <pic:blipFill>
                          <a:blip r:embed="rId32" cstate="print"/>
                          <a:stretch>
                            <a:fillRect/>
                          </a:stretch>
                        </pic:blipFill>
                        <pic:spPr>
                          <a:xfrm>
                            <a:off x="2929004" y="167004"/>
                            <a:ext cx="1190623" cy="1409698"/>
                          </a:xfrm>
                          <a:prstGeom prst="rect">
                            <a:avLst/>
                          </a:prstGeom>
                        </pic:spPr>
                      </pic:pic>
                      <pic:pic>
                        <pic:nvPicPr>
                          <pic:cNvPr id="45" name="Image 45" descr="C:\Users\ADMINI~1\AppData\Local\Temp\ksohtml\wpsBA33.tmp.png"/>
                          <pic:cNvPicPr/>
                        </pic:nvPicPr>
                        <pic:blipFill>
                          <a:blip r:embed="rId33" cstate="print"/>
                          <a:stretch>
                            <a:fillRect/>
                          </a:stretch>
                        </pic:blipFill>
                        <pic:spPr>
                          <a:xfrm>
                            <a:off x="3511934" y="317493"/>
                            <a:ext cx="171450" cy="266700"/>
                          </a:xfrm>
                          <a:prstGeom prst="rect">
                            <a:avLst/>
                          </a:prstGeom>
                        </pic:spPr>
                      </pic:pic>
                    </wpg:wgp>
                  </a:graphicData>
                </a:graphic>
              </wp:anchor>
            </w:drawing>
          </mc:Choice>
          <mc:Fallback>
            <w:pict>
              <v:group style="position:absolute;margin-left:136.769745pt;margin-top:9.462617pt;width:324.4pt;height:126.65pt;mso-position-horizontal-relative:page;mso-position-vertical-relative:paragraph;z-index:-15725056;mso-wrap-distance-left:0;mso-wrap-distance-right:0" id="docshapegroup33" coordorigin="2735,189" coordsize="6488,2533">
                <v:shape style="position:absolute;left:2735;top:189;width:4927;height:2533" type="#_x0000_t75" id="docshape34" alt="7" stroked="false">
                  <v:imagedata r:id="rId31" o:title=""/>
                </v:shape>
                <v:line style="position:absolute" from="4499,2051" to="7335,1193" stroked="true" strokeweight=".75pt" strokecolor="#000000">
                  <v:stroke dashstyle="solid"/>
                </v:line>
                <v:shape style="position:absolute;left:7199;top:1160;width:136;height:134" id="docshape35" coordorigin="7200,1160" coordsize="136,134" path="m7240,1294l7335,1193,7200,1160e" filled="false" stroked="true" strokeweight=".75pt" strokecolor="#000000">
                  <v:path arrowok="t"/>
                  <v:stroke dashstyle="solid"/>
                </v:shape>
                <v:shape style="position:absolute;left:4038;top:1717;width:461;height:831" id="docshape36" coordorigin="4038,1717" coordsize="461,831" path="m4038,2133l4044,2037,4061,1950,4089,1873,4124,1809,4167,1759,4268,1717,4321,1728,4413,1809,4448,1873,4476,1950,4493,2037,4499,2133,4493,2228,4476,2315,4448,2393,4413,2457,4370,2506,4268,2548,4216,2537,4124,2457,4089,2393,4061,2315,4044,2228,4038,2133xe" filled="false" stroked="true" strokeweight="1.0pt" strokecolor="#ff0000">
                  <v:path arrowok="t"/>
                  <v:stroke dashstyle="solid"/>
                </v:shape>
                <v:shape style="position:absolute;left:7348;top:452;width:1875;height:2220" type="#_x0000_t75" id="docshape37" stroked="false">
                  <v:imagedata r:id="rId32" o:title=""/>
                </v:shape>
                <v:shape style="position:absolute;left:8266;top:689;width:270;height:420" type="#_x0000_t75" id="docshape38" alt="C:\Users\ADMINI~1\AppData\Local\Temp\ksohtml\wpsBA33.tmp.png" stroked="false">
                  <v:imagedata r:id="rId33" o:title=""/>
                </v:shape>
                <w10:wrap type="topAndBottom"/>
              </v:group>
            </w:pict>
          </mc:Fallback>
        </mc:AlternateContent>
      </w:r>
    </w:p>
    <w:p>
      <w:pPr>
        <w:pStyle w:val="BodyText"/>
        <w:spacing w:before="199"/>
        <w:ind w:left="1079" w:right="1254"/>
        <w:jc w:val="center"/>
      </w:pPr>
      <w:r>
        <w:rPr>
          <w:spacing w:val="-2"/>
        </w:rPr>
        <w:t>Figure3-3</w:t>
      </w:r>
      <w:r>
        <w:rPr>
          <w:spacing w:val="-4"/>
        </w:rPr>
        <w:t> </w:t>
      </w:r>
      <w:r>
        <w:rPr>
          <w:spacing w:val="-2"/>
        </w:rPr>
        <w:t>Integrated</w:t>
      </w:r>
    </w:p>
    <w:p>
      <w:pPr>
        <w:pStyle w:val="BodyText"/>
        <w:spacing w:before="2"/>
        <w:rPr>
          <w:sz w:val="19"/>
        </w:rPr>
      </w:pPr>
      <w:r>
        <w:rPr/>
        <mc:AlternateContent>
          <mc:Choice Requires="wps">
            <w:drawing>
              <wp:anchor distT="0" distB="0" distL="0" distR="0" allowOverlap="1" layoutInCell="1" locked="0" behindDoc="1" simplePos="0" relativeHeight="487591936">
                <wp:simplePos x="0" y="0"/>
                <wp:positionH relativeFrom="page">
                  <wp:posOffset>2158230</wp:posOffset>
                </wp:positionH>
                <wp:positionV relativeFrom="paragraph">
                  <wp:posOffset>163952</wp:posOffset>
                </wp:positionV>
                <wp:extent cx="3705860" cy="2428875"/>
                <wp:effectExtent l="0" t="0" r="0" b="0"/>
                <wp:wrapTopAndBottom/>
                <wp:docPr id="46" name="Group 46"/>
                <wp:cNvGraphicFramePr>
                  <a:graphicFrameLocks/>
                </wp:cNvGraphicFramePr>
                <a:graphic>
                  <a:graphicData uri="http://schemas.microsoft.com/office/word/2010/wordprocessingGroup">
                    <wpg:wgp>
                      <wpg:cNvPr id="46" name="Group 46"/>
                      <wpg:cNvGrpSpPr/>
                      <wpg:grpSpPr>
                        <a:xfrm>
                          <a:off x="0" y="0"/>
                          <a:ext cx="3705860" cy="2428875"/>
                          <a:chExt cx="3705860" cy="2428875"/>
                        </a:xfrm>
                      </wpg:grpSpPr>
                      <pic:pic>
                        <pic:nvPicPr>
                          <pic:cNvPr id="47" name="Image 47" descr="4"/>
                          <pic:cNvPicPr/>
                        </pic:nvPicPr>
                        <pic:blipFill>
                          <a:blip r:embed="rId34" cstate="print"/>
                          <a:stretch>
                            <a:fillRect/>
                          </a:stretch>
                        </pic:blipFill>
                        <pic:spPr>
                          <a:xfrm>
                            <a:off x="0" y="2952"/>
                            <a:ext cx="1662178" cy="2425503"/>
                          </a:xfrm>
                          <a:prstGeom prst="rect">
                            <a:avLst/>
                          </a:prstGeom>
                        </pic:spPr>
                      </pic:pic>
                      <wps:wsp>
                        <wps:cNvPr id="48" name="Graphic 48"/>
                        <wps:cNvSpPr/>
                        <wps:spPr>
                          <a:xfrm>
                            <a:off x="986923" y="245990"/>
                            <a:ext cx="1570990" cy="633730"/>
                          </a:xfrm>
                          <a:custGeom>
                            <a:avLst/>
                            <a:gdLst/>
                            <a:ahLst/>
                            <a:cxnLst/>
                            <a:rect l="l" t="t" r="r" b="b"/>
                            <a:pathLst>
                              <a:path w="1570990" h="633730">
                                <a:moveTo>
                                  <a:pt x="0" y="633476"/>
                                </a:moveTo>
                                <a:lnTo>
                                  <a:pt x="1570520" y="0"/>
                                </a:lnTo>
                              </a:path>
                            </a:pathLst>
                          </a:custGeom>
                          <a:ln w="9525">
                            <a:solidFill>
                              <a:srgbClr val="000000"/>
                            </a:solidFill>
                            <a:prstDash val="solid"/>
                          </a:ln>
                        </wps:spPr>
                        <wps:bodyPr wrap="square" lIns="0" tIns="0" rIns="0" bIns="0" rtlCol="0">
                          <a:prstTxWarp prst="textNoShape">
                            <a:avLst/>
                          </a:prstTxWarp>
                          <a:noAutofit/>
                        </wps:bodyPr>
                      </wps:wsp>
                      <wps:wsp>
                        <wps:cNvPr id="49" name="Graphic 49"/>
                        <wps:cNvSpPr/>
                        <wps:spPr>
                          <a:xfrm>
                            <a:off x="2531408" y="215418"/>
                            <a:ext cx="85090" cy="71120"/>
                          </a:xfrm>
                          <a:custGeom>
                            <a:avLst/>
                            <a:gdLst/>
                            <a:ahLst/>
                            <a:cxnLst/>
                            <a:rect l="l" t="t" r="r" b="b"/>
                            <a:pathLst>
                              <a:path w="85090" h="71120">
                                <a:moveTo>
                                  <a:pt x="0" y="0"/>
                                </a:moveTo>
                                <a:lnTo>
                                  <a:pt x="28511" y="70662"/>
                                </a:lnTo>
                                <a:lnTo>
                                  <a:pt x="84924" y="6819"/>
                                </a:lnTo>
                                <a:lnTo>
                                  <a:pt x="0" y="0"/>
                                </a:lnTo>
                                <a:close/>
                              </a:path>
                            </a:pathLst>
                          </a:custGeom>
                          <a:solidFill>
                            <a:srgbClr val="000000"/>
                          </a:solidFill>
                        </wps:spPr>
                        <wps:bodyPr wrap="square" lIns="0" tIns="0" rIns="0" bIns="0" rtlCol="0">
                          <a:prstTxWarp prst="textNoShape">
                            <a:avLst/>
                          </a:prstTxWarp>
                          <a:noAutofit/>
                        </wps:bodyPr>
                      </wps:wsp>
                      <pic:pic>
                        <pic:nvPicPr>
                          <pic:cNvPr id="50" name="Image 50" descr="C:\Users\ADMINI~1\AppData\Local\Temp\ksohtml\wps5201.tmp.png"/>
                          <pic:cNvPicPr/>
                        </pic:nvPicPr>
                        <pic:blipFill>
                          <a:blip r:embed="rId35" cstate="print"/>
                          <a:stretch>
                            <a:fillRect/>
                          </a:stretch>
                        </pic:blipFill>
                        <pic:spPr>
                          <a:xfrm>
                            <a:off x="846591" y="875013"/>
                            <a:ext cx="190500" cy="104775"/>
                          </a:xfrm>
                          <a:prstGeom prst="rect">
                            <a:avLst/>
                          </a:prstGeom>
                        </pic:spPr>
                      </pic:pic>
                      <pic:pic>
                        <pic:nvPicPr>
                          <pic:cNvPr id="51" name="Image 51" descr="C:\Users\ADMINI~1\AppData\Local\Temp\ksohtml\wps36A5.tmp.jpg"/>
                          <pic:cNvPicPr/>
                        </pic:nvPicPr>
                        <pic:blipFill>
                          <a:blip r:embed="rId36" cstate="print"/>
                          <a:stretch>
                            <a:fillRect/>
                          </a:stretch>
                        </pic:blipFill>
                        <pic:spPr>
                          <a:xfrm>
                            <a:off x="2619509" y="0"/>
                            <a:ext cx="1085848" cy="590537"/>
                          </a:xfrm>
                          <a:prstGeom prst="rect">
                            <a:avLst/>
                          </a:prstGeom>
                        </pic:spPr>
                      </pic:pic>
                    </wpg:wgp>
                  </a:graphicData>
                </a:graphic>
              </wp:anchor>
            </w:drawing>
          </mc:Choice>
          <mc:Fallback>
            <w:pict>
              <v:group style="position:absolute;margin-left:169.939377pt;margin-top:12.909631pt;width:291.8pt;height:191.25pt;mso-position-horizontal-relative:page;mso-position-vertical-relative:paragraph;z-index:-15724544;mso-wrap-distance-left:0;mso-wrap-distance-right:0" id="docshapegroup39" coordorigin="3399,258" coordsize="5836,3825">
                <v:shape style="position:absolute;left:3398;top:262;width:2618;height:3820" type="#_x0000_t75" id="docshape40" alt="4" stroked="false">
                  <v:imagedata r:id="rId34" o:title=""/>
                </v:shape>
                <v:line style="position:absolute" from="4953,1643" to="7426,646" stroked="true" strokeweight=".75pt" strokecolor="#000000">
                  <v:stroke dashstyle="solid"/>
                </v:line>
                <v:shape style="position:absolute;left:7385;top:597;width:134;height:112" id="docshape41" coordorigin="7385,597" coordsize="134,112" path="m7385,597l7430,709,7519,608,7385,597xe" filled="true" fillcolor="#000000" stroked="false">
                  <v:path arrowok="t"/>
                  <v:fill type="solid"/>
                </v:shape>
                <v:shape style="position:absolute;left:4732;top:1636;width:300;height:165" type="#_x0000_t75" id="docshape42" alt="C:\Users\ADMINI~1\AppData\Local\Temp\ksohtml\wps5201.tmp.png" stroked="false">
                  <v:imagedata r:id="rId35" o:title=""/>
                </v:shape>
                <v:shape style="position:absolute;left:7524;top:258;width:1710;height:930" type="#_x0000_t75" id="docshape43" alt="C:\Users\ADMINI~1\AppData\Local\Temp\ksohtml\wps36A5.tmp.jpg" stroked="false">
                  <v:imagedata r:id="rId36" o:title=""/>
                </v:shape>
                <w10:wrap type="topAndBottom"/>
              </v:group>
            </w:pict>
          </mc:Fallback>
        </mc:AlternateContent>
      </w:r>
    </w:p>
    <w:p>
      <w:pPr>
        <w:pStyle w:val="BodyText"/>
        <w:spacing w:before="1"/>
        <w:rPr>
          <w:sz w:val="16"/>
        </w:rPr>
      </w:pPr>
    </w:p>
    <w:p>
      <w:pPr>
        <w:pStyle w:val="BodyText"/>
        <w:ind w:left="4463"/>
      </w:pPr>
      <w:r>
        <w:rPr>
          <w:spacing w:val="-2"/>
        </w:rPr>
        <w:t>Figure3-4</w:t>
      </w:r>
      <w:r>
        <w:rPr>
          <w:spacing w:val="-4"/>
        </w:rPr>
        <w:t> </w:t>
      </w:r>
      <w:r>
        <w:rPr>
          <w:spacing w:val="-2"/>
        </w:rPr>
        <w:t>Split</w:t>
      </w:r>
    </w:p>
    <w:p>
      <w:pPr>
        <w:pStyle w:val="BodyText"/>
        <w:spacing w:line="288" w:lineRule="auto" w:before="121"/>
        <w:ind w:left="1079" w:right="1255"/>
        <w:jc w:val="both"/>
      </w:pPr>
      <w:r>
        <w:rPr>
          <w:b/>
        </w:rPr>
        <w:t>Step 3: </w:t>
      </w:r>
      <w:r>
        <w:rPr/>
        <w:t>Press the start button which was close to the key switch position to start the system. The green light will be lit.</w:t>
      </w:r>
    </w:p>
    <w:p>
      <w:pPr>
        <w:pStyle w:val="BodyText"/>
        <w:spacing w:line="290" w:lineRule="auto" w:before="172"/>
        <w:ind w:left="1079" w:right="1255"/>
        <w:jc w:val="both"/>
      </w:pPr>
      <w:r>
        <w:rPr>
          <w:b/>
        </w:rPr>
        <w:t>Step</w:t>
      </w:r>
      <w:r>
        <w:rPr>
          <w:b/>
          <w:spacing w:val="-2"/>
        </w:rPr>
        <w:t> </w:t>
      </w:r>
      <w:r>
        <w:rPr>
          <w:b/>
        </w:rPr>
        <w:t>4:</w:t>
      </w:r>
      <w:r>
        <w:rPr>
          <w:b/>
          <w:spacing w:val="-1"/>
        </w:rPr>
        <w:t> </w:t>
      </w:r>
      <w:r>
        <w:rPr/>
        <w:t>System</w:t>
      </w:r>
      <w:r>
        <w:rPr>
          <w:spacing w:val="-1"/>
        </w:rPr>
        <w:t> </w:t>
      </w:r>
      <w:r>
        <w:rPr/>
        <w:t>will run</w:t>
      </w:r>
      <w:r>
        <w:rPr>
          <w:spacing w:val="-3"/>
        </w:rPr>
        <w:t> </w:t>
      </w:r>
      <w:r>
        <w:rPr/>
        <w:t>preheating</w:t>
      </w:r>
      <w:r>
        <w:rPr>
          <w:spacing w:val="-1"/>
        </w:rPr>
        <w:t> </w:t>
      </w:r>
      <w:r>
        <w:rPr/>
        <w:t>process</w:t>
      </w:r>
      <w:r>
        <w:rPr>
          <w:spacing w:val="-1"/>
        </w:rPr>
        <w:t> </w:t>
      </w:r>
      <w:r>
        <w:rPr/>
        <w:t>automatically,</w:t>
      </w:r>
      <w:r>
        <w:rPr>
          <w:spacing w:val="-2"/>
        </w:rPr>
        <w:t> </w:t>
      </w:r>
      <w:r>
        <w:rPr/>
        <w:t>preheating</w:t>
      </w:r>
      <w:r>
        <w:rPr>
          <w:spacing w:val="-1"/>
        </w:rPr>
        <w:t> </w:t>
      </w:r>
      <w:r>
        <w:rPr/>
        <w:t>aim</w:t>
      </w:r>
      <w:r>
        <w:rPr>
          <w:spacing w:val="-1"/>
        </w:rPr>
        <w:t> </w:t>
      </w:r>
      <w:r>
        <w:rPr/>
        <w:t>to</w:t>
      </w:r>
      <w:r>
        <w:rPr>
          <w:spacing w:val="-1"/>
        </w:rPr>
        <w:t> </w:t>
      </w:r>
      <w:r>
        <w:rPr/>
        <w:t>protect</w:t>
      </w:r>
      <w:r>
        <w:rPr>
          <w:spacing w:val="-2"/>
        </w:rPr>
        <w:t> </w:t>
      </w:r>
      <w:r>
        <w:rPr/>
        <w:t>the</w:t>
      </w:r>
      <w:r>
        <w:rPr>
          <w:spacing w:val="-1"/>
        </w:rPr>
        <w:t> </w:t>
      </w:r>
      <w:r>
        <w:rPr/>
        <w:t>X-ray generator,</w:t>
      </w:r>
      <w:r>
        <w:rPr>
          <w:spacing w:val="-12"/>
        </w:rPr>
        <w:t> </w:t>
      </w:r>
      <w:r>
        <w:rPr/>
        <w:t>and</w:t>
      </w:r>
      <w:r>
        <w:rPr>
          <w:spacing w:val="-12"/>
        </w:rPr>
        <w:t> </w:t>
      </w:r>
      <w:r>
        <w:rPr/>
        <w:t>normally</w:t>
      </w:r>
      <w:r>
        <w:rPr>
          <w:spacing w:val="-12"/>
        </w:rPr>
        <w:t> </w:t>
      </w:r>
      <w:r>
        <w:rPr/>
        <w:t>it</w:t>
      </w:r>
      <w:r>
        <w:rPr>
          <w:spacing w:val="-12"/>
        </w:rPr>
        <w:t> </w:t>
      </w:r>
      <w:r>
        <w:rPr/>
        <w:t>will</w:t>
      </w:r>
      <w:r>
        <w:rPr>
          <w:spacing w:val="-10"/>
        </w:rPr>
        <w:t> </w:t>
      </w:r>
      <w:r>
        <w:rPr/>
        <w:t>take</w:t>
      </w:r>
      <w:r>
        <w:rPr>
          <w:spacing w:val="-10"/>
        </w:rPr>
        <w:t> </w:t>
      </w:r>
      <w:r>
        <w:rPr/>
        <w:t>1-5mins.</w:t>
      </w:r>
      <w:r>
        <w:rPr>
          <w:spacing w:val="-12"/>
        </w:rPr>
        <w:t> </w:t>
      </w:r>
      <w:r>
        <w:rPr/>
        <w:t>After</w:t>
      </w:r>
      <w:r>
        <w:rPr>
          <w:spacing w:val="-12"/>
        </w:rPr>
        <w:t> </w:t>
      </w:r>
      <w:r>
        <w:rPr/>
        <w:t>preheating,</w:t>
      </w:r>
      <w:r>
        <w:rPr>
          <w:spacing w:val="-11"/>
        </w:rPr>
        <w:t> </w:t>
      </w:r>
      <w:r>
        <w:rPr/>
        <w:t>device</w:t>
      </w:r>
      <w:r>
        <w:rPr>
          <w:spacing w:val="-10"/>
        </w:rPr>
        <w:t> </w:t>
      </w:r>
      <w:r>
        <w:rPr/>
        <w:t>could</w:t>
      </w:r>
      <w:r>
        <w:rPr>
          <w:spacing w:val="-11"/>
        </w:rPr>
        <w:t> </w:t>
      </w:r>
      <w:r>
        <w:rPr/>
        <w:t>start</w:t>
      </w:r>
      <w:r>
        <w:rPr>
          <w:spacing w:val="-12"/>
        </w:rPr>
        <w:t> </w:t>
      </w:r>
      <w:r>
        <w:rPr/>
        <w:t>to</w:t>
      </w:r>
      <w:r>
        <w:rPr>
          <w:spacing w:val="-12"/>
        </w:rPr>
        <w:t> </w:t>
      </w:r>
      <w:r>
        <w:rPr/>
        <w:t>do</w:t>
      </w:r>
      <w:r>
        <w:rPr>
          <w:spacing w:val="-12"/>
        </w:rPr>
        <w:t> </w:t>
      </w:r>
      <w:r>
        <w:rPr/>
        <w:t>the</w:t>
      </w:r>
      <w:r>
        <w:rPr>
          <w:spacing w:val="-10"/>
        </w:rPr>
        <w:t> </w:t>
      </w:r>
      <w:r>
        <w:rPr/>
        <w:t>scan </w:t>
      </w:r>
      <w:r>
        <w:rPr>
          <w:spacing w:val="-2"/>
        </w:rPr>
        <w:t>work.</w:t>
      </w:r>
    </w:p>
    <w:p>
      <w:pPr>
        <w:pStyle w:val="BodyText"/>
        <w:spacing w:before="3"/>
        <w:rPr>
          <w:sz w:val="23"/>
        </w:rPr>
      </w:pPr>
    </w:p>
    <w:p>
      <w:pPr>
        <w:pStyle w:val="Heading2"/>
        <w:numPr>
          <w:ilvl w:val="1"/>
          <w:numId w:val="12"/>
        </w:numPr>
        <w:tabs>
          <w:tab w:pos="1484" w:val="left" w:leader="none"/>
        </w:tabs>
        <w:spacing w:line="240" w:lineRule="auto" w:before="0" w:after="0"/>
        <w:ind w:left="1484" w:right="0" w:hanging="404"/>
        <w:jc w:val="left"/>
      </w:pPr>
      <w:bookmarkStart w:name="3.2 Item Inspection" w:id="25"/>
      <w:bookmarkEnd w:id="25"/>
      <w:r>
        <w:rPr/>
      </w:r>
      <w:bookmarkStart w:name="_bookmark12" w:id="26"/>
      <w:bookmarkEnd w:id="26"/>
      <w:r>
        <w:rPr/>
      </w:r>
      <w:r>
        <w:rPr>
          <w:w w:val="90"/>
        </w:rPr>
        <w:t>Item</w:t>
      </w:r>
      <w:r>
        <w:rPr>
          <w:spacing w:val="-8"/>
        </w:rPr>
        <w:t> </w:t>
      </w:r>
      <w:r>
        <w:rPr>
          <w:spacing w:val="-2"/>
        </w:rPr>
        <w:t>Inspection</w:t>
      </w:r>
    </w:p>
    <w:p>
      <w:pPr>
        <w:pStyle w:val="BodyText"/>
        <w:spacing w:line="288" w:lineRule="auto" w:before="245"/>
        <w:ind w:left="1079" w:right="1254"/>
        <w:jc w:val="both"/>
      </w:pPr>
      <w:r>
        <w:rPr>
          <w:b/>
        </w:rPr>
        <w:t>Setting items</w:t>
      </w:r>
      <w:r>
        <w:rPr/>
        <w:t>: The subject needs to be placed on the conveyor belt or conveyor roller in a manner</w:t>
      </w:r>
      <w:r>
        <w:rPr>
          <w:spacing w:val="-5"/>
        </w:rPr>
        <w:t> </w:t>
      </w:r>
      <w:r>
        <w:rPr/>
        <w:t>as</w:t>
      </w:r>
      <w:r>
        <w:rPr>
          <w:spacing w:val="-5"/>
        </w:rPr>
        <w:t> </w:t>
      </w:r>
      <w:r>
        <w:rPr/>
        <w:t>indicated</w:t>
      </w:r>
      <w:r>
        <w:rPr>
          <w:spacing w:val="-5"/>
        </w:rPr>
        <w:t> </w:t>
      </w:r>
      <w:r>
        <w:rPr/>
        <w:t>by</w:t>
      </w:r>
      <w:r>
        <w:rPr>
          <w:spacing w:val="-5"/>
        </w:rPr>
        <w:t> </w:t>
      </w:r>
      <w:r>
        <w:rPr/>
        <w:t>the</w:t>
      </w:r>
      <w:r>
        <w:rPr>
          <w:spacing w:val="-5"/>
        </w:rPr>
        <w:t> </w:t>
      </w:r>
      <w:r>
        <w:rPr/>
        <w:t>"INPUT</w:t>
      </w:r>
      <w:r>
        <w:rPr>
          <w:spacing w:val="-5"/>
        </w:rPr>
        <w:t> </w:t>
      </w:r>
      <w:r>
        <w:rPr/>
        <w:t>BAGGAGE"</w:t>
      </w:r>
      <w:r>
        <w:rPr>
          <w:spacing w:val="-7"/>
        </w:rPr>
        <w:t> </w:t>
      </w:r>
      <w:r>
        <w:rPr/>
        <w:t>at</w:t>
      </w:r>
      <w:r>
        <w:rPr>
          <w:spacing w:val="-6"/>
        </w:rPr>
        <w:t> </w:t>
      </w:r>
      <w:r>
        <w:rPr/>
        <w:t>the</w:t>
      </w:r>
      <w:r>
        <w:rPr>
          <w:spacing w:val="-5"/>
        </w:rPr>
        <w:t> </w:t>
      </w:r>
      <w:r>
        <w:rPr/>
        <w:t>entrance</w:t>
      </w:r>
      <w:r>
        <w:rPr>
          <w:spacing w:val="-5"/>
        </w:rPr>
        <w:t> </w:t>
      </w:r>
      <w:r>
        <w:rPr/>
        <w:t>of</w:t>
      </w:r>
      <w:r>
        <w:rPr>
          <w:spacing w:val="-5"/>
        </w:rPr>
        <w:t> </w:t>
      </w:r>
      <w:r>
        <w:rPr/>
        <w:t>the</w:t>
      </w:r>
      <w:r>
        <w:rPr>
          <w:spacing w:val="-7"/>
        </w:rPr>
        <w:t> </w:t>
      </w:r>
      <w:r>
        <w:rPr/>
        <w:t>equipment.</w:t>
      </w:r>
    </w:p>
    <w:p>
      <w:pPr>
        <w:spacing w:after="0" w:line="288" w:lineRule="auto"/>
        <w:jc w:val="both"/>
        <w:sectPr>
          <w:pgSz w:w="10320" w:h="14580"/>
          <w:pgMar w:header="0" w:footer="857" w:top="1380" w:bottom="1120" w:left="0" w:right="0"/>
        </w:sectPr>
      </w:pPr>
    </w:p>
    <w:p>
      <w:pPr>
        <w:pStyle w:val="BodyText"/>
        <w:spacing w:line="290" w:lineRule="auto" w:before="82"/>
        <w:ind w:left="1080" w:right="1255"/>
        <w:jc w:val="both"/>
      </w:pPr>
      <w:r>
        <w:rPr>
          <w:b/>
        </w:rPr>
        <w:t>Item inspection: </w:t>
      </w:r>
      <w:r>
        <w:rPr/>
        <w:t>When an item goes into tunnel, monitor will display the scanning image of item. Different colors indicate different</w:t>
      </w:r>
      <w:r>
        <w:rPr>
          <w:spacing w:val="-1"/>
        </w:rPr>
        <w:t> </w:t>
      </w:r>
      <w:r>
        <w:rPr/>
        <w:t>materials. The direction keys on the console board or software interface could control the moving direction</w:t>
      </w:r>
      <w:r>
        <w:rPr>
          <w:spacing w:val="-1"/>
        </w:rPr>
        <w:t> </w:t>
      </w:r>
      <w:r>
        <w:rPr/>
        <w:t>of conveyor belt.</w:t>
      </w:r>
    </w:p>
    <w:p>
      <w:pPr>
        <w:pStyle w:val="BodyText"/>
        <w:spacing w:before="169"/>
        <w:ind w:left="1079"/>
      </w:pPr>
      <w:r>
        <w:rPr>
          <w:b/>
        </w:rPr>
        <w:t>Step</w:t>
      </w:r>
      <w:r>
        <w:rPr>
          <w:b/>
          <w:spacing w:val="-11"/>
        </w:rPr>
        <w:t> </w:t>
      </w:r>
      <w:r>
        <w:rPr>
          <w:b/>
        </w:rPr>
        <w:t>1:</w:t>
      </w:r>
      <w:r>
        <w:rPr>
          <w:b/>
          <w:spacing w:val="-9"/>
        </w:rPr>
        <w:t> </w:t>
      </w:r>
      <w:r>
        <w:rPr/>
        <w:t>Put</w:t>
      </w:r>
      <w:r>
        <w:rPr>
          <w:spacing w:val="-8"/>
        </w:rPr>
        <w:t> </w:t>
      </w:r>
      <w:r>
        <w:rPr/>
        <w:t>item</w:t>
      </w:r>
      <w:r>
        <w:rPr>
          <w:spacing w:val="-8"/>
        </w:rPr>
        <w:t> </w:t>
      </w:r>
      <w:r>
        <w:rPr/>
        <w:t>at</w:t>
      </w:r>
      <w:r>
        <w:rPr>
          <w:spacing w:val="-8"/>
        </w:rPr>
        <w:t> </w:t>
      </w:r>
      <w:r>
        <w:rPr/>
        <w:t>the</w:t>
      </w:r>
      <w:r>
        <w:rPr>
          <w:spacing w:val="-7"/>
        </w:rPr>
        <w:t> </w:t>
      </w:r>
      <w:r>
        <w:rPr/>
        <w:t>tunnel</w:t>
      </w:r>
      <w:r>
        <w:rPr>
          <w:spacing w:val="-7"/>
        </w:rPr>
        <w:t> </w:t>
      </w:r>
      <w:r>
        <w:rPr>
          <w:spacing w:val="-2"/>
        </w:rPr>
        <w:t>entrance.</w:t>
      </w:r>
    </w:p>
    <w:p>
      <w:pPr>
        <w:spacing w:before="219"/>
        <w:ind w:left="1079" w:right="0" w:firstLine="0"/>
        <w:jc w:val="left"/>
        <w:rPr>
          <w:sz w:val="21"/>
        </w:rPr>
      </w:pPr>
      <w:r>
        <w:rPr>
          <w:b/>
          <w:spacing w:val="-4"/>
          <w:sz w:val="21"/>
        </w:rPr>
        <w:t>Step</w:t>
      </w:r>
      <w:r>
        <w:rPr>
          <w:b/>
          <w:spacing w:val="-5"/>
          <w:sz w:val="21"/>
        </w:rPr>
        <w:t> </w:t>
      </w:r>
      <w:r>
        <w:rPr>
          <w:b/>
          <w:spacing w:val="-4"/>
          <w:sz w:val="21"/>
        </w:rPr>
        <w:t>2:</w:t>
      </w:r>
      <w:r>
        <w:rPr>
          <w:b/>
          <w:spacing w:val="-2"/>
          <w:sz w:val="21"/>
        </w:rPr>
        <w:t> </w:t>
      </w:r>
      <w:r>
        <w:rPr>
          <w:spacing w:val="-4"/>
          <w:sz w:val="21"/>
        </w:rPr>
        <w:t>Push</w:t>
      </w:r>
      <w:r>
        <w:rPr>
          <w:spacing w:val="-2"/>
          <w:sz w:val="21"/>
        </w:rPr>
        <w:t> </w:t>
      </w:r>
      <w:r>
        <w:rPr>
          <w:spacing w:val="-4"/>
          <w:sz w:val="21"/>
        </w:rPr>
        <w:t>“Forward”</w:t>
      </w:r>
      <w:r>
        <w:rPr>
          <w:spacing w:val="-2"/>
          <w:sz w:val="21"/>
        </w:rPr>
        <w:t> </w:t>
      </w:r>
      <w:r>
        <w:rPr>
          <w:spacing w:val="-4"/>
          <w:sz w:val="21"/>
        </w:rPr>
        <w:t>button.</w:t>
      </w:r>
    </w:p>
    <w:p>
      <w:pPr>
        <w:pStyle w:val="BodyText"/>
        <w:spacing w:before="219"/>
        <w:ind w:left="1079"/>
      </w:pPr>
      <w:r>
        <w:rPr>
          <w:b/>
          <w:spacing w:val="-2"/>
        </w:rPr>
        <w:t>Step</w:t>
      </w:r>
      <w:r>
        <w:rPr>
          <w:b/>
          <w:spacing w:val="-6"/>
        </w:rPr>
        <w:t> </w:t>
      </w:r>
      <w:r>
        <w:rPr>
          <w:b/>
          <w:spacing w:val="-2"/>
        </w:rPr>
        <w:t>3: </w:t>
      </w:r>
      <w:r>
        <w:rPr>
          <w:spacing w:val="-2"/>
        </w:rPr>
        <w:t>When</w:t>
      </w:r>
      <w:r>
        <w:rPr>
          <w:spacing w:val="-3"/>
        </w:rPr>
        <w:t> </w:t>
      </w:r>
      <w:r>
        <w:rPr>
          <w:spacing w:val="-2"/>
        </w:rPr>
        <w:t>item</w:t>
      </w:r>
      <w:r>
        <w:rPr>
          <w:spacing w:val="-3"/>
        </w:rPr>
        <w:t> </w:t>
      </w:r>
      <w:r>
        <w:rPr>
          <w:spacing w:val="-2"/>
        </w:rPr>
        <w:t>goes through</w:t>
      </w:r>
      <w:r>
        <w:rPr>
          <w:spacing w:val="-3"/>
        </w:rPr>
        <w:t> </w:t>
      </w:r>
      <w:r>
        <w:rPr>
          <w:spacing w:val="-2"/>
        </w:rPr>
        <w:t>tunnel,</w:t>
      </w:r>
      <w:r>
        <w:rPr>
          <w:spacing w:val="-3"/>
        </w:rPr>
        <w:t> </w:t>
      </w:r>
      <w:r>
        <w:rPr>
          <w:spacing w:val="-2"/>
        </w:rPr>
        <w:t>the</w:t>
      </w:r>
      <w:r>
        <w:rPr>
          <w:spacing w:val="-1"/>
        </w:rPr>
        <w:t> </w:t>
      </w:r>
      <w:r>
        <w:rPr>
          <w:spacing w:val="-2"/>
        </w:rPr>
        <w:t>X-ray indicator (red</w:t>
      </w:r>
      <w:r>
        <w:rPr>
          <w:spacing w:val="-4"/>
        </w:rPr>
        <w:t> </w:t>
      </w:r>
      <w:r>
        <w:rPr>
          <w:spacing w:val="-2"/>
        </w:rPr>
        <w:t>light)</w:t>
      </w:r>
      <w:r>
        <w:rPr>
          <w:spacing w:val="-3"/>
        </w:rPr>
        <w:t> </w:t>
      </w:r>
      <w:r>
        <w:rPr>
          <w:spacing w:val="-2"/>
        </w:rPr>
        <w:t>turn</w:t>
      </w:r>
      <w:r>
        <w:rPr>
          <w:spacing w:val="-5"/>
        </w:rPr>
        <w:t> on.</w:t>
      </w:r>
    </w:p>
    <w:p>
      <w:pPr>
        <w:spacing w:before="218"/>
        <w:ind w:left="1079" w:right="0" w:firstLine="0"/>
        <w:jc w:val="left"/>
        <w:rPr>
          <w:sz w:val="21"/>
        </w:rPr>
      </w:pPr>
      <w:r>
        <w:rPr>
          <w:b/>
          <w:sz w:val="21"/>
        </w:rPr>
        <w:t>Step</w:t>
      </w:r>
      <w:r>
        <w:rPr>
          <w:b/>
          <w:spacing w:val="-6"/>
          <w:sz w:val="21"/>
        </w:rPr>
        <w:t> </w:t>
      </w:r>
      <w:r>
        <w:rPr>
          <w:b/>
          <w:sz w:val="21"/>
        </w:rPr>
        <w:t>4:</w:t>
      </w:r>
      <w:r>
        <w:rPr>
          <w:b/>
          <w:spacing w:val="-1"/>
          <w:sz w:val="21"/>
        </w:rPr>
        <w:t> </w:t>
      </w:r>
      <w:r>
        <w:rPr>
          <w:sz w:val="21"/>
        </w:rPr>
        <w:t>Remove</w:t>
      </w:r>
      <w:r>
        <w:rPr>
          <w:spacing w:val="-1"/>
          <w:sz w:val="21"/>
        </w:rPr>
        <w:t> </w:t>
      </w:r>
      <w:r>
        <w:rPr>
          <w:spacing w:val="-4"/>
          <w:sz w:val="21"/>
        </w:rPr>
        <w:t>item.</w:t>
      </w:r>
    </w:p>
    <w:p>
      <w:pPr>
        <w:pStyle w:val="BodyText"/>
        <w:spacing w:before="4"/>
        <w:rPr>
          <w:sz w:val="27"/>
        </w:rPr>
      </w:pPr>
    </w:p>
    <w:p>
      <w:pPr>
        <w:pStyle w:val="Heading2"/>
        <w:numPr>
          <w:ilvl w:val="1"/>
          <w:numId w:val="12"/>
        </w:numPr>
        <w:tabs>
          <w:tab w:pos="1484" w:val="left" w:leader="none"/>
        </w:tabs>
        <w:spacing w:line="240" w:lineRule="auto" w:before="0" w:after="0"/>
        <w:ind w:left="1484" w:right="0" w:hanging="404"/>
        <w:jc w:val="left"/>
      </w:pPr>
      <w:bookmarkStart w:name="3.3 Shut Down" w:id="27"/>
      <w:bookmarkEnd w:id="27"/>
      <w:r>
        <w:rPr/>
      </w:r>
      <w:bookmarkStart w:name="_bookmark13" w:id="28"/>
      <w:bookmarkEnd w:id="28"/>
      <w:r>
        <w:rPr/>
      </w:r>
      <w:r>
        <w:rPr>
          <w:spacing w:val="-5"/>
        </w:rPr>
        <w:t>Shut</w:t>
      </w:r>
      <w:r>
        <w:rPr>
          <w:spacing w:val="-20"/>
        </w:rPr>
        <w:t> </w:t>
      </w:r>
      <w:r>
        <w:rPr>
          <w:spacing w:val="-4"/>
        </w:rPr>
        <w:t>Down</w:t>
      </w:r>
    </w:p>
    <w:p>
      <w:pPr>
        <w:pStyle w:val="BodyText"/>
        <w:spacing w:line="288" w:lineRule="auto" w:before="245"/>
        <w:ind w:left="1080" w:right="1255"/>
        <w:jc w:val="both"/>
      </w:pPr>
      <w:r>
        <w:rPr>
          <w:b/>
        </w:rPr>
        <w:t>Step 1: </w:t>
      </w:r>
      <w:r>
        <w:rPr/>
        <w:t>Stop running conveyor belt, turn the key to “OFF” position, the indicator on the right side</w:t>
      </w:r>
      <w:r>
        <w:rPr>
          <w:spacing w:val="-3"/>
        </w:rPr>
        <w:t> </w:t>
      </w:r>
      <w:r>
        <w:rPr/>
        <w:t>of</w:t>
      </w:r>
      <w:r>
        <w:rPr>
          <w:spacing w:val="-3"/>
        </w:rPr>
        <w:t> </w:t>
      </w:r>
      <w:r>
        <w:rPr/>
        <w:t>keyhole</w:t>
      </w:r>
      <w:r>
        <w:rPr>
          <w:spacing w:val="-3"/>
        </w:rPr>
        <w:t> </w:t>
      </w:r>
      <w:r>
        <w:rPr/>
        <w:t>will</w:t>
      </w:r>
      <w:r>
        <w:rPr>
          <w:spacing w:val="-3"/>
        </w:rPr>
        <w:t> </w:t>
      </w:r>
      <w:r>
        <w:rPr/>
        <w:t>go</w:t>
      </w:r>
      <w:r>
        <w:rPr>
          <w:spacing w:val="-3"/>
        </w:rPr>
        <w:t> </w:t>
      </w:r>
      <w:r>
        <w:rPr/>
        <w:t>out(Work</w:t>
      </w:r>
      <w:r>
        <w:rPr>
          <w:spacing w:val="-4"/>
        </w:rPr>
        <w:t> </w:t>
      </w:r>
      <w:r>
        <w:rPr/>
        <w:t>indicator</w:t>
      </w:r>
      <w:r>
        <w:rPr>
          <w:spacing w:val="-6"/>
        </w:rPr>
        <w:t> </w:t>
      </w:r>
      <w:r>
        <w:rPr/>
        <w:t>light</w:t>
      </w:r>
      <w:r>
        <w:rPr>
          <w:spacing w:val="-4"/>
        </w:rPr>
        <w:t> </w:t>
      </w:r>
      <w:r>
        <w:rPr/>
        <w:t>(green)</w:t>
      </w:r>
      <w:r>
        <w:rPr>
          <w:spacing w:val="-7"/>
        </w:rPr>
        <w:t> </w:t>
      </w:r>
      <w:r>
        <w:rPr/>
        <w:t>will</w:t>
      </w:r>
      <w:r>
        <w:rPr>
          <w:spacing w:val="-3"/>
        </w:rPr>
        <w:t> </w:t>
      </w:r>
      <w:r>
        <w:rPr/>
        <w:t>go</w:t>
      </w:r>
      <w:r>
        <w:rPr>
          <w:spacing w:val="-3"/>
        </w:rPr>
        <w:t> </w:t>
      </w:r>
      <w:r>
        <w:rPr/>
        <w:t>out</w:t>
      </w:r>
      <w:r>
        <w:rPr>
          <w:spacing w:val="-4"/>
        </w:rPr>
        <w:t> </w:t>
      </w:r>
      <w:r>
        <w:rPr/>
        <w:t>one</w:t>
      </w:r>
      <w:r>
        <w:rPr>
          <w:spacing w:val="-3"/>
        </w:rPr>
        <w:t> </w:t>
      </w:r>
      <w:r>
        <w:rPr/>
        <w:t>minute</w:t>
      </w:r>
      <w:r>
        <w:rPr>
          <w:spacing w:val="-3"/>
        </w:rPr>
        <w:t> </w:t>
      </w:r>
      <w:r>
        <w:rPr/>
        <w:t>later).</w:t>
      </w:r>
    </w:p>
    <w:p>
      <w:pPr>
        <w:pStyle w:val="BodyText"/>
        <w:spacing w:line="288" w:lineRule="auto" w:before="169"/>
        <w:ind w:left="1079" w:right="1255"/>
        <w:jc w:val="both"/>
      </w:pPr>
      <w:r>
        <w:rPr>
          <w:b/>
        </w:rPr>
        <w:t>Step</w:t>
      </w:r>
      <w:r>
        <w:rPr>
          <w:b/>
          <w:spacing w:val="-4"/>
        </w:rPr>
        <w:t> </w:t>
      </w:r>
      <w:r>
        <w:rPr>
          <w:b/>
        </w:rPr>
        <w:t>2:</w:t>
      </w:r>
      <w:r>
        <w:rPr>
          <w:b/>
          <w:spacing w:val="-3"/>
        </w:rPr>
        <w:t> </w:t>
      </w:r>
      <w:r>
        <w:rPr/>
        <w:t>Disconnect</w:t>
      </w:r>
      <w:r>
        <w:rPr>
          <w:spacing w:val="-4"/>
        </w:rPr>
        <w:t> </w:t>
      </w:r>
      <w:r>
        <w:rPr/>
        <w:t>the</w:t>
      </w:r>
      <w:r>
        <w:rPr>
          <w:spacing w:val="-3"/>
        </w:rPr>
        <w:t> </w:t>
      </w:r>
      <w:r>
        <w:rPr/>
        <w:t>device</w:t>
      </w:r>
      <w:r>
        <w:rPr>
          <w:spacing w:val="-3"/>
        </w:rPr>
        <w:t> </w:t>
      </w:r>
      <w:r>
        <w:rPr/>
        <w:t>from</w:t>
      </w:r>
      <w:r>
        <w:rPr>
          <w:spacing w:val="-3"/>
        </w:rPr>
        <w:t> </w:t>
      </w:r>
      <w:r>
        <w:rPr/>
        <w:t>the</w:t>
      </w:r>
      <w:r>
        <w:rPr>
          <w:spacing w:val="-5"/>
        </w:rPr>
        <w:t> </w:t>
      </w:r>
      <w:r>
        <w:rPr/>
        <w:t>external</w:t>
      </w:r>
      <w:r>
        <w:rPr>
          <w:spacing w:val="-3"/>
        </w:rPr>
        <w:t> </w:t>
      </w:r>
      <w:r>
        <w:rPr/>
        <w:t>power</w:t>
      </w:r>
      <w:r>
        <w:rPr>
          <w:spacing w:val="-3"/>
        </w:rPr>
        <w:t> </w:t>
      </w:r>
      <w:r>
        <w:rPr/>
        <w:t>supply.</w:t>
      </w:r>
      <w:r>
        <w:rPr>
          <w:spacing w:val="-4"/>
        </w:rPr>
        <w:t> </w:t>
      </w:r>
      <w:r>
        <w:rPr/>
        <w:t>Take</w:t>
      </w:r>
      <w:r>
        <w:rPr>
          <w:spacing w:val="-3"/>
        </w:rPr>
        <w:t> </w:t>
      </w:r>
      <w:r>
        <w:rPr/>
        <w:t>the</w:t>
      </w:r>
      <w:r>
        <w:rPr>
          <w:spacing w:val="-3"/>
        </w:rPr>
        <w:t> </w:t>
      </w:r>
      <w:r>
        <w:rPr/>
        <w:t>key</w:t>
      </w:r>
      <w:r>
        <w:rPr>
          <w:spacing w:val="-3"/>
        </w:rPr>
        <w:t> </w:t>
      </w:r>
      <w:r>
        <w:rPr/>
        <w:t>on</w:t>
      </w:r>
      <w:r>
        <w:rPr>
          <w:spacing w:val="-4"/>
        </w:rPr>
        <w:t> </w:t>
      </w:r>
      <w:r>
        <w:rPr/>
        <w:t>the</w:t>
      </w:r>
      <w:r>
        <w:rPr>
          <w:spacing w:val="-3"/>
        </w:rPr>
        <w:t> </w:t>
      </w:r>
      <w:r>
        <w:rPr/>
        <w:t>key</w:t>
      </w:r>
      <w:r>
        <w:rPr>
          <w:spacing w:val="-3"/>
        </w:rPr>
        <w:t> </w:t>
      </w:r>
      <w:r>
        <w:rPr/>
        <w:t>switch and take care of it.</w:t>
      </w:r>
    </w:p>
    <w:p>
      <w:pPr>
        <w:pStyle w:val="BodyText"/>
        <w:spacing w:before="6"/>
        <w:rPr>
          <w:sz w:val="23"/>
        </w:rPr>
      </w:pPr>
    </w:p>
    <w:p>
      <w:pPr>
        <w:pStyle w:val="Heading2"/>
        <w:numPr>
          <w:ilvl w:val="1"/>
          <w:numId w:val="12"/>
        </w:numPr>
        <w:tabs>
          <w:tab w:pos="1484" w:val="left" w:leader="none"/>
        </w:tabs>
        <w:spacing w:line="240" w:lineRule="auto" w:before="0" w:after="0"/>
        <w:ind w:left="1484" w:right="0" w:hanging="404"/>
        <w:jc w:val="left"/>
      </w:pPr>
      <w:bookmarkStart w:name="3.4 Indicator and Emergency Stop Button" w:id="29"/>
      <w:bookmarkEnd w:id="29"/>
      <w:r>
        <w:rPr/>
      </w:r>
      <w:bookmarkStart w:name="_bookmark14" w:id="30"/>
      <w:bookmarkEnd w:id="30"/>
      <w:r>
        <w:rPr/>
      </w:r>
      <w:r>
        <w:rPr>
          <w:spacing w:val="-8"/>
        </w:rPr>
        <w:t>Indicator</w:t>
      </w:r>
      <w:r>
        <w:rPr>
          <w:spacing w:val="-19"/>
        </w:rPr>
        <w:t> </w:t>
      </w:r>
      <w:r>
        <w:rPr>
          <w:spacing w:val="-8"/>
        </w:rPr>
        <w:t>and</w:t>
      </w:r>
      <w:r>
        <w:rPr>
          <w:spacing w:val="-19"/>
        </w:rPr>
        <w:t> </w:t>
      </w:r>
      <w:r>
        <w:rPr>
          <w:spacing w:val="-8"/>
        </w:rPr>
        <w:t>Emergency</w:t>
      </w:r>
      <w:r>
        <w:rPr>
          <w:spacing w:val="-20"/>
        </w:rPr>
        <w:t> </w:t>
      </w:r>
      <w:r>
        <w:rPr>
          <w:spacing w:val="-8"/>
        </w:rPr>
        <w:t>Stop</w:t>
      </w:r>
      <w:r>
        <w:rPr>
          <w:spacing w:val="-18"/>
        </w:rPr>
        <w:t> </w:t>
      </w:r>
      <w:r>
        <w:rPr>
          <w:spacing w:val="-8"/>
        </w:rPr>
        <w:t>Button</w:t>
      </w:r>
    </w:p>
    <w:p>
      <w:pPr>
        <w:pStyle w:val="BodyText"/>
        <w:spacing w:line="288" w:lineRule="auto" w:before="244"/>
        <w:ind w:left="1080" w:right="1257"/>
        <w:jc w:val="both"/>
      </w:pPr>
      <w:r>
        <w:rPr>
          <w:b/>
        </w:rPr>
        <w:t>Emergency</w:t>
      </w:r>
      <w:r>
        <w:rPr>
          <w:b/>
          <w:spacing w:val="38"/>
        </w:rPr>
        <w:t> </w:t>
      </w:r>
      <w:r>
        <w:rPr>
          <w:b/>
        </w:rPr>
        <w:t>stop</w:t>
      </w:r>
      <w:r>
        <w:rPr>
          <w:b/>
          <w:spacing w:val="37"/>
        </w:rPr>
        <w:t> </w:t>
      </w:r>
      <w:r>
        <w:rPr>
          <w:b/>
        </w:rPr>
        <w:t>button:</w:t>
      </w:r>
      <w:r>
        <w:rPr>
          <w:b/>
          <w:spacing w:val="36"/>
        </w:rPr>
        <w:t> </w:t>
      </w:r>
      <w:r>
        <w:rPr/>
        <w:t>If</w:t>
      </w:r>
      <w:r>
        <w:rPr>
          <w:spacing w:val="36"/>
        </w:rPr>
        <w:t> </w:t>
      </w:r>
      <w:r>
        <w:rPr/>
        <w:t>emergency</w:t>
      </w:r>
      <w:r>
        <w:rPr>
          <w:spacing w:val="36"/>
        </w:rPr>
        <w:t> </w:t>
      </w:r>
      <w:r>
        <w:rPr/>
        <w:t>happen,</w:t>
      </w:r>
      <w:r>
        <w:rPr>
          <w:spacing w:val="35"/>
        </w:rPr>
        <w:t> </w:t>
      </w:r>
      <w:r>
        <w:rPr/>
        <w:t>push</w:t>
      </w:r>
      <w:r>
        <w:rPr>
          <w:spacing w:val="35"/>
        </w:rPr>
        <w:t> </w:t>
      </w:r>
      <w:r>
        <w:rPr/>
        <w:t>any</w:t>
      </w:r>
      <w:r>
        <w:rPr>
          <w:spacing w:val="36"/>
        </w:rPr>
        <w:t> </w:t>
      </w:r>
      <w:r>
        <w:rPr/>
        <w:t>emergency</w:t>
      </w:r>
      <w:r>
        <w:rPr>
          <w:spacing w:val="36"/>
        </w:rPr>
        <w:t> </w:t>
      </w:r>
      <w:r>
        <w:rPr/>
        <w:t>stop</w:t>
      </w:r>
      <w:r>
        <w:rPr>
          <w:spacing w:val="37"/>
        </w:rPr>
        <w:t> </w:t>
      </w:r>
      <w:r>
        <w:rPr/>
        <w:t>button</w:t>
      </w:r>
      <w:r>
        <w:rPr>
          <w:spacing w:val="35"/>
        </w:rPr>
        <w:t> </w:t>
      </w:r>
      <w:r>
        <w:rPr/>
        <w:t>to</w:t>
      </w:r>
      <w:r>
        <w:rPr>
          <w:spacing w:val="39"/>
        </w:rPr>
        <w:t> </w:t>
      </w:r>
      <w:r>
        <w:rPr/>
        <w:t>stop X-ray emitting and conveyor belt.</w:t>
      </w:r>
    </w:p>
    <w:p>
      <w:pPr>
        <w:pStyle w:val="BodyText"/>
        <w:rPr>
          <w:sz w:val="13"/>
        </w:rPr>
      </w:pPr>
      <w:r>
        <w:rPr/>
        <mc:AlternateContent>
          <mc:Choice Requires="wps">
            <w:drawing>
              <wp:anchor distT="0" distB="0" distL="0" distR="0" allowOverlap="1" layoutInCell="1" locked="0" behindDoc="1" simplePos="0" relativeHeight="487592448">
                <wp:simplePos x="0" y="0"/>
                <wp:positionH relativeFrom="page">
                  <wp:posOffset>2294120</wp:posOffset>
                </wp:positionH>
                <wp:positionV relativeFrom="paragraph">
                  <wp:posOffset>116186</wp:posOffset>
                </wp:positionV>
                <wp:extent cx="2623185" cy="2425700"/>
                <wp:effectExtent l="0" t="0" r="0" b="0"/>
                <wp:wrapTopAndBottom/>
                <wp:docPr id="52" name="Group 52"/>
                <wp:cNvGraphicFramePr>
                  <a:graphicFrameLocks/>
                </wp:cNvGraphicFramePr>
                <a:graphic>
                  <a:graphicData uri="http://schemas.microsoft.com/office/word/2010/wordprocessingGroup">
                    <wpg:wgp>
                      <wpg:cNvPr id="52" name="Group 52"/>
                      <wpg:cNvGrpSpPr/>
                      <wpg:grpSpPr>
                        <a:xfrm>
                          <a:off x="0" y="0"/>
                          <a:ext cx="2623185" cy="2425700"/>
                          <a:chExt cx="2623185" cy="2425700"/>
                        </a:xfrm>
                      </wpg:grpSpPr>
                      <pic:pic>
                        <pic:nvPicPr>
                          <pic:cNvPr id="53" name="Image 53" descr="4"/>
                          <pic:cNvPicPr/>
                        </pic:nvPicPr>
                        <pic:blipFill>
                          <a:blip r:embed="rId34" cstate="print"/>
                          <a:stretch>
                            <a:fillRect/>
                          </a:stretch>
                        </pic:blipFill>
                        <pic:spPr>
                          <a:xfrm>
                            <a:off x="0" y="0"/>
                            <a:ext cx="1662178" cy="2425508"/>
                          </a:xfrm>
                          <a:prstGeom prst="rect">
                            <a:avLst/>
                          </a:prstGeom>
                        </pic:spPr>
                      </pic:pic>
                      <pic:pic>
                        <pic:nvPicPr>
                          <pic:cNvPr id="54" name="Image 54"/>
                          <pic:cNvPicPr/>
                        </pic:nvPicPr>
                        <pic:blipFill>
                          <a:blip r:embed="rId37" cstate="print"/>
                          <a:stretch>
                            <a:fillRect/>
                          </a:stretch>
                        </pic:blipFill>
                        <pic:spPr>
                          <a:xfrm>
                            <a:off x="1051378" y="819044"/>
                            <a:ext cx="180975" cy="209550"/>
                          </a:xfrm>
                          <a:prstGeom prst="rect">
                            <a:avLst/>
                          </a:prstGeom>
                        </pic:spPr>
                      </pic:pic>
                      <wps:wsp>
                        <wps:cNvPr id="55" name="Graphic 55"/>
                        <wps:cNvSpPr/>
                        <wps:spPr>
                          <a:xfrm>
                            <a:off x="1226954" y="565743"/>
                            <a:ext cx="801370" cy="397510"/>
                          </a:xfrm>
                          <a:custGeom>
                            <a:avLst/>
                            <a:gdLst/>
                            <a:ahLst/>
                            <a:cxnLst/>
                            <a:rect l="l" t="t" r="r" b="b"/>
                            <a:pathLst>
                              <a:path w="801370" h="397510">
                                <a:moveTo>
                                  <a:pt x="0" y="397128"/>
                                </a:moveTo>
                                <a:lnTo>
                                  <a:pt x="801179" y="0"/>
                                </a:lnTo>
                              </a:path>
                            </a:pathLst>
                          </a:custGeom>
                          <a:ln w="9525">
                            <a:solidFill>
                              <a:srgbClr val="000000"/>
                            </a:solidFill>
                            <a:prstDash val="solid"/>
                          </a:ln>
                        </wps:spPr>
                        <wps:bodyPr wrap="square" lIns="0" tIns="0" rIns="0" bIns="0" rtlCol="0">
                          <a:prstTxWarp prst="textNoShape">
                            <a:avLst/>
                          </a:prstTxWarp>
                          <a:noAutofit/>
                        </wps:bodyPr>
                      </wps:wsp>
                      <wps:wsp>
                        <wps:cNvPr id="56" name="Graphic 56"/>
                        <wps:cNvSpPr/>
                        <wps:spPr>
                          <a:xfrm>
                            <a:off x="1940118" y="559756"/>
                            <a:ext cx="88265" cy="80010"/>
                          </a:xfrm>
                          <a:custGeom>
                            <a:avLst/>
                            <a:gdLst/>
                            <a:ahLst/>
                            <a:cxnLst/>
                            <a:rect l="l" t="t" r="r" b="b"/>
                            <a:pathLst>
                              <a:path w="88265" h="80010">
                                <a:moveTo>
                                  <a:pt x="39484" y="79654"/>
                                </a:moveTo>
                                <a:lnTo>
                                  <a:pt x="88010" y="5981"/>
                                </a:lnTo>
                                <a:lnTo>
                                  <a:pt x="0" y="0"/>
                                </a:lnTo>
                              </a:path>
                            </a:pathLst>
                          </a:custGeom>
                          <a:ln w="9525">
                            <a:solidFill>
                              <a:srgbClr val="000000"/>
                            </a:solidFill>
                            <a:prstDash val="solid"/>
                          </a:ln>
                        </wps:spPr>
                        <wps:bodyPr wrap="square" lIns="0" tIns="0" rIns="0" bIns="0" rtlCol="0">
                          <a:prstTxWarp prst="textNoShape">
                            <a:avLst/>
                          </a:prstTxWarp>
                          <a:noAutofit/>
                        </wps:bodyPr>
                      </wps:wsp>
                      <pic:pic>
                        <pic:nvPicPr>
                          <pic:cNvPr id="57" name="Image 57" descr="QQ截图20171226170829"/>
                          <pic:cNvPicPr/>
                        </pic:nvPicPr>
                        <pic:blipFill>
                          <a:blip r:embed="rId38" cstate="print"/>
                          <a:stretch>
                            <a:fillRect/>
                          </a:stretch>
                        </pic:blipFill>
                        <pic:spPr>
                          <a:xfrm>
                            <a:off x="2032133" y="328509"/>
                            <a:ext cx="590550" cy="400050"/>
                          </a:xfrm>
                          <a:prstGeom prst="rect">
                            <a:avLst/>
                          </a:prstGeom>
                        </pic:spPr>
                      </pic:pic>
                      <pic:pic>
                        <pic:nvPicPr>
                          <pic:cNvPr id="58" name="Image 58" descr="C:\Users\ADMINI~1\AppData\Local\Temp\ksohtml\wps7694.tmp.png"/>
                          <pic:cNvPicPr/>
                        </pic:nvPicPr>
                        <pic:blipFill>
                          <a:blip r:embed="rId39" cstate="print"/>
                          <a:stretch>
                            <a:fillRect/>
                          </a:stretch>
                        </pic:blipFill>
                        <pic:spPr>
                          <a:xfrm>
                            <a:off x="2120400" y="5298"/>
                            <a:ext cx="371475" cy="400050"/>
                          </a:xfrm>
                          <a:prstGeom prst="rect">
                            <a:avLst/>
                          </a:prstGeom>
                        </pic:spPr>
                      </pic:pic>
                    </wpg:wgp>
                  </a:graphicData>
                </a:graphic>
              </wp:anchor>
            </w:drawing>
          </mc:Choice>
          <mc:Fallback>
            <w:pict>
              <v:group style="position:absolute;margin-left:180.639389pt;margin-top:9.14851pt;width:206.55pt;height:191pt;mso-position-horizontal-relative:page;mso-position-vertical-relative:paragraph;z-index:-15724032;mso-wrap-distance-left:0;mso-wrap-distance-right:0" id="docshapegroup44" coordorigin="3613,183" coordsize="4131,3820">
                <v:shape style="position:absolute;left:3612;top:182;width:2618;height:3820" type="#_x0000_t75" id="docshape45" alt="4" stroked="false">
                  <v:imagedata r:id="rId34" o:title=""/>
                </v:shape>
                <v:shape style="position:absolute;left:5268;top:1472;width:285;height:330" type="#_x0000_t75" id="docshape46" stroked="false">
                  <v:imagedata r:id="rId37" o:title=""/>
                </v:shape>
                <v:line style="position:absolute" from="5545,1699" to="6807,1074" stroked="true" strokeweight=".75pt" strokecolor="#000000">
                  <v:stroke dashstyle="solid"/>
                </v:line>
                <v:shape style="position:absolute;left:6668;top:1064;width:139;height:126" id="docshape47" coordorigin="6668,1064" coordsize="139,126" path="m6730,1190l6807,1074,6668,1064e" filled="false" stroked="true" strokeweight=".75pt" strokecolor="#000000">
                  <v:path arrowok="t"/>
                  <v:stroke dashstyle="solid"/>
                </v:shape>
                <v:shape style="position:absolute;left:6813;top:700;width:930;height:630" type="#_x0000_t75" id="docshape48" alt="QQ截图20171226170829" stroked="false">
                  <v:imagedata r:id="rId38" o:title=""/>
                </v:shape>
                <v:shape style="position:absolute;left:6952;top:191;width:585;height:630" type="#_x0000_t75" id="docshape49" alt="C:\Users\ADMINI~1\AppData\Local\Temp\ksohtml\wps7694.tmp.png" stroked="false">
                  <v:imagedata r:id="rId39" o:title=""/>
                </v:shape>
                <w10:wrap type="topAndBottom"/>
              </v:group>
            </w:pict>
          </mc:Fallback>
        </mc:AlternateContent>
      </w:r>
    </w:p>
    <w:p>
      <w:pPr>
        <w:pStyle w:val="BodyText"/>
        <w:spacing w:before="76"/>
        <w:ind w:left="1076" w:right="1254"/>
        <w:jc w:val="center"/>
      </w:pPr>
      <w:r>
        <w:rPr>
          <w:spacing w:val="-2"/>
        </w:rPr>
        <w:t>Figure3-5</w:t>
      </w:r>
      <w:r>
        <w:rPr>
          <w:spacing w:val="-3"/>
        </w:rPr>
        <w:t> </w:t>
      </w:r>
      <w:r>
        <w:rPr>
          <w:spacing w:val="-2"/>
        </w:rPr>
        <w:t>Trigger</w:t>
      </w:r>
    </w:p>
    <w:p>
      <w:pPr>
        <w:pStyle w:val="BodyText"/>
        <w:spacing w:line="288" w:lineRule="auto" w:before="121"/>
        <w:ind w:left="1079" w:right="1254"/>
        <w:jc w:val="center"/>
      </w:pPr>
      <w:r>
        <w:rPr>
          <w:b/>
        </w:rPr>
        <w:t>Notice:</w:t>
      </w:r>
      <w:r>
        <w:rPr>
          <w:b/>
          <w:spacing w:val="-12"/>
        </w:rPr>
        <w:t> </w:t>
      </w:r>
      <w:r>
        <w:rPr/>
        <w:t>If</w:t>
      </w:r>
      <w:r>
        <w:rPr>
          <w:spacing w:val="-12"/>
        </w:rPr>
        <w:t> </w:t>
      </w:r>
      <w:r>
        <w:rPr/>
        <w:t>you</w:t>
      </w:r>
      <w:r>
        <w:rPr>
          <w:spacing w:val="-12"/>
        </w:rPr>
        <w:t> </w:t>
      </w:r>
      <w:r>
        <w:rPr/>
        <w:t>need</w:t>
      </w:r>
      <w:r>
        <w:rPr>
          <w:spacing w:val="-12"/>
        </w:rPr>
        <w:t> </w:t>
      </w:r>
      <w:r>
        <w:rPr/>
        <w:t>to</w:t>
      </w:r>
      <w:r>
        <w:rPr>
          <w:spacing w:val="-12"/>
        </w:rPr>
        <w:t> </w:t>
      </w:r>
      <w:r>
        <w:rPr/>
        <w:t>restore</w:t>
      </w:r>
      <w:r>
        <w:rPr>
          <w:spacing w:val="-12"/>
        </w:rPr>
        <w:t> </w:t>
      </w:r>
      <w:r>
        <w:rPr/>
        <w:t>the</w:t>
      </w:r>
      <w:r>
        <w:rPr>
          <w:spacing w:val="-12"/>
        </w:rPr>
        <w:t> </w:t>
      </w:r>
      <w:r>
        <w:rPr/>
        <w:t>normal</w:t>
      </w:r>
      <w:r>
        <w:rPr>
          <w:spacing w:val="-11"/>
        </w:rPr>
        <w:t> </w:t>
      </w:r>
      <w:r>
        <w:rPr/>
        <w:t>state</w:t>
      </w:r>
      <w:r>
        <w:rPr>
          <w:spacing w:val="-12"/>
        </w:rPr>
        <w:t> </w:t>
      </w:r>
      <w:r>
        <w:rPr/>
        <w:t>of</w:t>
      </w:r>
      <w:r>
        <w:rPr>
          <w:spacing w:val="-12"/>
        </w:rPr>
        <w:t> </w:t>
      </w:r>
      <w:r>
        <w:rPr/>
        <w:t>the</w:t>
      </w:r>
      <w:r>
        <w:rPr>
          <w:spacing w:val="-12"/>
        </w:rPr>
        <w:t> </w:t>
      </w:r>
      <w:r>
        <w:rPr/>
        <w:t>device</w:t>
      </w:r>
      <w:r>
        <w:rPr>
          <w:spacing w:val="-12"/>
        </w:rPr>
        <w:t> </w:t>
      </w:r>
      <w:r>
        <w:rPr/>
        <w:t>(cancel</w:t>
      </w:r>
      <w:r>
        <w:rPr>
          <w:spacing w:val="-12"/>
        </w:rPr>
        <w:t> </w:t>
      </w:r>
      <w:r>
        <w:rPr/>
        <w:t>the</w:t>
      </w:r>
      <w:r>
        <w:rPr>
          <w:spacing w:val="-12"/>
        </w:rPr>
        <w:t> </w:t>
      </w:r>
      <w:r>
        <w:rPr/>
        <w:t>emergency</w:t>
      </w:r>
      <w:r>
        <w:rPr>
          <w:spacing w:val="-12"/>
        </w:rPr>
        <w:t> </w:t>
      </w:r>
      <w:r>
        <w:rPr/>
        <w:t>stop</w:t>
      </w:r>
      <w:r>
        <w:rPr>
          <w:spacing w:val="-11"/>
        </w:rPr>
        <w:t> </w:t>
      </w:r>
      <w:r>
        <w:rPr/>
        <w:t>state), turn</w:t>
      </w:r>
      <w:r>
        <w:rPr>
          <w:spacing w:val="-11"/>
        </w:rPr>
        <w:t> </w:t>
      </w:r>
      <w:r>
        <w:rPr/>
        <w:t>the</w:t>
      </w:r>
      <w:r>
        <w:rPr>
          <w:spacing w:val="-11"/>
        </w:rPr>
        <w:t> </w:t>
      </w:r>
      <w:r>
        <w:rPr/>
        <w:t>emergency</w:t>
      </w:r>
      <w:r>
        <w:rPr>
          <w:spacing w:val="-12"/>
        </w:rPr>
        <w:t> </w:t>
      </w:r>
      <w:r>
        <w:rPr/>
        <w:t>stop</w:t>
      </w:r>
      <w:r>
        <w:rPr>
          <w:spacing w:val="-9"/>
        </w:rPr>
        <w:t> </w:t>
      </w:r>
      <w:r>
        <w:rPr/>
        <w:t>button</w:t>
      </w:r>
      <w:r>
        <w:rPr>
          <w:spacing w:val="-10"/>
        </w:rPr>
        <w:t> </w:t>
      </w:r>
      <w:r>
        <w:rPr/>
        <w:t>that</w:t>
      </w:r>
      <w:r>
        <w:rPr>
          <w:spacing w:val="-9"/>
        </w:rPr>
        <w:t> </w:t>
      </w:r>
      <w:r>
        <w:rPr/>
        <w:t>has</w:t>
      </w:r>
      <w:r>
        <w:rPr>
          <w:spacing w:val="-12"/>
        </w:rPr>
        <w:t> </w:t>
      </w:r>
      <w:r>
        <w:rPr/>
        <w:t>been</w:t>
      </w:r>
      <w:r>
        <w:rPr>
          <w:spacing w:val="-12"/>
        </w:rPr>
        <w:t> </w:t>
      </w:r>
      <w:r>
        <w:rPr/>
        <w:t>pressed</w:t>
      </w:r>
      <w:r>
        <w:rPr>
          <w:spacing w:val="-10"/>
        </w:rPr>
        <w:t> </w:t>
      </w:r>
      <w:r>
        <w:rPr/>
        <w:t>clockwise</w:t>
      </w:r>
      <w:r>
        <w:rPr>
          <w:spacing w:val="-9"/>
        </w:rPr>
        <w:t> </w:t>
      </w:r>
      <w:r>
        <w:rPr/>
        <w:t>to</w:t>
      </w:r>
      <w:r>
        <w:rPr>
          <w:spacing w:val="-11"/>
        </w:rPr>
        <w:t> </w:t>
      </w:r>
      <w:r>
        <w:rPr/>
        <w:t>eject</w:t>
      </w:r>
      <w:r>
        <w:rPr>
          <w:spacing w:val="-10"/>
        </w:rPr>
        <w:t> </w:t>
      </w:r>
      <w:r>
        <w:rPr/>
        <w:t>it,</w:t>
      </w:r>
      <w:r>
        <w:rPr>
          <w:spacing w:val="-10"/>
        </w:rPr>
        <w:t> </w:t>
      </w:r>
      <w:r>
        <w:rPr/>
        <w:t>and</w:t>
      </w:r>
      <w:r>
        <w:rPr>
          <w:spacing w:val="-10"/>
        </w:rPr>
        <w:t> </w:t>
      </w:r>
      <w:r>
        <w:rPr/>
        <w:t>then</w:t>
      </w:r>
      <w:r>
        <w:rPr>
          <w:spacing w:val="-12"/>
        </w:rPr>
        <w:t> </w:t>
      </w:r>
      <w:r>
        <w:rPr/>
        <w:t>press</w:t>
      </w:r>
      <w:r>
        <w:rPr>
          <w:spacing w:val="-10"/>
        </w:rPr>
        <w:t> </w:t>
      </w:r>
      <w:r>
        <w:rPr>
          <w:spacing w:val="-5"/>
        </w:rPr>
        <w:t>the</w:t>
      </w:r>
    </w:p>
    <w:p>
      <w:pPr>
        <w:spacing w:after="0" w:line="288" w:lineRule="auto"/>
        <w:jc w:val="center"/>
        <w:sectPr>
          <w:pgSz w:w="10320" w:h="14580"/>
          <w:pgMar w:header="0" w:footer="857" w:top="1380" w:bottom="1120" w:left="0" w:right="0"/>
        </w:sectPr>
      </w:pPr>
    </w:p>
    <w:p>
      <w:pPr>
        <w:pStyle w:val="BodyText"/>
        <w:spacing w:before="37"/>
        <w:ind w:left="1080"/>
      </w:pPr>
      <w:r>
        <w:rPr>
          <w:spacing w:val="-2"/>
        </w:rPr>
        <w:t>start</w:t>
      </w:r>
      <w:r>
        <w:rPr>
          <w:spacing w:val="-10"/>
        </w:rPr>
        <w:t> </w:t>
      </w:r>
      <w:r>
        <w:rPr>
          <w:spacing w:val="-2"/>
        </w:rPr>
        <w:t>button</w:t>
      </w:r>
      <w:r>
        <w:rPr>
          <w:spacing w:val="-9"/>
        </w:rPr>
        <w:t> </w:t>
      </w:r>
      <w:r>
        <w:rPr>
          <w:spacing w:val="-2"/>
        </w:rPr>
        <w:t>to</w:t>
      </w:r>
      <w:r>
        <w:rPr>
          <w:spacing w:val="-8"/>
        </w:rPr>
        <w:t> </w:t>
      </w:r>
      <w:r>
        <w:rPr>
          <w:spacing w:val="-2"/>
        </w:rPr>
        <w:t>resume.</w:t>
      </w:r>
    </w:p>
    <w:p>
      <w:pPr>
        <w:pStyle w:val="BodyText"/>
        <w:rPr>
          <w:sz w:val="20"/>
        </w:rPr>
      </w:pPr>
    </w:p>
    <w:p>
      <w:pPr>
        <w:pStyle w:val="BodyText"/>
        <w:spacing w:before="1"/>
        <w:rPr>
          <w:sz w:val="18"/>
        </w:rPr>
      </w:pPr>
      <w:r>
        <w:rPr/>
        <mc:AlternateContent>
          <mc:Choice Requires="wps">
            <w:drawing>
              <wp:anchor distT="0" distB="0" distL="0" distR="0" allowOverlap="1" layoutInCell="1" locked="0" behindDoc="1" simplePos="0" relativeHeight="487592960">
                <wp:simplePos x="0" y="0"/>
                <wp:positionH relativeFrom="page">
                  <wp:posOffset>2503670</wp:posOffset>
                </wp:positionH>
                <wp:positionV relativeFrom="paragraph">
                  <wp:posOffset>155423</wp:posOffset>
                </wp:positionV>
                <wp:extent cx="2607310" cy="2425700"/>
                <wp:effectExtent l="0" t="0" r="0" b="0"/>
                <wp:wrapTopAndBottom/>
                <wp:docPr id="59" name="Group 59"/>
                <wp:cNvGraphicFramePr>
                  <a:graphicFrameLocks/>
                </wp:cNvGraphicFramePr>
                <a:graphic>
                  <a:graphicData uri="http://schemas.microsoft.com/office/word/2010/wordprocessingGroup">
                    <wpg:wgp>
                      <wpg:cNvPr id="59" name="Group 59"/>
                      <wpg:cNvGrpSpPr/>
                      <wpg:grpSpPr>
                        <a:xfrm>
                          <a:off x="0" y="0"/>
                          <a:ext cx="2607310" cy="2425700"/>
                          <a:chExt cx="2607310" cy="2425700"/>
                        </a:xfrm>
                      </wpg:grpSpPr>
                      <pic:pic>
                        <pic:nvPicPr>
                          <pic:cNvPr id="60" name="Image 60" descr="4"/>
                          <pic:cNvPicPr/>
                        </pic:nvPicPr>
                        <pic:blipFill>
                          <a:blip r:embed="rId34" cstate="print"/>
                          <a:stretch>
                            <a:fillRect/>
                          </a:stretch>
                        </pic:blipFill>
                        <pic:spPr>
                          <a:xfrm>
                            <a:off x="0" y="0"/>
                            <a:ext cx="1662179" cy="2425507"/>
                          </a:xfrm>
                          <a:prstGeom prst="rect">
                            <a:avLst/>
                          </a:prstGeom>
                        </pic:spPr>
                      </pic:pic>
                      <pic:pic>
                        <pic:nvPicPr>
                          <pic:cNvPr id="61" name="Image 61"/>
                          <pic:cNvPicPr/>
                        </pic:nvPicPr>
                        <pic:blipFill>
                          <a:blip r:embed="rId37" cstate="print"/>
                          <a:stretch>
                            <a:fillRect/>
                          </a:stretch>
                        </pic:blipFill>
                        <pic:spPr>
                          <a:xfrm>
                            <a:off x="1034866" y="858415"/>
                            <a:ext cx="180975" cy="209550"/>
                          </a:xfrm>
                          <a:prstGeom prst="rect">
                            <a:avLst/>
                          </a:prstGeom>
                        </pic:spPr>
                      </pic:pic>
                      <wps:wsp>
                        <wps:cNvPr id="62" name="Graphic 62"/>
                        <wps:cNvSpPr/>
                        <wps:spPr>
                          <a:xfrm>
                            <a:off x="1209175" y="469224"/>
                            <a:ext cx="801370" cy="397510"/>
                          </a:xfrm>
                          <a:custGeom>
                            <a:avLst/>
                            <a:gdLst/>
                            <a:ahLst/>
                            <a:cxnLst/>
                            <a:rect l="l" t="t" r="r" b="b"/>
                            <a:pathLst>
                              <a:path w="801370" h="397510">
                                <a:moveTo>
                                  <a:pt x="0" y="397128"/>
                                </a:moveTo>
                                <a:lnTo>
                                  <a:pt x="801179" y="0"/>
                                </a:lnTo>
                              </a:path>
                            </a:pathLst>
                          </a:custGeom>
                          <a:ln w="9525">
                            <a:solidFill>
                              <a:srgbClr val="000000"/>
                            </a:solidFill>
                            <a:prstDash val="solid"/>
                          </a:ln>
                        </wps:spPr>
                        <wps:bodyPr wrap="square" lIns="0" tIns="0" rIns="0" bIns="0" rtlCol="0">
                          <a:prstTxWarp prst="textNoShape">
                            <a:avLst/>
                          </a:prstTxWarp>
                          <a:noAutofit/>
                        </wps:bodyPr>
                      </wps:wsp>
                      <wps:wsp>
                        <wps:cNvPr id="63" name="Graphic 63"/>
                        <wps:cNvSpPr/>
                        <wps:spPr>
                          <a:xfrm>
                            <a:off x="1922339" y="463238"/>
                            <a:ext cx="88265" cy="80010"/>
                          </a:xfrm>
                          <a:custGeom>
                            <a:avLst/>
                            <a:gdLst/>
                            <a:ahLst/>
                            <a:cxnLst/>
                            <a:rect l="l" t="t" r="r" b="b"/>
                            <a:pathLst>
                              <a:path w="88265" h="80010">
                                <a:moveTo>
                                  <a:pt x="39484" y="79654"/>
                                </a:moveTo>
                                <a:lnTo>
                                  <a:pt x="88010" y="5981"/>
                                </a:lnTo>
                                <a:lnTo>
                                  <a:pt x="0" y="0"/>
                                </a:lnTo>
                              </a:path>
                            </a:pathLst>
                          </a:custGeom>
                          <a:ln w="9525">
                            <a:solidFill>
                              <a:srgbClr val="000000"/>
                            </a:solidFill>
                            <a:prstDash val="solid"/>
                          </a:ln>
                        </wps:spPr>
                        <wps:bodyPr wrap="square" lIns="0" tIns="0" rIns="0" bIns="0" rtlCol="0">
                          <a:prstTxWarp prst="textNoShape">
                            <a:avLst/>
                          </a:prstTxWarp>
                          <a:noAutofit/>
                        </wps:bodyPr>
                      </wps:wsp>
                      <pic:pic>
                        <pic:nvPicPr>
                          <pic:cNvPr id="64" name="Image 64" descr="QQ截图20171226170829"/>
                          <pic:cNvPicPr/>
                        </pic:nvPicPr>
                        <pic:blipFill>
                          <a:blip r:embed="rId38" cstate="print"/>
                          <a:stretch>
                            <a:fillRect/>
                          </a:stretch>
                        </pic:blipFill>
                        <pic:spPr>
                          <a:xfrm>
                            <a:off x="2016258" y="232628"/>
                            <a:ext cx="590550" cy="400050"/>
                          </a:xfrm>
                          <a:prstGeom prst="rect">
                            <a:avLst/>
                          </a:prstGeom>
                        </pic:spPr>
                      </pic:pic>
                      <pic:pic>
                        <pic:nvPicPr>
                          <pic:cNvPr id="65" name="Image 65" descr="C:\Users\ADMINI~1\AppData\Local\Temp\ksohtml\wps1777.tmp.png"/>
                          <pic:cNvPicPr/>
                        </pic:nvPicPr>
                        <pic:blipFill>
                          <a:blip r:embed="rId40" cstate="print"/>
                          <a:stretch>
                            <a:fillRect/>
                          </a:stretch>
                        </pic:blipFill>
                        <pic:spPr>
                          <a:xfrm>
                            <a:off x="2292483" y="235801"/>
                            <a:ext cx="257175" cy="400050"/>
                          </a:xfrm>
                          <a:prstGeom prst="rect">
                            <a:avLst/>
                          </a:prstGeom>
                        </pic:spPr>
                      </pic:pic>
                    </wpg:wgp>
                  </a:graphicData>
                </a:graphic>
              </wp:anchor>
            </w:drawing>
          </mc:Choice>
          <mc:Fallback>
            <w:pict>
              <v:group style="position:absolute;margin-left:197.13942pt;margin-top:12.238048pt;width:205.3pt;height:191pt;mso-position-horizontal-relative:page;mso-position-vertical-relative:paragraph;z-index:-15723520;mso-wrap-distance-left:0;mso-wrap-distance-right:0" id="docshapegroup50" coordorigin="3943,245" coordsize="4106,3820">
                <v:shape style="position:absolute;left:3942;top:244;width:2618;height:3820" type="#_x0000_t75" id="docshape51" alt="4" stroked="false">
                  <v:imagedata r:id="rId34" o:title=""/>
                </v:shape>
                <v:shape style="position:absolute;left:5572;top:1596;width:285;height:330" type="#_x0000_t75" id="docshape52" stroked="false">
                  <v:imagedata r:id="rId37" o:title=""/>
                </v:shape>
                <v:line style="position:absolute" from="5847,1609" to="7109,984" stroked="true" strokeweight=".75pt" strokecolor="#000000">
                  <v:stroke dashstyle="solid"/>
                </v:line>
                <v:shape style="position:absolute;left:6970;top:974;width:139;height:126" id="docshape53" coordorigin="6970,974" coordsize="139,126" path="m7032,1100l7109,984,6970,974e" filled="false" stroked="true" strokeweight=".75pt" strokecolor="#000000">
                  <v:path arrowok="t"/>
                  <v:stroke dashstyle="solid"/>
                </v:shape>
                <v:shape style="position:absolute;left:7118;top:611;width:930;height:630" type="#_x0000_t75" id="docshape54" alt="QQ截图20171226170829" stroked="false">
                  <v:imagedata r:id="rId38" o:title=""/>
                </v:shape>
                <v:shape style="position:absolute;left:7553;top:616;width:405;height:630" type="#_x0000_t75" id="docshape55" alt="C:\Users\ADMINI~1\AppData\Local\Temp\ksohtml\wps1777.tmp.png" stroked="false">
                  <v:imagedata r:id="rId40" o:title=""/>
                </v:shape>
                <w10:wrap type="topAndBottom"/>
              </v:group>
            </w:pict>
          </mc:Fallback>
        </mc:AlternateContent>
      </w:r>
    </w:p>
    <w:p>
      <w:pPr>
        <w:pStyle w:val="BodyText"/>
        <w:spacing w:before="105"/>
        <w:ind w:left="1078" w:right="1254"/>
        <w:jc w:val="center"/>
      </w:pPr>
      <w:r>
        <w:rPr>
          <w:spacing w:val="-2"/>
        </w:rPr>
        <w:t>Figure3-6</w:t>
      </w:r>
      <w:r>
        <w:rPr>
          <w:spacing w:val="-1"/>
        </w:rPr>
        <w:t> </w:t>
      </w:r>
      <w:r>
        <w:rPr>
          <w:spacing w:val="-2"/>
        </w:rPr>
        <w:t>Restore</w:t>
      </w:r>
    </w:p>
    <w:p>
      <w:pPr>
        <w:pStyle w:val="BodyText"/>
        <w:rPr>
          <w:sz w:val="20"/>
        </w:rPr>
      </w:pPr>
    </w:p>
    <w:p>
      <w:pPr>
        <w:pStyle w:val="BodyText"/>
        <w:spacing w:before="10"/>
        <w:rPr>
          <w:sz w:val="28"/>
        </w:rPr>
      </w:pPr>
    </w:p>
    <w:p>
      <w:pPr>
        <w:pStyle w:val="BodyText"/>
        <w:ind w:left="1079"/>
      </w:pPr>
      <w:r>
        <w:rPr>
          <w:b/>
          <w:spacing w:val="-2"/>
        </w:rPr>
        <w:t>Notice:</w:t>
      </w:r>
      <w:r>
        <w:rPr>
          <w:b/>
          <w:spacing w:val="-10"/>
        </w:rPr>
        <w:t> </w:t>
      </w:r>
      <w:r>
        <w:rPr>
          <w:spacing w:val="-2"/>
        </w:rPr>
        <w:t>Restoration</w:t>
      </w:r>
      <w:r>
        <w:rPr>
          <w:spacing w:val="-10"/>
        </w:rPr>
        <w:t> </w:t>
      </w:r>
      <w:r>
        <w:rPr>
          <w:spacing w:val="-2"/>
        </w:rPr>
        <w:t>must</w:t>
      </w:r>
      <w:r>
        <w:rPr>
          <w:spacing w:val="-10"/>
        </w:rPr>
        <w:t> </w:t>
      </w:r>
      <w:r>
        <w:rPr>
          <w:spacing w:val="-2"/>
        </w:rPr>
        <w:t>press</w:t>
      </w:r>
      <w:r>
        <w:rPr>
          <w:spacing w:val="-9"/>
        </w:rPr>
        <w:t> </w:t>
      </w:r>
      <w:r>
        <w:rPr>
          <w:spacing w:val="-2"/>
        </w:rPr>
        <w:t>the</w:t>
      </w:r>
      <w:r>
        <w:rPr>
          <w:spacing w:val="-9"/>
        </w:rPr>
        <w:t> </w:t>
      </w:r>
      <w:r>
        <w:rPr>
          <w:spacing w:val="-2"/>
        </w:rPr>
        <w:t>start</w:t>
      </w:r>
      <w:r>
        <w:rPr>
          <w:spacing w:val="-10"/>
        </w:rPr>
        <w:t> </w:t>
      </w:r>
      <w:r>
        <w:rPr>
          <w:spacing w:val="-2"/>
        </w:rPr>
        <w:t>button.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r>
        <w:rPr/>
        <mc:AlternateContent>
          <mc:Choice Requires="wps">
            <w:drawing>
              <wp:anchor distT="0" distB="0" distL="0" distR="0" allowOverlap="1" layoutInCell="1" locked="0" behindDoc="1" simplePos="0" relativeHeight="487593472">
                <wp:simplePos x="0" y="0"/>
                <wp:positionH relativeFrom="page">
                  <wp:posOffset>1767454</wp:posOffset>
                </wp:positionH>
                <wp:positionV relativeFrom="paragraph">
                  <wp:posOffset>230244</wp:posOffset>
                </wp:positionV>
                <wp:extent cx="4191635" cy="1608455"/>
                <wp:effectExtent l="0" t="0" r="0" b="0"/>
                <wp:wrapTopAndBottom/>
                <wp:docPr id="66" name="Group 66"/>
                <wp:cNvGraphicFramePr>
                  <a:graphicFrameLocks/>
                </wp:cNvGraphicFramePr>
                <a:graphic>
                  <a:graphicData uri="http://schemas.microsoft.com/office/word/2010/wordprocessingGroup">
                    <wpg:wgp>
                      <wpg:cNvPr id="66" name="Group 66"/>
                      <wpg:cNvGrpSpPr/>
                      <wpg:grpSpPr>
                        <a:xfrm>
                          <a:off x="0" y="0"/>
                          <a:ext cx="4191635" cy="1608455"/>
                          <a:chExt cx="4191635" cy="1608455"/>
                        </a:xfrm>
                      </wpg:grpSpPr>
                      <pic:pic>
                        <pic:nvPicPr>
                          <pic:cNvPr id="67" name="Image 67" descr="7"/>
                          <pic:cNvPicPr/>
                        </pic:nvPicPr>
                        <pic:blipFill>
                          <a:blip r:embed="rId31" cstate="print"/>
                          <a:stretch>
                            <a:fillRect/>
                          </a:stretch>
                        </pic:blipFill>
                        <pic:spPr>
                          <a:xfrm>
                            <a:off x="0" y="0"/>
                            <a:ext cx="3128394" cy="1608100"/>
                          </a:xfrm>
                          <a:prstGeom prst="rect">
                            <a:avLst/>
                          </a:prstGeom>
                        </pic:spPr>
                      </pic:pic>
                      <wps:wsp>
                        <wps:cNvPr id="68" name="Graphic 68"/>
                        <wps:cNvSpPr/>
                        <wps:spPr>
                          <a:xfrm>
                            <a:off x="1085598" y="481059"/>
                            <a:ext cx="1855470" cy="729615"/>
                          </a:xfrm>
                          <a:custGeom>
                            <a:avLst/>
                            <a:gdLst/>
                            <a:ahLst/>
                            <a:cxnLst/>
                            <a:rect l="l" t="t" r="r" b="b"/>
                            <a:pathLst>
                              <a:path w="1855470" h="729615">
                                <a:moveTo>
                                  <a:pt x="0" y="729246"/>
                                </a:moveTo>
                                <a:lnTo>
                                  <a:pt x="1855431" y="0"/>
                                </a:lnTo>
                              </a:path>
                            </a:pathLst>
                          </a:custGeom>
                          <a:ln w="9525">
                            <a:solidFill>
                              <a:srgbClr val="000000"/>
                            </a:solidFill>
                            <a:prstDash val="solid"/>
                          </a:ln>
                        </wps:spPr>
                        <wps:bodyPr wrap="square" lIns="0" tIns="0" rIns="0" bIns="0" rtlCol="0">
                          <a:prstTxWarp prst="textNoShape">
                            <a:avLst/>
                          </a:prstTxWarp>
                          <a:noAutofit/>
                        </wps:bodyPr>
                      </wps:wsp>
                      <wps:wsp>
                        <wps:cNvPr id="69" name="Graphic 69"/>
                        <wps:cNvSpPr/>
                        <wps:spPr>
                          <a:xfrm>
                            <a:off x="2915268" y="450250"/>
                            <a:ext cx="85090" cy="71120"/>
                          </a:xfrm>
                          <a:custGeom>
                            <a:avLst/>
                            <a:gdLst/>
                            <a:ahLst/>
                            <a:cxnLst/>
                            <a:rect l="l" t="t" r="r" b="b"/>
                            <a:pathLst>
                              <a:path w="85090" h="71120">
                                <a:moveTo>
                                  <a:pt x="0" y="0"/>
                                </a:moveTo>
                                <a:lnTo>
                                  <a:pt x="27876" y="70916"/>
                                </a:lnTo>
                                <a:lnTo>
                                  <a:pt x="84861" y="7581"/>
                                </a:lnTo>
                                <a:lnTo>
                                  <a:pt x="0" y="0"/>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794133" y="1015989"/>
                            <a:ext cx="292735" cy="527685"/>
                          </a:xfrm>
                          <a:custGeom>
                            <a:avLst/>
                            <a:gdLst/>
                            <a:ahLst/>
                            <a:cxnLst/>
                            <a:rect l="l" t="t" r="r" b="b"/>
                            <a:pathLst>
                              <a:path w="292735" h="527685">
                                <a:moveTo>
                                  <a:pt x="0" y="263842"/>
                                </a:moveTo>
                                <a:lnTo>
                                  <a:pt x="3865" y="203344"/>
                                </a:lnTo>
                                <a:lnTo>
                                  <a:pt x="14877" y="147809"/>
                                </a:lnTo>
                                <a:lnTo>
                                  <a:pt x="32155" y="98820"/>
                                </a:lnTo>
                                <a:lnTo>
                                  <a:pt x="54822" y="57962"/>
                                </a:lnTo>
                                <a:lnTo>
                                  <a:pt x="81999" y="26816"/>
                                </a:lnTo>
                                <a:lnTo>
                                  <a:pt x="146367" y="0"/>
                                </a:lnTo>
                                <a:lnTo>
                                  <a:pt x="179927" y="6968"/>
                                </a:lnTo>
                                <a:lnTo>
                                  <a:pt x="237912" y="57962"/>
                                </a:lnTo>
                                <a:lnTo>
                                  <a:pt x="260579" y="98820"/>
                                </a:lnTo>
                                <a:lnTo>
                                  <a:pt x="277857" y="147809"/>
                                </a:lnTo>
                                <a:lnTo>
                                  <a:pt x="288869" y="203344"/>
                                </a:lnTo>
                                <a:lnTo>
                                  <a:pt x="292735" y="263842"/>
                                </a:lnTo>
                                <a:lnTo>
                                  <a:pt x="288869" y="324340"/>
                                </a:lnTo>
                                <a:lnTo>
                                  <a:pt x="277857" y="379875"/>
                                </a:lnTo>
                                <a:lnTo>
                                  <a:pt x="260579" y="428864"/>
                                </a:lnTo>
                                <a:lnTo>
                                  <a:pt x="237912" y="469722"/>
                                </a:lnTo>
                                <a:lnTo>
                                  <a:pt x="210735" y="500868"/>
                                </a:lnTo>
                                <a:lnTo>
                                  <a:pt x="146367" y="527684"/>
                                </a:lnTo>
                                <a:lnTo>
                                  <a:pt x="112807" y="520716"/>
                                </a:lnTo>
                                <a:lnTo>
                                  <a:pt x="54822" y="469722"/>
                                </a:lnTo>
                                <a:lnTo>
                                  <a:pt x="32155" y="428864"/>
                                </a:lnTo>
                                <a:lnTo>
                                  <a:pt x="14877" y="379875"/>
                                </a:lnTo>
                                <a:lnTo>
                                  <a:pt x="3865" y="324340"/>
                                </a:lnTo>
                                <a:lnTo>
                                  <a:pt x="0" y="263842"/>
                                </a:lnTo>
                                <a:close/>
                              </a:path>
                            </a:pathLst>
                          </a:custGeom>
                          <a:ln w="12699">
                            <a:solidFill>
                              <a:srgbClr val="FF0000"/>
                            </a:solidFill>
                            <a:prstDash val="solid"/>
                          </a:ln>
                        </wps:spPr>
                        <wps:bodyPr wrap="square" lIns="0" tIns="0" rIns="0" bIns="0" rtlCol="0">
                          <a:prstTxWarp prst="textNoShape">
                            <a:avLst/>
                          </a:prstTxWarp>
                          <a:noAutofit/>
                        </wps:bodyPr>
                      </wps:wsp>
                      <pic:pic>
                        <pic:nvPicPr>
                          <pic:cNvPr id="71" name="Image 71"/>
                          <pic:cNvPicPr/>
                        </pic:nvPicPr>
                        <pic:blipFill>
                          <a:blip r:embed="rId32" cstate="print"/>
                          <a:stretch>
                            <a:fillRect/>
                          </a:stretch>
                        </pic:blipFill>
                        <pic:spPr>
                          <a:xfrm>
                            <a:off x="3000760" y="635"/>
                            <a:ext cx="1190623" cy="1409699"/>
                          </a:xfrm>
                          <a:prstGeom prst="rect">
                            <a:avLst/>
                          </a:prstGeom>
                        </pic:spPr>
                      </pic:pic>
                      <pic:pic>
                        <pic:nvPicPr>
                          <pic:cNvPr id="72" name="Image 72" descr="C:\Users\ADMINI~1\AppData\Local\Temp\ksohtml\wps7694.tmp.png"/>
                          <pic:cNvPicPr/>
                        </pic:nvPicPr>
                        <pic:blipFill>
                          <a:blip r:embed="rId39" cstate="print"/>
                          <a:stretch>
                            <a:fillRect/>
                          </a:stretch>
                        </pic:blipFill>
                        <pic:spPr>
                          <a:xfrm>
                            <a:off x="3390016" y="74930"/>
                            <a:ext cx="371473" cy="380999"/>
                          </a:xfrm>
                          <a:prstGeom prst="rect">
                            <a:avLst/>
                          </a:prstGeom>
                        </pic:spPr>
                      </pic:pic>
                    </wpg:wgp>
                  </a:graphicData>
                </a:graphic>
              </wp:anchor>
            </w:drawing>
          </mc:Choice>
          <mc:Fallback>
            <w:pict>
              <v:group style="position:absolute;margin-left:139.169678pt;margin-top:18.129492pt;width:330.05pt;height:126.65pt;mso-position-horizontal-relative:page;mso-position-vertical-relative:paragraph;z-index:-15723008;mso-wrap-distance-left:0;mso-wrap-distance-right:0" id="docshapegroup56" coordorigin="2783,363" coordsize="6601,2533">
                <v:shape style="position:absolute;left:2783;top:362;width:4927;height:2533" type="#_x0000_t75" id="docshape57" alt="7" stroked="false">
                  <v:imagedata r:id="rId31" o:title=""/>
                </v:shape>
                <v:line style="position:absolute" from="4493,2269" to="7415,1120" stroked="true" strokeweight=".75pt" strokecolor="#000000">
                  <v:stroke dashstyle="solid"/>
                </v:line>
                <v:shape style="position:absolute;left:7374;top:1071;width:134;height:112" id="docshape58" coordorigin="7374,1072" coordsize="134,112" path="m7374,1072l7418,1183,7508,1084,7374,1072xe" filled="true" fillcolor="#000000" stroked="false">
                  <v:path arrowok="t"/>
                  <v:fill type="solid"/>
                </v:shape>
                <v:shape style="position:absolute;left:4034;top:1962;width:461;height:831" id="docshape59" coordorigin="4034,1963" coordsize="461,831" path="m4034,2378l4040,2283,4057,2195,4085,2118,4120,2054,4163,2005,4264,1963,4317,1974,4409,2054,4444,2118,4472,2195,4489,2283,4495,2378,4489,2473,4472,2561,4444,2638,4409,2702,4366,2751,4264,2794,4212,2783,4120,2702,4085,2638,4057,2561,4040,2473,4034,2378xe" filled="false" stroked="true" strokeweight="1.0pt" strokecolor="#ff0000">
                  <v:path arrowok="t"/>
                  <v:stroke dashstyle="solid"/>
                </v:shape>
                <v:shape style="position:absolute;left:7509;top:363;width:1875;height:2220" type="#_x0000_t75" id="docshape60" stroked="false">
                  <v:imagedata r:id="rId32" o:title=""/>
                </v:shape>
                <v:shape style="position:absolute;left:8122;top:480;width:585;height:600" type="#_x0000_t75" id="docshape61" alt="C:\Users\ADMINI~1\AppData\Local\Temp\ksohtml\wps7694.tmp.png" stroked="false">
                  <v:imagedata r:id="rId39" o:title=""/>
                </v:shape>
                <w10:wrap type="topAndBottom"/>
              </v:group>
            </w:pict>
          </mc:Fallback>
        </mc:AlternateContent>
      </w:r>
    </w:p>
    <w:p>
      <w:pPr>
        <w:spacing w:after="0"/>
        <w:rPr>
          <w:sz w:val="27"/>
        </w:rPr>
        <w:sectPr>
          <w:pgSz w:w="10320" w:h="14580"/>
          <w:pgMar w:header="0" w:footer="857" w:top="1420" w:bottom="1120" w:left="0" w:right="0"/>
        </w:sectPr>
      </w:pPr>
    </w:p>
    <w:p>
      <w:pPr>
        <w:pStyle w:val="BodyText"/>
        <w:ind w:left="3292"/>
        <w:rPr>
          <w:sz w:val="20"/>
        </w:rPr>
      </w:pPr>
      <w:r>
        <w:rPr>
          <w:sz w:val="20"/>
        </w:rPr>
        <mc:AlternateContent>
          <mc:Choice Requires="wps">
            <w:drawing>
              <wp:inline distT="0" distB="0" distL="0" distR="0">
                <wp:extent cx="3743960" cy="2717800"/>
                <wp:effectExtent l="0" t="0" r="0" b="6350"/>
                <wp:docPr id="73" name="Group 73"/>
                <wp:cNvGraphicFramePr>
                  <a:graphicFrameLocks/>
                </wp:cNvGraphicFramePr>
                <a:graphic>
                  <a:graphicData uri="http://schemas.microsoft.com/office/word/2010/wordprocessingGroup">
                    <wpg:wgp>
                      <wpg:cNvPr id="73" name="Group 73"/>
                      <wpg:cNvGrpSpPr/>
                      <wpg:grpSpPr>
                        <a:xfrm>
                          <a:off x="0" y="0"/>
                          <a:ext cx="3743960" cy="2717800"/>
                          <a:chExt cx="3743960" cy="2717800"/>
                        </a:xfrm>
                      </wpg:grpSpPr>
                      <pic:pic>
                        <pic:nvPicPr>
                          <pic:cNvPr id="74" name="Image 74" descr="4"/>
                          <pic:cNvPicPr/>
                        </pic:nvPicPr>
                        <pic:blipFill>
                          <a:blip r:embed="rId34" cstate="print"/>
                          <a:stretch>
                            <a:fillRect/>
                          </a:stretch>
                        </pic:blipFill>
                        <pic:spPr>
                          <a:xfrm>
                            <a:off x="0" y="291877"/>
                            <a:ext cx="1662178" cy="2425509"/>
                          </a:xfrm>
                          <a:prstGeom prst="rect">
                            <a:avLst/>
                          </a:prstGeom>
                        </pic:spPr>
                      </pic:pic>
                      <pic:pic>
                        <pic:nvPicPr>
                          <pic:cNvPr id="75" name="Image 75" descr="C:\Users\ADMINI~1\AppData\Local\Temp\ksohtml\wps5201.tmp.png"/>
                          <pic:cNvPicPr/>
                        </pic:nvPicPr>
                        <pic:blipFill>
                          <a:blip r:embed="rId35" cstate="print"/>
                          <a:stretch>
                            <a:fillRect/>
                          </a:stretch>
                        </pic:blipFill>
                        <pic:spPr>
                          <a:xfrm>
                            <a:off x="802776" y="1142364"/>
                            <a:ext cx="254632" cy="140327"/>
                          </a:xfrm>
                          <a:prstGeom prst="rect">
                            <a:avLst/>
                          </a:prstGeom>
                        </pic:spPr>
                      </pic:pic>
                      <wps:wsp>
                        <wps:cNvPr id="76" name="Graphic 76"/>
                        <wps:cNvSpPr/>
                        <wps:spPr>
                          <a:xfrm>
                            <a:off x="1004069" y="574924"/>
                            <a:ext cx="1570990" cy="633730"/>
                          </a:xfrm>
                          <a:custGeom>
                            <a:avLst/>
                            <a:gdLst/>
                            <a:ahLst/>
                            <a:cxnLst/>
                            <a:rect l="l" t="t" r="r" b="b"/>
                            <a:pathLst>
                              <a:path w="1570990" h="633730">
                                <a:moveTo>
                                  <a:pt x="0" y="633476"/>
                                </a:moveTo>
                                <a:lnTo>
                                  <a:pt x="1570520" y="0"/>
                                </a:lnTo>
                              </a:path>
                            </a:pathLst>
                          </a:custGeom>
                          <a:ln w="9525">
                            <a:solidFill>
                              <a:srgbClr val="000000"/>
                            </a:solidFill>
                            <a:prstDash val="solid"/>
                          </a:ln>
                        </wps:spPr>
                        <wps:bodyPr wrap="square" lIns="0" tIns="0" rIns="0" bIns="0" rtlCol="0">
                          <a:prstTxWarp prst="textNoShape">
                            <a:avLst/>
                          </a:prstTxWarp>
                          <a:noAutofit/>
                        </wps:bodyPr>
                      </wps:wsp>
                      <wps:wsp>
                        <wps:cNvPr id="77" name="Graphic 77"/>
                        <wps:cNvSpPr/>
                        <wps:spPr>
                          <a:xfrm>
                            <a:off x="2548554" y="544353"/>
                            <a:ext cx="85090" cy="71120"/>
                          </a:xfrm>
                          <a:custGeom>
                            <a:avLst/>
                            <a:gdLst/>
                            <a:ahLst/>
                            <a:cxnLst/>
                            <a:rect l="l" t="t" r="r" b="b"/>
                            <a:pathLst>
                              <a:path w="85090" h="71120">
                                <a:moveTo>
                                  <a:pt x="0" y="0"/>
                                </a:moveTo>
                                <a:lnTo>
                                  <a:pt x="28511" y="70662"/>
                                </a:lnTo>
                                <a:lnTo>
                                  <a:pt x="84924" y="6819"/>
                                </a:lnTo>
                                <a:lnTo>
                                  <a:pt x="0" y="0"/>
                                </a:lnTo>
                                <a:close/>
                              </a:path>
                            </a:pathLst>
                          </a:custGeom>
                          <a:solidFill>
                            <a:srgbClr val="000000"/>
                          </a:solidFill>
                        </wps:spPr>
                        <wps:bodyPr wrap="square" lIns="0" tIns="0" rIns="0" bIns="0" rtlCol="0">
                          <a:prstTxWarp prst="textNoShape">
                            <a:avLst/>
                          </a:prstTxWarp>
                          <a:noAutofit/>
                        </wps:bodyPr>
                      </wps:wsp>
                      <pic:pic>
                        <pic:nvPicPr>
                          <pic:cNvPr id="78" name="Image 78" descr="C:\Users\ADMINI~1\AppData\Local\Temp\ksohtml\wps36A5.tmp.jpg"/>
                          <pic:cNvPicPr/>
                        </pic:nvPicPr>
                        <pic:blipFill>
                          <a:blip r:embed="rId36" cstate="print"/>
                          <a:stretch>
                            <a:fillRect/>
                          </a:stretch>
                        </pic:blipFill>
                        <pic:spPr>
                          <a:xfrm>
                            <a:off x="2657609" y="149225"/>
                            <a:ext cx="1085850" cy="590550"/>
                          </a:xfrm>
                          <a:prstGeom prst="rect">
                            <a:avLst/>
                          </a:prstGeom>
                        </pic:spPr>
                      </pic:pic>
                      <pic:pic>
                        <pic:nvPicPr>
                          <pic:cNvPr id="79" name="Image 79" descr="C:\Users\ADMINI~1\AppData\Local\Temp\ksohtml\wps7694.tmp.png"/>
                          <pic:cNvPicPr/>
                        </pic:nvPicPr>
                        <pic:blipFill>
                          <a:blip r:embed="rId39" cstate="print"/>
                          <a:stretch>
                            <a:fillRect/>
                          </a:stretch>
                        </pic:blipFill>
                        <pic:spPr>
                          <a:xfrm>
                            <a:off x="3303405" y="0"/>
                            <a:ext cx="371475" cy="380999"/>
                          </a:xfrm>
                          <a:prstGeom prst="rect">
                            <a:avLst/>
                          </a:prstGeom>
                        </pic:spPr>
                      </pic:pic>
                    </wpg:wgp>
                  </a:graphicData>
                </a:graphic>
              </wp:inline>
            </w:drawing>
          </mc:Choice>
          <mc:Fallback>
            <w:pict>
              <v:group style="width:294.8pt;height:214pt;mso-position-horizontal-relative:char;mso-position-vertical-relative:line" id="docshapegroup62" coordorigin="0,0" coordsize="5896,4280">
                <v:shape style="position:absolute;left:0;top:459;width:2618;height:3820" type="#_x0000_t75" id="docshape63" alt="4" stroked="false">
                  <v:imagedata r:id="rId34" o:title=""/>
                </v:shape>
                <v:shape style="position:absolute;left:1264;top:1799;width:401;height:221" type="#_x0000_t75" id="docshape64" alt="C:\Users\ADMINI~1\AppData\Local\Temp\ksohtml\wps5201.tmp.png" stroked="false">
                  <v:imagedata r:id="rId35" o:title=""/>
                </v:shape>
                <v:line style="position:absolute" from="1581,1903" to="4054,905" stroked="true" strokeweight=".75pt" strokecolor="#000000">
                  <v:stroke dashstyle="solid"/>
                </v:line>
                <v:shape style="position:absolute;left:4013;top:857;width:134;height:112" id="docshape65" coordorigin="4013,857" coordsize="134,112" path="m4013,857l4058,969,4147,868,4013,857xe" filled="true" fillcolor="#000000" stroked="false">
                  <v:path arrowok="t"/>
                  <v:fill type="solid"/>
                </v:shape>
                <v:shape style="position:absolute;left:4185;top:235;width:1710;height:930" type="#_x0000_t75" id="docshape66" alt="C:\Users\ADMINI~1\AppData\Local\Temp\ksohtml\wps36A5.tmp.jpg" stroked="false">
                  <v:imagedata r:id="rId36" o:title=""/>
                </v:shape>
                <v:shape style="position:absolute;left:5202;top:0;width:585;height:600" type="#_x0000_t75" id="docshape67" alt="C:\Users\ADMINI~1\AppData\Local\Temp\ksohtml\wps7694.tmp.png" stroked="false">
                  <v:imagedata r:id="rId39" o:title=""/>
                </v:shape>
              </v:group>
            </w:pict>
          </mc:Fallback>
        </mc:AlternateContent>
      </w:r>
      <w:r>
        <w:rPr>
          <w:sz w:val="20"/>
        </w:rPr>
      </w:r>
    </w:p>
    <w:p>
      <w:pPr>
        <w:pStyle w:val="BodyText"/>
        <w:rPr>
          <w:sz w:val="19"/>
        </w:rPr>
      </w:pPr>
    </w:p>
    <w:p>
      <w:pPr>
        <w:pStyle w:val="BodyText"/>
        <w:spacing w:before="58"/>
        <w:ind w:left="1079" w:right="1254"/>
        <w:jc w:val="center"/>
      </w:pPr>
      <w:r>
        <w:rPr>
          <w:spacing w:val="-4"/>
        </w:rPr>
        <w:t>Figure3-7</w:t>
      </w:r>
      <w:r>
        <w:rPr>
          <w:spacing w:val="1"/>
        </w:rPr>
        <w:t> </w:t>
      </w:r>
      <w:r>
        <w:rPr>
          <w:spacing w:val="-4"/>
        </w:rPr>
        <w:t>Start</w:t>
      </w:r>
      <w:r>
        <w:rPr>
          <w:spacing w:val="1"/>
        </w:rPr>
        <w:t> </w:t>
      </w:r>
      <w:r>
        <w:rPr>
          <w:spacing w:val="-4"/>
        </w:rPr>
        <w:t>button</w:t>
      </w:r>
    </w:p>
    <w:p>
      <w:pPr>
        <w:spacing w:before="121"/>
        <w:ind w:left="1079" w:right="0" w:firstLine="0"/>
        <w:jc w:val="left"/>
        <w:rPr>
          <w:sz w:val="21"/>
        </w:rPr>
      </w:pPr>
      <w:r>
        <w:rPr>
          <w:b/>
          <w:sz w:val="21"/>
        </w:rPr>
        <w:t>Work</w:t>
      </w:r>
      <w:r>
        <w:rPr>
          <w:b/>
          <w:spacing w:val="-12"/>
          <w:sz w:val="21"/>
        </w:rPr>
        <w:t> </w:t>
      </w:r>
      <w:r>
        <w:rPr>
          <w:b/>
          <w:sz w:val="21"/>
        </w:rPr>
        <w:t>indicator</w:t>
      </w:r>
      <w:r>
        <w:rPr>
          <w:b/>
          <w:spacing w:val="-12"/>
          <w:sz w:val="21"/>
        </w:rPr>
        <w:t> </w:t>
      </w:r>
      <w:r>
        <w:rPr>
          <w:b/>
          <w:sz w:val="21"/>
        </w:rPr>
        <w:t>(green):</w:t>
      </w:r>
      <w:r>
        <w:rPr>
          <w:b/>
          <w:spacing w:val="-12"/>
          <w:sz w:val="21"/>
        </w:rPr>
        <w:t> </w:t>
      </w:r>
      <w:r>
        <w:rPr>
          <w:sz w:val="21"/>
        </w:rPr>
        <w:t>When</w:t>
      </w:r>
      <w:r>
        <w:rPr>
          <w:spacing w:val="-10"/>
          <w:sz w:val="21"/>
        </w:rPr>
        <w:t> </w:t>
      </w:r>
      <w:r>
        <w:rPr>
          <w:sz w:val="21"/>
        </w:rPr>
        <w:t>device</w:t>
      </w:r>
      <w:r>
        <w:rPr>
          <w:spacing w:val="-9"/>
          <w:sz w:val="21"/>
        </w:rPr>
        <w:t> </w:t>
      </w:r>
      <w:r>
        <w:rPr>
          <w:sz w:val="21"/>
        </w:rPr>
        <w:t>turns</w:t>
      </w:r>
      <w:r>
        <w:rPr>
          <w:spacing w:val="-9"/>
          <w:sz w:val="21"/>
        </w:rPr>
        <w:t> </w:t>
      </w:r>
      <w:r>
        <w:rPr>
          <w:sz w:val="21"/>
        </w:rPr>
        <w:t>on,</w:t>
      </w:r>
      <w:r>
        <w:rPr>
          <w:spacing w:val="-11"/>
          <w:sz w:val="21"/>
        </w:rPr>
        <w:t> </w:t>
      </w:r>
      <w:r>
        <w:rPr>
          <w:sz w:val="21"/>
        </w:rPr>
        <w:t>the</w:t>
      </w:r>
      <w:r>
        <w:rPr>
          <w:spacing w:val="-9"/>
          <w:sz w:val="21"/>
        </w:rPr>
        <w:t> </w:t>
      </w:r>
      <w:r>
        <w:rPr>
          <w:sz w:val="21"/>
        </w:rPr>
        <w:t>power</w:t>
      </w:r>
      <w:r>
        <w:rPr>
          <w:spacing w:val="-9"/>
          <w:sz w:val="21"/>
        </w:rPr>
        <w:t> </w:t>
      </w:r>
      <w:r>
        <w:rPr>
          <w:sz w:val="21"/>
        </w:rPr>
        <w:t>indicator</w:t>
      </w:r>
      <w:r>
        <w:rPr>
          <w:spacing w:val="-9"/>
          <w:sz w:val="21"/>
        </w:rPr>
        <w:t> </w:t>
      </w:r>
      <w:r>
        <w:rPr>
          <w:sz w:val="21"/>
        </w:rPr>
        <w:t>will</w:t>
      </w:r>
      <w:r>
        <w:rPr>
          <w:spacing w:val="-10"/>
          <w:sz w:val="21"/>
        </w:rPr>
        <w:t> </w:t>
      </w:r>
      <w:r>
        <w:rPr>
          <w:spacing w:val="-2"/>
          <w:sz w:val="21"/>
        </w:rPr>
        <w:t>lighten.</w:t>
      </w:r>
    </w:p>
    <w:p>
      <w:pPr>
        <w:spacing w:before="210"/>
        <w:ind w:left="1079" w:right="0" w:firstLine="0"/>
        <w:jc w:val="left"/>
        <w:rPr>
          <w:sz w:val="21"/>
        </w:rPr>
      </w:pPr>
      <w:r>
        <w:rPr>
          <w:b/>
          <w:sz w:val="21"/>
        </w:rPr>
        <w:t>X-ray</w:t>
      </w:r>
      <w:r>
        <w:rPr>
          <w:b/>
          <w:spacing w:val="-12"/>
          <w:sz w:val="21"/>
        </w:rPr>
        <w:t> </w:t>
      </w:r>
      <w:r>
        <w:rPr>
          <w:b/>
          <w:sz w:val="21"/>
        </w:rPr>
        <w:t>indicator</w:t>
      </w:r>
      <w:r>
        <w:rPr>
          <w:b/>
          <w:spacing w:val="-12"/>
          <w:sz w:val="21"/>
        </w:rPr>
        <w:t> </w:t>
      </w:r>
      <w:r>
        <w:rPr>
          <w:b/>
          <w:sz w:val="21"/>
        </w:rPr>
        <w:t>(red)</w:t>
      </w:r>
      <w:r>
        <w:rPr>
          <w:rFonts w:ascii="SimSun" w:eastAsia="SimSun" w:hint="eastAsia"/>
          <w:b/>
          <w:sz w:val="21"/>
        </w:rPr>
        <w:t>：</w:t>
      </w:r>
      <w:r>
        <w:rPr>
          <w:sz w:val="21"/>
        </w:rPr>
        <w:t>When</w:t>
      </w:r>
      <w:r>
        <w:rPr>
          <w:spacing w:val="-12"/>
          <w:sz w:val="21"/>
        </w:rPr>
        <w:t> </w:t>
      </w:r>
      <w:r>
        <w:rPr>
          <w:sz w:val="21"/>
        </w:rPr>
        <w:t>device</w:t>
      </w:r>
      <w:r>
        <w:rPr>
          <w:spacing w:val="-12"/>
          <w:sz w:val="21"/>
        </w:rPr>
        <w:t> </w:t>
      </w:r>
      <w:r>
        <w:rPr>
          <w:sz w:val="21"/>
        </w:rPr>
        <w:t>is</w:t>
      </w:r>
      <w:r>
        <w:rPr>
          <w:spacing w:val="-12"/>
          <w:sz w:val="21"/>
        </w:rPr>
        <w:t> </w:t>
      </w:r>
      <w:r>
        <w:rPr>
          <w:sz w:val="21"/>
        </w:rPr>
        <w:t>emitting</w:t>
      </w:r>
      <w:r>
        <w:rPr>
          <w:spacing w:val="-12"/>
          <w:sz w:val="21"/>
        </w:rPr>
        <w:t> </w:t>
      </w:r>
      <w:r>
        <w:rPr>
          <w:sz w:val="21"/>
        </w:rPr>
        <w:t>X-ray,</w:t>
      </w:r>
      <w:r>
        <w:rPr>
          <w:spacing w:val="-12"/>
          <w:sz w:val="21"/>
        </w:rPr>
        <w:t> </w:t>
      </w:r>
      <w:r>
        <w:rPr>
          <w:sz w:val="21"/>
        </w:rPr>
        <w:t>the</w:t>
      </w:r>
      <w:r>
        <w:rPr>
          <w:spacing w:val="-11"/>
          <w:sz w:val="21"/>
        </w:rPr>
        <w:t> </w:t>
      </w:r>
      <w:r>
        <w:rPr>
          <w:sz w:val="21"/>
        </w:rPr>
        <w:t>X-ray</w:t>
      </w:r>
      <w:r>
        <w:rPr>
          <w:spacing w:val="-11"/>
          <w:sz w:val="21"/>
        </w:rPr>
        <w:t> </w:t>
      </w:r>
      <w:r>
        <w:rPr>
          <w:sz w:val="21"/>
        </w:rPr>
        <w:t>indicator</w:t>
      </w:r>
      <w:r>
        <w:rPr>
          <w:spacing w:val="-12"/>
          <w:sz w:val="21"/>
        </w:rPr>
        <w:t> </w:t>
      </w:r>
      <w:r>
        <w:rPr>
          <w:sz w:val="21"/>
        </w:rPr>
        <w:t>will</w:t>
      </w:r>
      <w:r>
        <w:rPr>
          <w:spacing w:val="-12"/>
          <w:sz w:val="21"/>
        </w:rPr>
        <w:t> </w:t>
      </w:r>
      <w:r>
        <w:rPr>
          <w:spacing w:val="-2"/>
          <w:sz w:val="21"/>
        </w:rPr>
        <w:t>lighten.</w:t>
      </w:r>
    </w:p>
    <w:p>
      <w:pPr>
        <w:pStyle w:val="BodyText"/>
        <w:spacing w:before="1"/>
        <w:rPr>
          <w:sz w:val="27"/>
        </w:rPr>
      </w:pPr>
    </w:p>
    <w:p>
      <w:pPr>
        <w:pStyle w:val="Heading2"/>
        <w:numPr>
          <w:ilvl w:val="1"/>
          <w:numId w:val="12"/>
        </w:numPr>
        <w:tabs>
          <w:tab w:pos="1484" w:val="left" w:leader="none"/>
        </w:tabs>
        <w:spacing w:line="240" w:lineRule="auto" w:before="0" w:after="0"/>
        <w:ind w:left="1484" w:right="0" w:hanging="404"/>
        <w:jc w:val="left"/>
      </w:pPr>
      <w:bookmarkStart w:name="3.5 Special Keyboard" w:id="31"/>
      <w:bookmarkEnd w:id="31"/>
      <w:r>
        <w:rPr/>
      </w:r>
      <w:bookmarkStart w:name="_bookmark15" w:id="32"/>
      <w:bookmarkEnd w:id="32"/>
      <w:r>
        <w:rPr/>
      </w:r>
      <w:r>
        <w:rPr>
          <w:w w:val="90"/>
        </w:rPr>
        <w:t>Special</w:t>
      </w:r>
      <w:r>
        <w:rPr>
          <w:spacing w:val="-3"/>
        </w:rPr>
        <w:t> </w:t>
      </w:r>
      <w:r>
        <w:rPr>
          <w:spacing w:val="-2"/>
          <w:w w:val="95"/>
        </w:rPr>
        <w:t>Keyboard</w:t>
      </w:r>
    </w:p>
    <w:p>
      <w:pPr>
        <w:pStyle w:val="BodyText"/>
        <w:spacing w:before="4"/>
        <w:rPr>
          <w:rFonts w:ascii="Trebuchet MS"/>
          <w:sz w:val="29"/>
        </w:rPr>
      </w:pPr>
      <w:r>
        <w:rPr/>
        <mc:AlternateContent>
          <mc:Choice Requires="wps">
            <w:drawing>
              <wp:anchor distT="0" distB="0" distL="0" distR="0" allowOverlap="1" layoutInCell="1" locked="0" behindDoc="1" simplePos="0" relativeHeight="487594496">
                <wp:simplePos x="0" y="0"/>
                <wp:positionH relativeFrom="page">
                  <wp:posOffset>2214172</wp:posOffset>
                </wp:positionH>
                <wp:positionV relativeFrom="paragraph">
                  <wp:posOffset>231710</wp:posOffset>
                </wp:positionV>
                <wp:extent cx="3665220" cy="2602865"/>
                <wp:effectExtent l="0" t="0" r="0" b="0"/>
                <wp:wrapTopAndBottom/>
                <wp:docPr id="80" name="Group 80"/>
                <wp:cNvGraphicFramePr>
                  <a:graphicFrameLocks/>
                </wp:cNvGraphicFramePr>
                <a:graphic>
                  <a:graphicData uri="http://schemas.microsoft.com/office/word/2010/wordprocessingGroup">
                    <wpg:wgp>
                      <wpg:cNvPr id="80" name="Group 80"/>
                      <wpg:cNvGrpSpPr/>
                      <wpg:grpSpPr>
                        <a:xfrm>
                          <a:off x="0" y="0"/>
                          <a:ext cx="3665220" cy="2602865"/>
                          <a:chExt cx="3665220" cy="2602865"/>
                        </a:xfrm>
                      </wpg:grpSpPr>
                      <pic:pic>
                        <pic:nvPicPr>
                          <pic:cNvPr id="81" name="Image 81" descr="C-Z-T-DP.153_看图王"/>
                          <pic:cNvPicPr/>
                        </pic:nvPicPr>
                        <pic:blipFill>
                          <a:blip r:embed="rId41" cstate="print"/>
                          <a:stretch>
                            <a:fillRect/>
                          </a:stretch>
                        </pic:blipFill>
                        <pic:spPr>
                          <a:xfrm>
                            <a:off x="0" y="0"/>
                            <a:ext cx="1483723" cy="2602473"/>
                          </a:xfrm>
                          <a:prstGeom prst="rect">
                            <a:avLst/>
                          </a:prstGeom>
                        </pic:spPr>
                      </pic:pic>
                      <wps:wsp>
                        <wps:cNvPr id="82" name="Graphic 82"/>
                        <wps:cNvSpPr/>
                        <wps:spPr>
                          <a:xfrm>
                            <a:off x="230577" y="896134"/>
                            <a:ext cx="1015365" cy="422909"/>
                          </a:xfrm>
                          <a:custGeom>
                            <a:avLst/>
                            <a:gdLst/>
                            <a:ahLst/>
                            <a:cxnLst/>
                            <a:rect l="l" t="t" r="r" b="b"/>
                            <a:pathLst>
                              <a:path w="1015365" h="422909">
                                <a:moveTo>
                                  <a:pt x="0" y="211455"/>
                                </a:moveTo>
                                <a:lnTo>
                                  <a:pt x="15504" y="159387"/>
                                </a:lnTo>
                                <a:lnTo>
                                  <a:pt x="59481" y="112046"/>
                                </a:lnTo>
                                <a:lnTo>
                                  <a:pt x="128125" y="71016"/>
                                </a:lnTo>
                                <a:lnTo>
                                  <a:pt x="170508" y="53364"/>
                                </a:lnTo>
                                <a:lnTo>
                                  <a:pt x="217630" y="37884"/>
                                </a:lnTo>
                                <a:lnTo>
                                  <a:pt x="269016" y="24774"/>
                                </a:lnTo>
                                <a:lnTo>
                                  <a:pt x="324189" y="14232"/>
                                </a:lnTo>
                                <a:lnTo>
                                  <a:pt x="382676" y="6457"/>
                                </a:lnTo>
                                <a:lnTo>
                                  <a:pt x="443998" y="1647"/>
                                </a:lnTo>
                                <a:lnTo>
                                  <a:pt x="507682" y="0"/>
                                </a:lnTo>
                                <a:lnTo>
                                  <a:pt x="571366" y="1647"/>
                                </a:lnTo>
                                <a:lnTo>
                                  <a:pt x="632688" y="6457"/>
                                </a:lnTo>
                                <a:lnTo>
                                  <a:pt x="691175" y="14232"/>
                                </a:lnTo>
                                <a:lnTo>
                                  <a:pt x="746348" y="24774"/>
                                </a:lnTo>
                                <a:lnTo>
                                  <a:pt x="797734" y="37884"/>
                                </a:lnTo>
                                <a:lnTo>
                                  <a:pt x="844856" y="53364"/>
                                </a:lnTo>
                                <a:lnTo>
                                  <a:pt x="887239" y="71016"/>
                                </a:lnTo>
                                <a:lnTo>
                                  <a:pt x="924406" y="90643"/>
                                </a:lnTo>
                                <a:lnTo>
                                  <a:pt x="981192" y="135026"/>
                                </a:lnTo>
                                <a:lnTo>
                                  <a:pt x="1011409" y="184929"/>
                                </a:lnTo>
                                <a:lnTo>
                                  <a:pt x="1015365" y="211455"/>
                                </a:lnTo>
                                <a:lnTo>
                                  <a:pt x="1011409" y="237980"/>
                                </a:lnTo>
                                <a:lnTo>
                                  <a:pt x="981192" y="287883"/>
                                </a:lnTo>
                                <a:lnTo>
                                  <a:pt x="924406" y="332266"/>
                                </a:lnTo>
                                <a:lnTo>
                                  <a:pt x="887239" y="351893"/>
                                </a:lnTo>
                                <a:lnTo>
                                  <a:pt x="844856" y="369545"/>
                                </a:lnTo>
                                <a:lnTo>
                                  <a:pt x="797734" y="385025"/>
                                </a:lnTo>
                                <a:lnTo>
                                  <a:pt x="746348" y="398135"/>
                                </a:lnTo>
                                <a:lnTo>
                                  <a:pt x="691175" y="408677"/>
                                </a:lnTo>
                                <a:lnTo>
                                  <a:pt x="632688" y="416452"/>
                                </a:lnTo>
                                <a:lnTo>
                                  <a:pt x="571366" y="421262"/>
                                </a:lnTo>
                                <a:lnTo>
                                  <a:pt x="507682" y="422910"/>
                                </a:lnTo>
                                <a:lnTo>
                                  <a:pt x="443998" y="421262"/>
                                </a:lnTo>
                                <a:lnTo>
                                  <a:pt x="382676" y="416452"/>
                                </a:lnTo>
                                <a:lnTo>
                                  <a:pt x="324189" y="408677"/>
                                </a:lnTo>
                                <a:lnTo>
                                  <a:pt x="269016" y="398135"/>
                                </a:lnTo>
                                <a:lnTo>
                                  <a:pt x="217630" y="385025"/>
                                </a:lnTo>
                                <a:lnTo>
                                  <a:pt x="170508" y="369545"/>
                                </a:lnTo>
                                <a:lnTo>
                                  <a:pt x="128125" y="351893"/>
                                </a:lnTo>
                                <a:lnTo>
                                  <a:pt x="90958" y="332266"/>
                                </a:lnTo>
                                <a:lnTo>
                                  <a:pt x="34172" y="287883"/>
                                </a:lnTo>
                                <a:lnTo>
                                  <a:pt x="3955" y="237980"/>
                                </a:lnTo>
                                <a:lnTo>
                                  <a:pt x="0" y="211455"/>
                                </a:lnTo>
                                <a:close/>
                              </a:path>
                            </a:pathLst>
                          </a:custGeom>
                          <a:ln w="9525">
                            <a:solidFill>
                              <a:srgbClr val="FF0000"/>
                            </a:solidFill>
                            <a:prstDash val="solid"/>
                          </a:ln>
                        </wps:spPr>
                        <wps:bodyPr wrap="square" lIns="0" tIns="0" rIns="0" bIns="0" rtlCol="0">
                          <a:prstTxWarp prst="textNoShape">
                            <a:avLst/>
                          </a:prstTxWarp>
                          <a:noAutofit/>
                        </wps:bodyPr>
                      </wps:wsp>
                      <wps:wsp>
                        <wps:cNvPr id="83" name="Graphic 83"/>
                        <wps:cNvSpPr/>
                        <wps:spPr>
                          <a:xfrm>
                            <a:off x="1240863" y="560807"/>
                            <a:ext cx="997585" cy="525145"/>
                          </a:xfrm>
                          <a:custGeom>
                            <a:avLst/>
                            <a:gdLst/>
                            <a:ahLst/>
                            <a:cxnLst/>
                            <a:rect l="l" t="t" r="r" b="b"/>
                            <a:pathLst>
                              <a:path w="997585" h="525145">
                                <a:moveTo>
                                  <a:pt x="0" y="524560"/>
                                </a:moveTo>
                                <a:lnTo>
                                  <a:pt x="997496" y="0"/>
                                </a:lnTo>
                              </a:path>
                            </a:pathLst>
                          </a:custGeom>
                          <a:ln w="9525">
                            <a:solidFill>
                              <a:srgbClr val="000000"/>
                            </a:solidFill>
                            <a:prstDash val="solid"/>
                          </a:ln>
                        </wps:spPr>
                        <wps:bodyPr wrap="square" lIns="0" tIns="0" rIns="0" bIns="0" rtlCol="0">
                          <a:prstTxWarp prst="textNoShape">
                            <a:avLst/>
                          </a:prstTxWarp>
                          <a:noAutofit/>
                        </wps:bodyPr>
                      </wps:wsp>
                      <wps:wsp>
                        <wps:cNvPr id="84" name="Graphic 84"/>
                        <wps:cNvSpPr/>
                        <wps:spPr>
                          <a:xfrm>
                            <a:off x="2150230" y="556936"/>
                            <a:ext cx="88265" cy="78740"/>
                          </a:xfrm>
                          <a:custGeom>
                            <a:avLst/>
                            <a:gdLst/>
                            <a:ahLst/>
                            <a:cxnLst/>
                            <a:rect l="l" t="t" r="r" b="b"/>
                            <a:pathLst>
                              <a:path w="88265" h="78740">
                                <a:moveTo>
                                  <a:pt x="41376" y="78676"/>
                                </a:moveTo>
                                <a:lnTo>
                                  <a:pt x="88125" y="3860"/>
                                </a:lnTo>
                                <a:lnTo>
                                  <a:pt x="0" y="0"/>
                                </a:lnTo>
                              </a:path>
                            </a:pathLst>
                          </a:custGeom>
                          <a:ln w="9525">
                            <a:solidFill>
                              <a:srgbClr val="000000"/>
                            </a:solidFill>
                            <a:prstDash val="solid"/>
                          </a:ln>
                        </wps:spPr>
                        <wps:bodyPr wrap="square" lIns="0" tIns="0" rIns="0" bIns="0" rtlCol="0">
                          <a:prstTxWarp prst="textNoShape">
                            <a:avLst/>
                          </a:prstTxWarp>
                          <a:noAutofit/>
                        </wps:bodyPr>
                      </wps:wsp>
                      <pic:pic>
                        <pic:nvPicPr>
                          <pic:cNvPr id="85" name="Image 85" descr="C-Z-T-DP.155_看图王"/>
                          <pic:cNvPicPr/>
                        </pic:nvPicPr>
                        <pic:blipFill>
                          <a:blip r:embed="rId42" cstate="print"/>
                          <a:stretch>
                            <a:fillRect/>
                          </a:stretch>
                        </pic:blipFill>
                        <pic:spPr>
                          <a:xfrm>
                            <a:off x="2252417" y="233836"/>
                            <a:ext cx="1412519" cy="713889"/>
                          </a:xfrm>
                          <a:prstGeom prst="rect">
                            <a:avLst/>
                          </a:prstGeom>
                        </pic:spPr>
                      </pic:pic>
                    </wpg:wgp>
                  </a:graphicData>
                </a:graphic>
              </wp:anchor>
            </w:drawing>
          </mc:Choice>
          <mc:Fallback>
            <w:pict>
              <v:group style="position:absolute;margin-left:174.344284pt;margin-top:18.244936pt;width:288.6pt;height:204.95pt;mso-position-horizontal-relative:page;mso-position-vertical-relative:paragraph;z-index:-15721984;mso-wrap-distance-left:0;mso-wrap-distance-right:0" id="docshapegroup68" coordorigin="3487,365" coordsize="5772,4099">
                <v:shape style="position:absolute;left:3486;top:364;width:2337;height:4099" type="#_x0000_t75" id="docshape69" alt="C-Z-T-DP.153_看图王" stroked="false">
                  <v:imagedata r:id="rId41" o:title=""/>
                </v:shape>
                <v:shape style="position:absolute;left:3850;top:1776;width:1599;height:666" id="docshape70" coordorigin="3850,1776" coordsize="1599,666" path="m3850,2109l3874,2027,3944,1953,4052,1888,4119,1860,4193,1836,4274,1815,4361,1799,4453,1786,4549,1779,4649,1776,4750,1779,4846,1786,4938,1799,5025,1815,5106,1836,5180,1860,5247,1888,5306,1919,5395,1989,5443,2067,5449,2109,5443,2151,5395,2229,5306,2299,5247,2330,5180,2358,5106,2382,5025,2403,4938,2420,4846,2432,4750,2440,4649,2442,4549,2440,4453,2432,4361,2420,4274,2403,4193,2382,4119,2358,4052,2330,3993,2299,3904,2229,3856,2151,3850,2109xe" filled="false" stroked="true" strokeweight=".75pt" strokecolor="#ff0000">
                  <v:path arrowok="t"/>
                  <v:stroke dashstyle="solid"/>
                </v:shape>
                <v:line style="position:absolute" from="5441,2074" to="7012,1248" stroked="true" strokeweight=".75pt" strokecolor="#000000">
                  <v:stroke dashstyle="solid"/>
                </v:line>
                <v:shape style="position:absolute;left:6873;top:1241;width:139;height:124" id="docshape71" coordorigin="6873,1242" coordsize="139,124" path="m6938,1366l7012,1248,6873,1242e" filled="false" stroked="true" strokeweight=".75pt" strokecolor="#000000">
                  <v:path arrowok="t"/>
                  <v:stroke dashstyle="solid"/>
                </v:shape>
                <v:shape style="position:absolute;left:7034;top:733;width:2225;height:1125" type="#_x0000_t75" id="docshape72" alt="C-Z-T-DP.155_看图王" stroked="false">
                  <v:imagedata r:id="rId42" o:title=""/>
                </v:shape>
                <w10:wrap type="topAndBottom"/>
              </v:group>
            </w:pict>
          </mc:Fallback>
        </mc:AlternateContent>
      </w:r>
    </w:p>
    <w:p>
      <w:pPr>
        <w:spacing w:after="0"/>
        <w:rPr>
          <w:rFonts w:ascii="Trebuchet MS"/>
          <w:sz w:val="29"/>
        </w:rPr>
        <w:sectPr>
          <w:pgSz w:w="10320" w:h="14580"/>
          <w:pgMar w:header="0" w:footer="857" w:top="1320" w:bottom="1120" w:left="0" w:right="0"/>
        </w:sectPr>
      </w:pPr>
    </w:p>
    <w:p>
      <w:pPr>
        <w:pStyle w:val="BodyText"/>
        <w:tabs>
          <w:tab w:pos="3247" w:val="left" w:leader="none"/>
          <w:tab w:pos="3976" w:val="left" w:leader="none"/>
          <w:tab w:pos="4838" w:val="left" w:leader="none"/>
          <w:tab w:pos="6155" w:val="left" w:leader="none"/>
          <w:tab w:pos="7826" w:val="left" w:leader="none"/>
        </w:tabs>
        <w:spacing w:before="89"/>
        <w:ind w:left="2529"/>
        <w:rPr>
          <w:rFonts w:ascii="Trebuchet MS"/>
        </w:rPr>
      </w:pPr>
      <w:r>
        <w:rPr/>
        <mc:AlternateContent>
          <mc:Choice Requires="wps">
            <w:drawing>
              <wp:anchor distT="0" distB="0" distL="0" distR="0" allowOverlap="1" layoutInCell="1" locked="0" behindDoc="1" simplePos="0" relativeHeight="486311424">
                <wp:simplePos x="0" y="0"/>
                <wp:positionH relativeFrom="page">
                  <wp:posOffset>965200</wp:posOffset>
                </wp:positionH>
                <wp:positionV relativeFrom="paragraph">
                  <wp:posOffset>220649</wp:posOffset>
                </wp:positionV>
                <wp:extent cx="4837430" cy="2021839"/>
                <wp:effectExtent l="0" t="0" r="0" b="0"/>
                <wp:wrapNone/>
                <wp:docPr id="86" name="Group 86"/>
                <wp:cNvGraphicFramePr>
                  <a:graphicFrameLocks/>
                </wp:cNvGraphicFramePr>
                <a:graphic>
                  <a:graphicData uri="http://schemas.microsoft.com/office/word/2010/wordprocessingGroup">
                    <wpg:wgp>
                      <wpg:cNvPr id="86" name="Group 86"/>
                      <wpg:cNvGrpSpPr/>
                      <wpg:grpSpPr>
                        <a:xfrm>
                          <a:off x="0" y="0"/>
                          <a:ext cx="4837430" cy="2021839"/>
                          <a:chExt cx="4837430" cy="2021839"/>
                        </a:xfrm>
                      </wpg:grpSpPr>
                      <pic:pic>
                        <pic:nvPicPr>
                          <pic:cNvPr id="87" name="Image 87" descr="8"/>
                          <pic:cNvPicPr/>
                        </pic:nvPicPr>
                        <pic:blipFill>
                          <a:blip r:embed="rId43" cstate="print"/>
                          <a:stretch>
                            <a:fillRect/>
                          </a:stretch>
                        </pic:blipFill>
                        <pic:spPr>
                          <a:xfrm>
                            <a:off x="0" y="6033"/>
                            <a:ext cx="4837427" cy="2005134"/>
                          </a:xfrm>
                          <a:prstGeom prst="rect">
                            <a:avLst/>
                          </a:prstGeom>
                        </pic:spPr>
                      </pic:pic>
                      <wps:wsp>
                        <wps:cNvPr id="88" name="Graphic 88"/>
                        <wps:cNvSpPr/>
                        <wps:spPr>
                          <a:xfrm>
                            <a:off x="1018134" y="7937"/>
                            <a:ext cx="93980" cy="329565"/>
                          </a:xfrm>
                          <a:custGeom>
                            <a:avLst/>
                            <a:gdLst/>
                            <a:ahLst/>
                            <a:cxnLst/>
                            <a:rect l="l" t="t" r="r" b="b"/>
                            <a:pathLst>
                              <a:path w="93980" h="329565">
                                <a:moveTo>
                                  <a:pt x="93751" y="0"/>
                                </a:moveTo>
                                <a:lnTo>
                                  <a:pt x="0" y="329450"/>
                                </a:lnTo>
                              </a:path>
                            </a:pathLst>
                          </a:custGeom>
                          <a:ln w="9525">
                            <a:solidFill>
                              <a:srgbClr val="FF0000"/>
                            </a:solidFill>
                            <a:prstDash val="solid"/>
                          </a:ln>
                        </wps:spPr>
                        <wps:bodyPr wrap="square" lIns="0" tIns="0" rIns="0" bIns="0" rtlCol="0">
                          <a:prstTxWarp prst="textNoShape">
                            <a:avLst/>
                          </a:prstTxWarp>
                          <a:noAutofit/>
                        </wps:bodyPr>
                      </wps:wsp>
                      <wps:wsp>
                        <wps:cNvPr id="89" name="Graphic 89"/>
                        <wps:cNvSpPr/>
                        <wps:spPr>
                          <a:xfrm>
                            <a:off x="984966" y="314745"/>
                            <a:ext cx="73660" cy="83820"/>
                          </a:xfrm>
                          <a:custGeom>
                            <a:avLst/>
                            <a:gdLst/>
                            <a:ahLst/>
                            <a:cxnLst/>
                            <a:rect l="l" t="t" r="r" b="b"/>
                            <a:pathLst>
                              <a:path w="73660" h="83820">
                                <a:moveTo>
                                  <a:pt x="0" y="0"/>
                                </a:moveTo>
                                <a:lnTo>
                                  <a:pt x="15798" y="83718"/>
                                </a:lnTo>
                                <a:lnTo>
                                  <a:pt x="73291" y="20853"/>
                                </a:lnTo>
                                <a:lnTo>
                                  <a:pt x="0" y="0"/>
                                </a:lnTo>
                                <a:close/>
                              </a:path>
                            </a:pathLst>
                          </a:custGeom>
                          <a:solidFill>
                            <a:srgbClr val="FF0000"/>
                          </a:solidFill>
                        </wps:spPr>
                        <wps:bodyPr wrap="square" lIns="0" tIns="0" rIns="0" bIns="0" rtlCol="0">
                          <a:prstTxWarp prst="textNoShape">
                            <a:avLst/>
                          </a:prstTxWarp>
                          <a:noAutofit/>
                        </wps:bodyPr>
                      </wps:wsp>
                      <wps:wsp>
                        <wps:cNvPr id="90" name="Graphic 90"/>
                        <wps:cNvSpPr/>
                        <wps:spPr>
                          <a:xfrm>
                            <a:off x="3929924" y="7301"/>
                            <a:ext cx="113030" cy="302895"/>
                          </a:xfrm>
                          <a:custGeom>
                            <a:avLst/>
                            <a:gdLst/>
                            <a:ahLst/>
                            <a:cxnLst/>
                            <a:rect l="l" t="t" r="r" b="b"/>
                            <a:pathLst>
                              <a:path w="113030" h="302895">
                                <a:moveTo>
                                  <a:pt x="112483" y="0"/>
                                </a:moveTo>
                                <a:lnTo>
                                  <a:pt x="0" y="302437"/>
                                </a:lnTo>
                              </a:path>
                            </a:pathLst>
                          </a:custGeom>
                          <a:ln w="9525">
                            <a:solidFill>
                              <a:srgbClr val="FF0000"/>
                            </a:solidFill>
                            <a:prstDash val="solid"/>
                          </a:ln>
                        </wps:spPr>
                        <wps:bodyPr wrap="square" lIns="0" tIns="0" rIns="0" bIns="0" rtlCol="0">
                          <a:prstTxWarp prst="textNoShape">
                            <a:avLst/>
                          </a:prstTxWarp>
                          <a:noAutofit/>
                        </wps:bodyPr>
                      </wps:wsp>
                      <wps:wsp>
                        <wps:cNvPr id="91" name="Graphic 91"/>
                        <wps:cNvSpPr/>
                        <wps:spPr>
                          <a:xfrm>
                            <a:off x="3898638" y="284549"/>
                            <a:ext cx="71755" cy="85090"/>
                          </a:xfrm>
                          <a:custGeom>
                            <a:avLst/>
                            <a:gdLst/>
                            <a:ahLst/>
                            <a:cxnLst/>
                            <a:rect l="l" t="t" r="r" b="b"/>
                            <a:pathLst>
                              <a:path w="71755" h="85090">
                                <a:moveTo>
                                  <a:pt x="0" y="0"/>
                                </a:moveTo>
                                <a:lnTo>
                                  <a:pt x="9156" y="84696"/>
                                </a:lnTo>
                                <a:lnTo>
                                  <a:pt x="71424" y="26555"/>
                                </a:lnTo>
                                <a:lnTo>
                                  <a:pt x="0" y="0"/>
                                </a:lnTo>
                                <a:close/>
                              </a:path>
                            </a:pathLst>
                          </a:custGeom>
                          <a:solidFill>
                            <a:srgbClr val="FF0000"/>
                          </a:solidFill>
                        </wps:spPr>
                        <wps:bodyPr wrap="square" lIns="0" tIns="0" rIns="0" bIns="0" rtlCol="0">
                          <a:prstTxWarp prst="textNoShape">
                            <a:avLst/>
                          </a:prstTxWarp>
                          <a:noAutofit/>
                        </wps:bodyPr>
                      </wps:wsp>
                      <wps:wsp>
                        <wps:cNvPr id="92" name="Graphic 92"/>
                        <wps:cNvSpPr/>
                        <wps:spPr>
                          <a:xfrm>
                            <a:off x="2846210" y="38417"/>
                            <a:ext cx="104775" cy="330200"/>
                          </a:xfrm>
                          <a:custGeom>
                            <a:avLst/>
                            <a:gdLst/>
                            <a:ahLst/>
                            <a:cxnLst/>
                            <a:rect l="l" t="t" r="r" b="b"/>
                            <a:pathLst>
                              <a:path w="104775" h="330200">
                                <a:moveTo>
                                  <a:pt x="104635" y="0"/>
                                </a:moveTo>
                                <a:lnTo>
                                  <a:pt x="0" y="329996"/>
                                </a:lnTo>
                              </a:path>
                            </a:pathLst>
                          </a:custGeom>
                          <a:ln w="9525">
                            <a:solidFill>
                              <a:srgbClr val="FF0000"/>
                            </a:solidFill>
                            <a:prstDash val="solid"/>
                          </a:ln>
                        </wps:spPr>
                        <wps:bodyPr wrap="square" lIns="0" tIns="0" rIns="0" bIns="0" rtlCol="0">
                          <a:prstTxWarp prst="textNoShape">
                            <a:avLst/>
                          </a:prstTxWarp>
                          <a:noAutofit/>
                        </wps:bodyPr>
                      </wps:wsp>
                      <wps:wsp>
                        <wps:cNvPr id="93" name="Graphic 93"/>
                        <wps:cNvSpPr/>
                        <wps:spPr>
                          <a:xfrm>
                            <a:off x="2813729" y="344791"/>
                            <a:ext cx="73025" cy="84455"/>
                          </a:xfrm>
                          <a:custGeom>
                            <a:avLst/>
                            <a:gdLst/>
                            <a:ahLst/>
                            <a:cxnLst/>
                            <a:rect l="l" t="t" r="r" b="b"/>
                            <a:pathLst>
                              <a:path w="73025" h="84455">
                                <a:moveTo>
                                  <a:pt x="0" y="0"/>
                                </a:moveTo>
                                <a:lnTo>
                                  <a:pt x="13296" y="84150"/>
                                </a:lnTo>
                                <a:lnTo>
                                  <a:pt x="72631" y="23025"/>
                                </a:lnTo>
                                <a:lnTo>
                                  <a:pt x="0" y="0"/>
                                </a:lnTo>
                                <a:close/>
                              </a:path>
                            </a:pathLst>
                          </a:custGeom>
                          <a:solidFill>
                            <a:srgbClr val="FF0000"/>
                          </a:solidFill>
                        </wps:spPr>
                        <wps:bodyPr wrap="square" lIns="0" tIns="0" rIns="0" bIns="0" rtlCol="0">
                          <a:prstTxWarp prst="textNoShape">
                            <a:avLst/>
                          </a:prstTxWarp>
                          <a:noAutofit/>
                        </wps:bodyPr>
                      </wps:wsp>
                      <wps:wsp>
                        <wps:cNvPr id="94" name="Graphic 94"/>
                        <wps:cNvSpPr/>
                        <wps:spPr>
                          <a:xfrm>
                            <a:off x="1984298" y="28892"/>
                            <a:ext cx="130810" cy="350520"/>
                          </a:xfrm>
                          <a:custGeom>
                            <a:avLst/>
                            <a:gdLst/>
                            <a:ahLst/>
                            <a:cxnLst/>
                            <a:rect l="l" t="t" r="r" b="b"/>
                            <a:pathLst>
                              <a:path w="130810" h="350520">
                                <a:moveTo>
                                  <a:pt x="130251" y="0"/>
                                </a:moveTo>
                                <a:lnTo>
                                  <a:pt x="0" y="350062"/>
                                </a:lnTo>
                              </a:path>
                            </a:pathLst>
                          </a:custGeom>
                          <a:ln w="9525">
                            <a:solidFill>
                              <a:srgbClr val="FF0000"/>
                            </a:solidFill>
                            <a:prstDash val="solid"/>
                          </a:ln>
                        </wps:spPr>
                        <wps:bodyPr wrap="square" lIns="0" tIns="0" rIns="0" bIns="0" rtlCol="0">
                          <a:prstTxWarp prst="textNoShape">
                            <a:avLst/>
                          </a:prstTxWarp>
                          <a:noAutofit/>
                        </wps:bodyPr>
                      </wps:wsp>
                      <wps:wsp>
                        <wps:cNvPr id="95" name="Graphic 95"/>
                        <wps:cNvSpPr/>
                        <wps:spPr>
                          <a:xfrm>
                            <a:off x="1953011" y="353764"/>
                            <a:ext cx="71755" cy="85090"/>
                          </a:xfrm>
                          <a:custGeom>
                            <a:avLst/>
                            <a:gdLst/>
                            <a:ahLst/>
                            <a:cxnLst/>
                            <a:rect l="l" t="t" r="r" b="b"/>
                            <a:pathLst>
                              <a:path w="71755" h="85090">
                                <a:moveTo>
                                  <a:pt x="0" y="0"/>
                                </a:moveTo>
                                <a:lnTo>
                                  <a:pt x="9144" y="84696"/>
                                </a:lnTo>
                                <a:lnTo>
                                  <a:pt x="71412" y="26568"/>
                                </a:lnTo>
                                <a:lnTo>
                                  <a:pt x="0" y="0"/>
                                </a:lnTo>
                                <a:close/>
                              </a:path>
                            </a:pathLst>
                          </a:custGeom>
                          <a:solidFill>
                            <a:srgbClr val="FF0000"/>
                          </a:solidFill>
                        </wps:spPr>
                        <wps:bodyPr wrap="square" lIns="0" tIns="0" rIns="0" bIns="0" rtlCol="0">
                          <a:prstTxWarp prst="textNoShape">
                            <a:avLst/>
                          </a:prstTxWarp>
                          <a:noAutofit/>
                        </wps:bodyPr>
                      </wps:wsp>
                      <wps:wsp>
                        <wps:cNvPr id="96" name="Graphic 96"/>
                        <wps:cNvSpPr/>
                        <wps:spPr>
                          <a:xfrm>
                            <a:off x="1491449" y="4762"/>
                            <a:ext cx="106045" cy="352425"/>
                          </a:xfrm>
                          <a:custGeom>
                            <a:avLst/>
                            <a:gdLst/>
                            <a:ahLst/>
                            <a:cxnLst/>
                            <a:rect l="l" t="t" r="r" b="b"/>
                            <a:pathLst>
                              <a:path w="106045" h="352425">
                                <a:moveTo>
                                  <a:pt x="105575" y="0"/>
                                </a:moveTo>
                                <a:lnTo>
                                  <a:pt x="0" y="351929"/>
                                </a:lnTo>
                              </a:path>
                            </a:pathLst>
                          </a:custGeom>
                          <a:ln w="9524">
                            <a:solidFill>
                              <a:srgbClr val="FF0000"/>
                            </a:solidFill>
                            <a:prstDash val="solid"/>
                          </a:ln>
                        </wps:spPr>
                        <wps:bodyPr wrap="square" lIns="0" tIns="0" rIns="0" bIns="0" rtlCol="0">
                          <a:prstTxWarp prst="textNoShape">
                            <a:avLst/>
                          </a:prstTxWarp>
                          <a:noAutofit/>
                        </wps:bodyPr>
                      </wps:wsp>
                      <wps:wsp>
                        <wps:cNvPr id="97" name="Graphic 97"/>
                        <wps:cNvSpPr/>
                        <wps:spPr>
                          <a:xfrm>
                            <a:off x="1458598" y="333579"/>
                            <a:ext cx="73025" cy="84455"/>
                          </a:xfrm>
                          <a:custGeom>
                            <a:avLst/>
                            <a:gdLst/>
                            <a:ahLst/>
                            <a:cxnLst/>
                            <a:rect l="l" t="t" r="r" b="b"/>
                            <a:pathLst>
                              <a:path w="73025" h="84455">
                                <a:moveTo>
                                  <a:pt x="0" y="0"/>
                                </a:moveTo>
                                <a:lnTo>
                                  <a:pt x="14604" y="83934"/>
                                </a:lnTo>
                                <a:lnTo>
                                  <a:pt x="72986" y="21894"/>
                                </a:lnTo>
                                <a:lnTo>
                                  <a:pt x="0" y="0"/>
                                </a:lnTo>
                                <a:close/>
                              </a:path>
                            </a:pathLst>
                          </a:custGeom>
                          <a:solidFill>
                            <a:srgbClr val="FF0000"/>
                          </a:solidFill>
                        </wps:spPr>
                        <wps:bodyPr wrap="square" lIns="0" tIns="0" rIns="0" bIns="0" rtlCol="0">
                          <a:prstTxWarp prst="textNoShape">
                            <a:avLst/>
                          </a:prstTxWarp>
                          <a:noAutofit/>
                        </wps:bodyPr>
                      </wps:wsp>
                      <wps:wsp>
                        <wps:cNvPr id="98" name="Graphic 98"/>
                        <wps:cNvSpPr/>
                        <wps:spPr>
                          <a:xfrm>
                            <a:off x="542098" y="49212"/>
                            <a:ext cx="127000" cy="331470"/>
                          </a:xfrm>
                          <a:custGeom>
                            <a:avLst/>
                            <a:gdLst/>
                            <a:ahLst/>
                            <a:cxnLst/>
                            <a:rect l="l" t="t" r="r" b="b"/>
                            <a:pathLst>
                              <a:path w="127000" h="331470">
                                <a:moveTo>
                                  <a:pt x="126555" y="0"/>
                                </a:moveTo>
                                <a:lnTo>
                                  <a:pt x="0" y="331203"/>
                                </a:lnTo>
                              </a:path>
                            </a:pathLst>
                          </a:custGeom>
                          <a:ln w="9525">
                            <a:solidFill>
                              <a:srgbClr val="FF0000"/>
                            </a:solidFill>
                            <a:prstDash val="solid"/>
                          </a:ln>
                        </wps:spPr>
                        <wps:bodyPr wrap="square" lIns="0" tIns="0" rIns="0" bIns="0" rtlCol="0">
                          <a:prstTxWarp prst="textNoShape">
                            <a:avLst/>
                          </a:prstTxWarp>
                          <a:noAutofit/>
                        </wps:bodyPr>
                      </wps:wsp>
                      <wps:wsp>
                        <wps:cNvPr id="99" name="Graphic 99"/>
                        <wps:cNvSpPr/>
                        <wps:spPr>
                          <a:xfrm>
                            <a:off x="511034" y="354958"/>
                            <a:ext cx="71755" cy="85090"/>
                          </a:xfrm>
                          <a:custGeom>
                            <a:avLst/>
                            <a:gdLst/>
                            <a:ahLst/>
                            <a:cxnLst/>
                            <a:rect l="l" t="t" r="r" b="b"/>
                            <a:pathLst>
                              <a:path w="71755" h="85090">
                                <a:moveTo>
                                  <a:pt x="0" y="0"/>
                                </a:moveTo>
                                <a:lnTo>
                                  <a:pt x="8394" y="84785"/>
                                </a:lnTo>
                                <a:lnTo>
                                  <a:pt x="71183" y="27190"/>
                                </a:lnTo>
                                <a:lnTo>
                                  <a:pt x="0" y="0"/>
                                </a:lnTo>
                                <a:close/>
                              </a:path>
                            </a:pathLst>
                          </a:custGeom>
                          <a:solidFill>
                            <a:srgbClr val="FF0000"/>
                          </a:solidFill>
                        </wps:spPr>
                        <wps:bodyPr wrap="square" lIns="0" tIns="0" rIns="0" bIns="0" rtlCol="0">
                          <a:prstTxWarp prst="textNoShape">
                            <a:avLst/>
                          </a:prstTxWarp>
                          <a:noAutofit/>
                        </wps:bodyPr>
                      </wps:wsp>
                      <wps:wsp>
                        <wps:cNvPr id="100" name="Graphic 100"/>
                        <wps:cNvSpPr/>
                        <wps:spPr>
                          <a:xfrm>
                            <a:off x="3769996" y="1571087"/>
                            <a:ext cx="194945" cy="446405"/>
                          </a:xfrm>
                          <a:custGeom>
                            <a:avLst/>
                            <a:gdLst/>
                            <a:ahLst/>
                            <a:cxnLst/>
                            <a:rect l="l" t="t" r="r" b="b"/>
                            <a:pathLst>
                              <a:path w="194945" h="446405">
                                <a:moveTo>
                                  <a:pt x="0" y="445973"/>
                                </a:moveTo>
                                <a:lnTo>
                                  <a:pt x="194348" y="0"/>
                                </a:lnTo>
                              </a:path>
                            </a:pathLst>
                          </a:custGeom>
                          <a:ln w="9525">
                            <a:solidFill>
                              <a:srgbClr val="FF0000"/>
                            </a:solidFill>
                            <a:prstDash val="solid"/>
                          </a:ln>
                        </wps:spPr>
                        <wps:bodyPr wrap="square" lIns="0" tIns="0" rIns="0" bIns="0" rtlCol="0">
                          <a:prstTxWarp prst="textNoShape">
                            <a:avLst/>
                          </a:prstTxWarp>
                          <a:noAutofit/>
                        </wps:bodyPr>
                      </wps:wsp>
                      <wps:wsp>
                        <wps:cNvPr id="101" name="Graphic 101"/>
                        <wps:cNvSpPr/>
                        <wps:spPr>
                          <a:xfrm>
                            <a:off x="3924334" y="1512869"/>
                            <a:ext cx="70485" cy="85090"/>
                          </a:xfrm>
                          <a:custGeom>
                            <a:avLst/>
                            <a:gdLst/>
                            <a:ahLst/>
                            <a:cxnLst/>
                            <a:rect l="l" t="t" r="r" b="b"/>
                            <a:pathLst>
                              <a:path w="70485" h="85090">
                                <a:moveTo>
                                  <a:pt x="65366" y="0"/>
                                </a:moveTo>
                                <a:lnTo>
                                  <a:pt x="0" y="54635"/>
                                </a:lnTo>
                                <a:lnTo>
                                  <a:pt x="69862" y="85077"/>
                                </a:lnTo>
                                <a:lnTo>
                                  <a:pt x="65366" y="0"/>
                                </a:lnTo>
                                <a:close/>
                              </a:path>
                            </a:pathLst>
                          </a:custGeom>
                          <a:solidFill>
                            <a:srgbClr val="FF0000"/>
                          </a:solidFill>
                        </wps:spPr>
                        <wps:bodyPr wrap="square" lIns="0" tIns="0" rIns="0" bIns="0" rtlCol="0">
                          <a:prstTxWarp prst="textNoShape">
                            <a:avLst/>
                          </a:prstTxWarp>
                          <a:noAutofit/>
                        </wps:bodyPr>
                      </wps:wsp>
                      <wps:wsp>
                        <wps:cNvPr id="102" name="Graphic 102"/>
                        <wps:cNvSpPr/>
                        <wps:spPr>
                          <a:xfrm>
                            <a:off x="2722246" y="1551341"/>
                            <a:ext cx="182245" cy="445770"/>
                          </a:xfrm>
                          <a:custGeom>
                            <a:avLst/>
                            <a:gdLst/>
                            <a:ahLst/>
                            <a:cxnLst/>
                            <a:rect l="l" t="t" r="r" b="b"/>
                            <a:pathLst>
                              <a:path w="182245" h="445770">
                                <a:moveTo>
                                  <a:pt x="0" y="445401"/>
                                </a:moveTo>
                                <a:lnTo>
                                  <a:pt x="181749" y="0"/>
                                </a:lnTo>
                              </a:path>
                            </a:pathLst>
                          </a:custGeom>
                          <a:ln w="9525">
                            <a:solidFill>
                              <a:srgbClr val="FF0000"/>
                            </a:solidFill>
                            <a:prstDash val="solid"/>
                          </a:ln>
                        </wps:spPr>
                        <wps:bodyPr wrap="square" lIns="0" tIns="0" rIns="0" bIns="0" rtlCol="0">
                          <a:prstTxWarp prst="textNoShape">
                            <a:avLst/>
                          </a:prstTxWarp>
                          <a:noAutofit/>
                        </wps:bodyPr>
                      </wps:wsp>
                      <wps:wsp>
                        <wps:cNvPr id="103" name="Graphic 103"/>
                        <wps:cNvSpPr/>
                        <wps:spPr>
                          <a:xfrm>
                            <a:off x="2863927" y="1492549"/>
                            <a:ext cx="71120" cy="85090"/>
                          </a:xfrm>
                          <a:custGeom>
                            <a:avLst/>
                            <a:gdLst/>
                            <a:ahLst/>
                            <a:cxnLst/>
                            <a:rect l="l" t="t" r="r" b="b"/>
                            <a:pathLst>
                              <a:path w="71120" h="85090">
                                <a:moveTo>
                                  <a:pt x="64058" y="0"/>
                                </a:moveTo>
                                <a:lnTo>
                                  <a:pt x="0" y="56159"/>
                                </a:lnTo>
                                <a:lnTo>
                                  <a:pt x="70548" y="84950"/>
                                </a:lnTo>
                                <a:lnTo>
                                  <a:pt x="64058"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style="position:absolute;margin-left:76pt;margin-top:17.374004pt;width:380.9pt;height:159.2pt;mso-position-horizontal-relative:page;mso-position-vertical-relative:paragraph;z-index:-17005056" id="docshapegroup73" coordorigin="1520,347" coordsize="7618,3184">
                <v:shape style="position:absolute;left:1520;top:356;width:7618;height:3158" type="#_x0000_t75" id="docshape74" alt="8" stroked="false">
                  <v:imagedata r:id="rId43" o:title=""/>
                </v:shape>
                <v:line style="position:absolute" from="3271,360" to="3123,879" stroked="true" strokeweight=".75pt" strokecolor="#ff0000">
                  <v:stroke dashstyle="solid"/>
                </v:line>
                <v:shape style="position:absolute;left:3071;top:843;width:116;height:132" id="docshape75" coordorigin="3071,843" coordsize="116,132" path="m3071,843l3096,975,3187,876,3071,843xe" filled="true" fillcolor="#ff0000" stroked="false">
                  <v:path arrowok="t"/>
                  <v:fill type="solid"/>
                </v:shape>
                <v:line style="position:absolute" from="7886,359" to="7709,835" stroked="true" strokeweight=".75pt" strokecolor="#ff0000">
                  <v:stroke dashstyle="solid"/>
                </v:line>
                <v:shape style="position:absolute;left:7659;top:795;width:113;height:134" id="docshape76" coordorigin="7660,796" coordsize="113,134" path="m7660,796l7674,929,7772,837,7660,796xe" filled="true" fillcolor="#ff0000" stroked="false">
                  <v:path arrowok="t"/>
                  <v:fill type="solid"/>
                </v:shape>
                <v:line style="position:absolute" from="6167,408" to="6002,928" stroked="true" strokeweight=".75pt" strokecolor="#ff0000">
                  <v:stroke dashstyle="solid"/>
                </v:line>
                <v:shape style="position:absolute;left:5951;top:890;width:115;height:133" id="docshape77" coordorigin="5951,890" coordsize="115,133" path="m5951,890l5972,1023,6065,927,5951,890xe" filled="true" fillcolor="#ff0000" stroked="false">
                  <v:path arrowok="t"/>
                  <v:fill type="solid"/>
                </v:shape>
                <v:line style="position:absolute" from="4850,393" to="4645,944" stroked="true" strokeweight=".75pt" strokecolor="#ff0000">
                  <v:stroke dashstyle="solid"/>
                </v:line>
                <v:shape style="position:absolute;left:4595;top:904;width:113;height:134" id="docshape78" coordorigin="4596,905" coordsize="113,134" path="m4596,905l4610,1038,4708,946,4596,905xe" filled="true" fillcolor="#ff0000" stroked="false">
                  <v:path arrowok="t"/>
                  <v:fill type="solid"/>
                </v:shape>
                <v:line style="position:absolute" from="4035,355" to="3869,909" stroked="true" strokeweight=".75pt" strokecolor="#ff0000">
                  <v:stroke dashstyle="solid"/>
                </v:line>
                <v:shape style="position:absolute;left:3817;top:872;width:115;height:133" id="docshape79" coordorigin="3817,873" coordsize="115,133" path="m3817,873l3840,1005,3932,907,3817,873xe" filled="true" fillcolor="#ff0000" stroked="false">
                  <v:path arrowok="t"/>
                  <v:fill type="solid"/>
                </v:shape>
                <v:line style="position:absolute" from="2573,425" to="2374,947" stroked="true" strokeweight=".75pt" strokecolor="#ff0000">
                  <v:stroke dashstyle="solid"/>
                </v:line>
                <v:shape style="position:absolute;left:2324;top:906;width:113;height:134" id="docshape80" coordorigin="2325,906" coordsize="113,134" path="m2325,906l2338,1040,2437,949,2325,906xe" filled="true" fillcolor="#ff0000" stroked="false">
                  <v:path arrowok="t"/>
                  <v:fill type="solid"/>
                </v:shape>
                <v:line style="position:absolute" from="7457,3524" to="7763,2822" stroked="true" strokeweight=".75pt" strokecolor="#ff0000">
                  <v:stroke dashstyle="solid"/>
                </v:line>
                <v:shape style="position:absolute;left:7700;top:2729;width:111;height:134" id="docshape81" coordorigin="7700,2730" coordsize="111,134" path="m7803,2730l7700,2816,7810,2864,7803,2730xe" filled="true" fillcolor="#ff0000" stroked="false">
                  <v:path arrowok="t"/>
                  <v:fill type="solid"/>
                </v:shape>
                <v:line style="position:absolute" from="5807,3492" to="6093,2791" stroked="true" strokeweight=".75pt" strokecolor="#ff0000">
                  <v:stroke dashstyle="solid"/>
                </v:line>
                <v:shape style="position:absolute;left:6030;top:2697;width:112;height:134" id="docshape82" coordorigin="6030,2698" coordsize="112,134" path="m6131,2698l6030,2786,6141,2832,6131,2698xe" filled="true" fillcolor="#ff0000" stroked="false">
                  <v:path arrowok="t"/>
                  <v:fill type="solid"/>
                </v:shape>
                <w10:wrap type="none"/>
              </v:group>
            </w:pict>
          </mc:Fallback>
        </mc:AlternateContent>
      </w:r>
      <w:r>
        <w:rPr>
          <w:rFonts w:ascii="Trebuchet MS"/>
          <w:spacing w:val="-10"/>
          <w:position w:val="2"/>
        </w:rPr>
        <w:t>1</w:t>
      </w:r>
      <w:r>
        <w:rPr>
          <w:rFonts w:ascii="Trebuchet MS"/>
          <w:position w:val="2"/>
        </w:rPr>
        <w:tab/>
      </w:r>
      <w:r>
        <w:rPr>
          <w:rFonts w:ascii="Trebuchet MS"/>
          <w:spacing w:val="-10"/>
        </w:rPr>
        <w:t>2</w:t>
      </w:r>
      <w:r>
        <w:rPr>
          <w:rFonts w:ascii="Trebuchet MS"/>
        </w:rPr>
        <w:tab/>
      </w:r>
      <w:r>
        <w:rPr>
          <w:rFonts w:ascii="Trebuchet MS"/>
          <w:spacing w:val="-10"/>
          <w:position w:val="1"/>
        </w:rPr>
        <w:t>3</w:t>
      </w:r>
      <w:r>
        <w:rPr>
          <w:rFonts w:ascii="Trebuchet MS"/>
          <w:position w:val="1"/>
        </w:rPr>
        <w:tab/>
      </w:r>
      <w:r>
        <w:rPr>
          <w:rFonts w:ascii="Trebuchet MS"/>
          <w:spacing w:val="-10"/>
          <w:position w:val="1"/>
        </w:rPr>
        <w:t>4</w:t>
      </w:r>
      <w:r>
        <w:rPr>
          <w:rFonts w:ascii="Trebuchet MS"/>
          <w:position w:val="1"/>
        </w:rPr>
        <w:tab/>
      </w:r>
      <w:r>
        <w:rPr>
          <w:rFonts w:ascii="Trebuchet MS"/>
          <w:spacing w:val="-10"/>
        </w:rPr>
        <w:t>5</w:t>
      </w:r>
      <w:r>
        <w:rPr>
          <w:rFonts w:ascii="Trebuchet MS"/>
        </w:rPr>
        <w:tab/>
      </w:r>
      <w:r>
        <w:rPr>
          <w:rFonts w:ascii="Trebuchet MS"/>
          <w:spacing w:val="-10"/>
          <w:position w:val="3"/>
        </w:rPr>
        <w:t>6</w:t>
      </w:r>
    </w:p>
    <w:p>
      <w:pPr>
        <w:pStyle w:val="BodyText"/>
        <w:rPr>
          <w:rFonts w:ascii="Trebuchet MS"/>
          <w:sz w:val="28"/>
        </w:rPr>
      </w:pPr>
    </w:p>
    <w:p>
      <w:pPr>
        <w:pStyle w:val="BodyText"/>
        <w:rPr>
          <w:rFonts w:ascii="Trebuchet MS"/>
          <w:sz w:val="28"/>
        </w:rPr>
      </w:pPr>
    </w:p>
    <w:p>
      <w:pPr>
        <w:pStyle w:val="BodyText"/>
        <w:rPr>
          <w:rFonts w:ascii="Trebuchet MS"/>
          <w:sz w:val="28"/>
        </w:rPr>
      </w:pPr>
    </w:p>
    <w:p>
      <w:pPr>
        <w:pStyle w:val="BodyText"/>
        <w:rPr>
          <w:rFonts w:ascii="Trebuchet MS"/>
          <w:sz w:val="28"/>
        </w:rPr>
      </w:pPr>
    </w:p>
    <w:p>
      <w:pPr>
        <w:pStyle w:val="BodyText"/>
        <w:rPr>
          <w:rFonts w:ascii="Trebuchet MS"/>
          <w:sz w:val="28"/>
        </w:rPr>
      </w:pPr>
    </w:p>
    <w:p>
      <w:pPr>
        <w:pStyle w:val="BodyText"/>
        <w:rPr>
          <w:rFonts w:ascii="Trebuchet MS"/>
          <w:sz w:val="28"/>
        </w:rPr>
      </w:pPr>
    </w:p>
    <w:p>
      <w:pPr>
        <w:pStyle w:val="BodyText"/>
        <w:rPr>
          <w:rFonts w:ascii="Trebuchet MS"/>
          <w:sz w:val="28"/>
        </w:rPr>
      </w:pPr>
    </w:p>
    <w:p>
      <w:pPr>
        <w:pStyle w:val="BodyText"/>
        <w:rPr>
          <w:rFonts w:ascii="Trebuchet MS"/>
          <w:sz w:val="28"/>
        </w:rPr>
      </w:pPr>
    </w:p>
    <w:p>
      <w:pPr>
        <w:pStyle w:val="BodyText"/>
        <w:rPr>
          <w:rFonts w:ascii="Trebuchet MS"/>
          <w:sz w:val="28"/>
        </w:rPr>
      </w:pPr>
    </w:p>
    <w:p>
      <w:pPr>
        <w:pStyle w:val="BodyText"/>
        <w:tabs>
          <w:tab w:pos="7372" w:val="left" w:leader="none"/>
        </w:tabs>
        <w:spacing w:before="200"/>
        <w:ind w:left="5680"/>
        <w:rPr>
          <w:rFonts w:ascii="Trebuchet MS"/>
        </w:rPr>
      </w:pPr>
      <w:r>
        <w:rPr>
          <w:rFonts w:ascii="Trebuchet MS"/>
          <w:spacing w:val="-10"/>
        </w:rPr>
        <w:t>7</w:t>
      </w:r>
      <w:r>
        <w:rPr>
          <w:rFonts w:ascii="Trebuchet MS"/>
        </w:rPr>
        <w:tab/>
      </w:r>
      <w:r>
        <w:rPr>
          <w:rFonts w:ascii="Trebuchet MS"/>
          <w:spacing w:val="-10"/>
        </w:rPr>
        <w:t>8</w:t>
      </w: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3"/>
        <w:rPr>
          <w:rFonts w:ascii="Trebuchet MS"/>
          <w:sz w:val="19"/>
        </w:rPr>
      </w:pPr>
    </w:p>
    <w:p>
      <w:pPr>
        <w:pStyle w:val="BodyText"/>
        <w:tabs>
          <w:tab w:pos="6609" w:val="left" w:leader="none"/>
          <w:tab w:pos="7627" w:val="left" w:leader="none"/>
        </w:tabs>
        <w:spacing w:line="206" w:lineRule="exact" w:before="107"/>
        <w:ind w:left="5827"/>
        <w:rPr>
          <w:rFonts w:ascii="Trebuchet MS"/>
        </w:rPr>
      </w:pPr>
      <w:r>
        <w:rPr/>
        <mc:AlternateContent>
          <mc:Choice Requires="wps">
            <w:drawing>
              <wp:anchor distT="0" distB="0" distL="0" distR="0" allowOverlap="1" layoutInCell="1" locked="0" behindDoc="1" simplePos="0" relativeHeight="486310912">
                <wp:simplePos x="0" y="0"/>
                <wp:positionH relativeFrom="page">
                  <wp:posOffset>999280</wp:posOffset>
                </wp:positionH>
                <wp:positionV relativeFrom="paragraph">
                  <wp:posOffset>-920673</wp:posOffset>
                </wp:positionV>
                <wp:extent cx="4549140" cy="1042669"/>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4549140" cy="1042669"/>
                          <a:chExt cx="4549140" cy="1042669"/>
                        </a:xfrm>
                      </wpg:grpSpPr>
                      <pic:pic>
                        <pic:nvPicPr>
                          <pic:cNvPr id="105" name="Image 105" descr="图片1"/>
                          <pic:cNvPicPr/>
                        </pic:nvPicPr>
                        <pic:blipFill>
                          <a:blip r:embed="rId44" cstate="print"/>
                          <a:stretch>
                            <a:fillRect/>
                          </a:stretch>
                        </pic:blipFill>
                        <pic:spPr>
                          <a:xfrm>
                            <a:off x="0" y="0"/>
                            <a:ext cx="4548757" cy="760695"/>
                          </a:xfrm>
                          <a:prstGeom prst="rect">
                            <a:avLst/>
                          </a:prstGeom>
                        </pic:spPr>
                      </pic:pic>
                      <wps:wsp>
                        <wps:cNvPr id="106" name="Graphic 106"/>
                        <wps:cNvSpPr/>
                        <wps:spPr>
                          <a:xfrm>
                            <a:off x="2615641" y="621252"/>
                            <a:ext cx="147955" cy="412750"/>
                          </a:xfrm>
                          <a:custGeom>
                            <a:avLst/>
                            <a:gdLst/>
                            <a:ahLst/>
                            <a:cxnLst/>
                            <a:rect l="l" t="t" r="r" b="b"/>
                            <a:pathLst>
                              <a:path w="147955" h="412750">
                                <a:moveTo>
                                  <a:pt x="0" y="412445"/>
                                </a:moveTo>
                                <a:lnTo>
                                  <a:pt x="147764" y="0"/>
                                </a:lnTo>
                              </a:path>
                            </a:pathLst>
                          </a:custGeom>
                          <a:ln w="9525">
                            <a:solidFill>
                              <a:srgbClr val="FF0000"/>
                            </a:solidFill>
                            <a:prstDash val="solid"/>
                          </a:ln>
                        </wps:spPr>
                        <wps:bodyPr wrap="square" lIns="0" tIns="0" rIns="0" bIns="0" rtlCol="0">
                          <a:prstTxWarp prst="textNoShape">
                            <a:avLst/>
                          </a:prstTxWarp>
                          <a:noAutofit/>
                        </wps:bodyPr>
                      </wps:wsp>
                      <wps:wsp>
                        <wps:cNvPr id="107" name="Graphic 107"/>
                        <wps:cNvSpPr/>
                        <wps:spPr>
                          <a:xfrm>
                            <a:off x="2723247" y="561479"/>
                            <a:ext cx="71755" cy="85090"/>
                          </a:xfrm>
                          <a:custGeom>
                            <a:avLst/>
                            <a:gdLst/>
                            <a:ahLst/>
                            <a:cxnLst/>
                            <a:rect l="l" t="t" r="r" b="b"/>
                            <a:pathLst>
                              <a:path w="71755" h="85090">
                                <a:moveTo>
                                  <a:pt x="61569" y="0"/>
                                </a:moveTo>
                                <a:lnTo>
                                  <a:pt x="0" y="58889"/>
                                </a:lnTo>
                                <a:lnTo>
                                  <a:pt x="71742" y="84582"/>
                                </a:lnTo>
                                <a:lnTo>
                                  <a:pt x="61569" y="0"/>
                                </a:lnTo>
                                <a:close/>
                              </a:path>
                            </a:pathLst>
                          </a:custGeom>
                          <a:solidFill>
                            <a:srgbClr val="FF0000"/>
                          </a:solidFill>
                        </wps:spPr>
                        <wps:bodyPr wrap="square" lIns="0" tIns="0" rIns="0" bIns="0" rtlCol="0">
                          <a:prstTxWarp prst="textNoShape">
                            <a:avLst/>
                          </a:prstTxWarp>
                          <a:noAutofit/>
                        </wps:bodyPr>
                      </wps:wsp>
                      <wps:wsp>
                        <wps:cNvPr id="108" name="Graphic 108"/>
                        <wps:cNvSpPr/>
                        <wps:spPr>
                          <a:xfrm>
                            <a:off x="3177222" y="675366"/>
                            <a:ext cx="133985" cy="362585"/>
                          </a:xfrm>
                          <a:custGeom>
                            <a:avLst/>
                            <a:gdLst/>
                            <a:ahLst/>
                            <a:cxnLst/>
                            <a:rect l="l" t="t" r="r" b="b"/>
                            <a:pathLst>
                              <a:path w="133985" h="362585">
                                <a:moveTo>
                                  <a:pt x="0" y="362153"/>
                                </a:moveTo>
                                <a:lnTo>
                                  <a:pt x="133642" y="0"/>
                                </a:lnTo>
                              </a:path>
                            </a:pathLst>
                          </a:custGeom>
                          <a:ln w="9525">
                            <a:solidFill>
                              <a:srgbClr val="FF0000"/>
                            </a:solidFill>
                            <a:prstDash val="solid"/>
                          </a:ln>
                        </wps:spPr>
                        <wps:bodyPr wrap="square" lIns="0" tIns="0" rIns="0" bIns="0" rtlCol="0">
                          <a:prstTxWarp prst="textNoShape">
                            <a:avLst/>
                          </a:prstTxWarp>
                          <a:noAutofit/>
                        </wps:bodyPr>
                      </wps:wsp>
                      <wps:wsp>
                        <wps:cNvPr id="109" name="Graphic 109"/>
                        <wps:cNvSpPr/>
                        <wps:spPr>
                          <a:xfrm>
                            <a:off x="3270727" y="615788"/>
                            <a:ext cx="71755" cy="85090"/>
                          </a:xfrm>
                          <a:custGeom>
                            <a:avLst/>
                            <a:gdLst/>
                            <a:ahLst/>
                            <a:cxnLst/>
                            <a:rect l="l" t="t" r="r" b="b"/>
                            <a:pathLst>
                              <a:path w="71755" h="85090">
                                <a:moveTo>
                                  <a:pt x="62115" y="0"/>
                                </a:moveTo>
                                <a:lnTo>
                                  <a:pt x="0" y="58305"/>
                                </a:lnTo>
                                <a:lnTo>
                                  <a:pt x="71488" y="84683"/>
                                </a:lnTo>
                                <a:lnTo>
                                  <a:pt x="62115" y="0"/>
                                </a:lnTo>
                                <a:close/>
                              </a:path>
                            </a:pathLst>
                          </a:custGeom>
                          <a:solidFill>
                            <a:srgbClr val="FF0000"/>
                          </a:solidFill>
                        </wps:spPr>
                        <wps:bodyPr wrap="square" lIns="0" tIns="0" rIns="0" bIns="0" rtlCol="0">
                          <a:prstTxWarp prst="textNoShape">
                            <a:avLst/>
                          </a:prstTxWarp>
                          <a:noAutofit/>
                        </wps:bodyPr>
                      </wps:wsp>
                      <wps:wsp>
                        <wps:cNvPr id="110" name="Graphic 110"/>
                        <wps:cNvSpPr/>
                        <wps:spPr>
                          <a:xfrm>
                            <a:off x="3795776" y="648028"/>
                            <a:ext cx="146685" cy="387985"/>
                          </a:xfrm>
                          <a:custGeom>
                            <a:avLst/>
                            <a:gdLst/>
                            <a:ahLst/>
                            <a:cxnLst/>
                            <a:rect l="l" t="t" r="r" b="b"/>
                            <a:pathLst>
                              <a:path w="146685" h="387985">
                                <a:moveTo>
                                  <a:pt x="0" y="387451"/>
                                </a:moveTo>
                                <a:lnTo>
                                  <a:pt x="146596" y="0"/>
                                </a:lnTo>
                              </a:path>
                            </a:pathLst>
                          </a:custGeom>
                          <a:ln w="9525">
                            <a:solidFill>
                              <a:srgbClr val="FF0000"/>
                            </a:solidFill>
                            <a:prstDash val="solid"/>
                          </a:ln>
                        </wps:spPr>
                        <wps:bodyPr wrap="square" lIns="0" tIns="0" rIns="0" bIns="0" rtlCol="0">
                          <a:prstTxWarp prst="textNoShape">
                            <a:avLst/>
                          </a:prstTxWarp>
                          <a:noAutofit/>
                        </wps:bodyPr>
                      </wps:wsp>
                      <wps:wsp>
                        <wps:cNvPr id="111" name="Graphic 111"/>
                        <wps:cNvSpPr/>
                        <wps:spPr>
                          <a:xfrm>
                            <a:off x="3902238" y="588639"/>
                            <a:ext cx="71755" cy="85090"/>
                          </a:xfrm>
                          <a:custGeom>
                            <a:avLst/>
                            <a:gdLst/>
                            <a:ahLst/>
                            <a:cxnLst/>
                            <a:rect l="l" t="t" r="r" b="b"/>
                            <a:pathLst>
                              <a:path w="71755" h="85090">
                                <a:moveTo>
                                  <a:pt x="62598" y="0"/>
                                </a:moveTo>
                                <a:lnTo>
                                  <a:pt x="0" y="57785"/>
                                </a:lnTo>
                                <a:lnTo>
                                  <a:pt x="71272" y="84747"/>
                                </a:lnTo>
                                <a:lnTo>
                                  <a:pt x="62598"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style="position:absolute;margin-left:78.683495pt;margin-top:-72.49395pt;width:358.2pt;height:82.1pt;mso-position-horizontal-relative:page;mso-position-vertical-relative:paragraph;z-index:-17005568" id="docshapegroup83" coordorigin="1574,-1450" coordsize="7164,1642">
                <v:shape style="position:absolute;left:1573;top:-1450;width:7164;height:1198" type="#_x0000_t75" id="docshape84" alt="图片1" stroked="false">
                  <v:imagedata r:id="rId44" o:title=""/>
                </v:shape>
                <v:line style="position:absolute" from="5693,178" to="5925,-472" stroked="true" strokeweight=".75pt" strokecolor="#ff0000">
                  <v:stroke dashstyle="solid"/>
                </v:line>
                <v:shape style="position:absolute;left:5862;top:-566;width:113;height:134" id="docshape85" coordorigin="5862,-566" coordsize="113,134" path="m5959,-566l5862,-473,5975,-432,5959,-566xe" filled="true" fillcolor="#ff0000" stroked="false">
                  <v:path arrowok="t"/>
                  <v:fill type="solid"/>
                </v:shape>
                <v:line style="position:absolute" from="6577,184" to="6788,-386" stroked="true" strokeweight=".75pt" strokecolor="#ff0000">
                  <v:stroke dashstyle="solid"/>
                </v:line>
                <v:shape style="position:absolute;left:6724;top:-481;width:113;height:134" id="docshape86" coordorigin="6724,-480" coordsize="113,134" path="m6822,-480l6724,-388,6837,-347,6822,-480xe" filled="true" fillcolor="#ff0000" stroked="false">
                  <v:path arrowok="t"/>
                  <v:fill type="solid"/>
                </v:shape>
                <v:line style="position:absolute" from="7551,181" to="7782,-429" stroked="true" strokeweight=".75pt" strokecolor="#ff0000">
                  <v:stroke dashstyle="solid"/>
                </v:line>
                <v:shape style="position:absolute;left:7718;top:-523;width:113;height:134" id="docshape87" coordorigin="7719,-523" coordsize="113,134" path="m7818,-523l7719,-432,7831,-389,7818,-523xe" filled="true" fillcolor="#ff0000" stroked="false">
                  <v:path arrowok="t"/>
                  <v:fill type="solid"/>
                </v:shape>
                <w10:wrap type="none"/>
              </v:group>
            </w:pict>
          </mc:Fallback>
        </mc:AlternateContent>
      </w:r>
      <w:r>
        <w:rPr>
          <w:rFonts w:ascii="Trebuchet MS"/>
          <w:spacing w:val="-10"/>
        </w:rPr>
        <w:t>9</w:t>
      </w:r>
      <w:r>
        <w:rPr>
          <w:rFonts w:ascii="Trebuchet MS"/>
        </w:rPr>
        <w:tab/>
      </w:r>
      <w:r>
        <w:rPr>
          <w:rFonts w:ascii="Trebuchet MS"/>
          <w:spacing w:val="-5"/>
        </w:rPr>
        <w:t>10</w:t>
      </w:r>
      <w:r>
        <w:rPr>
          <w:rFonts w:ascii="Trebuchet MS"/>
        </w:rPr>
        <w:tab/>
      </w:r>
      <w:r>
        <w:rPr>
          <w:rFonts w:ascii="Trebuchet MS"/>
          <w:spacing w:val="-5"/>
        </w:rPr>
        <w:t>11</w:t>
      </w:r>
    </w:p>
    <w:p>
      <w:pPr>
        <w:pStyle w:val="BodyText"/>
        <w:spacing w:line="206" w:lineRule="exact"/>
        <w:ind w:left="3856"/>
        <w:rPr>
          <w:rFonts w:ascii="Trebuchet MS"/>
        </w:rPr>
      </w:pPr>
      <w:r>
        <w:rPr>
          <w:rFonts w:ascii="Trebuchet MS"/>
          <w:w w:val="90"/>
        </w:rPr>
        <w:t>Figure</w:t>
      </w:r>
      <w:r>
        <w:rPr>
          <w:rFonts w:ascii="Trebuchet MS"/>
          <w:spacing w:val="-5"/>
        </w:rPr>
        <w:t> </w:t>
      </w:r>
      <w:r>
        <w:rPr>
          <w:rFonts w:ascii="Trebuchet MS"/>
          <w:w w:val="90"/>
        </w:rPr>
        <w:t>3-8</w:t>
      </w:r>
      <w:r>
        <w:rPr>
          <w:rFonts w:ascii="Trebuchet MS"/>
          <w:spacing w:val="-5"/>
        </w:rPr>
        <w:t> </w:t>
      </w:r>
      <w:r>
        <w:rPr>
          <w:rFonts w:ascii="Trebuchet MS"/>
          <w:w w:val="90"/>
        </w:rPr>
        <w:t>Special</w:t>
      </w:r>
      <w:r>
        <w:rPr>
          <w:rFonts w:ascii="Trebuchet MS"/>
          <w:spacing w:val="-4"/>
        </w:rPr>
        <w:t> </w:t>
      </w:r>
      <w:r>
        <w:rPr>
          <w:rFonts w:ascii="Trebuchet MS"/>
          <w:spacing w:val="-2"/>
          <w:w w:val="90"/>
        </w:rPr>
        <w:t>Keyboard</w:t>
      </w:r>
    </w:p>
    <w:p>
      <w:pPr>
        <w:pStyle w:val="BodyText"/>
        <w:spacing w:before="9" w:after="1"/>
        <w:rPr>
          <w:rFonts w:ascii="Trebuchet MS"/>
          <w:sz w:val="29"/>
        </w:rPr>
      </w:pPr>
    </w:p>
    <w:tbl>
      <w:tblPr>
        <w:tblW w:w="0" w:type="auto"/>
        <w:jc w:val="left"/>
        <w:tblInd w:w="1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9"/>
        <w:gridCol w:w="3595"/>
      </w:tblGrid>
      <w:tr>
        <w:trPr>
          <w:trHeight w:val="467" w:hRule="atLeast"/>
        </w:trPr>
        <w:tc>
          <w:tcPr>
            <w:tcW w:w="3209" w:type="dxa"/>
          </w:tcPr>
          <w:p>
            <w:pPr>
              <w:pStyle w:val="TableParagraph"/>
              <w:spacing w:before="28"/>
              <w:ind w:left="107"/>
              <w:rPr>
                <w:sz w:val="21"/>
              </w:rPr>
            </w:pPr>
            <w:r>
              <w:rPr>
                <w:spacing w:val="-2"/>
                <w:sz w:val="21"/>
              </w:rPr>
              <w:t>1-</w:t>
            </w:r>
            <w:r>
              <w:rPr>
                <w:spacing w:val="-9"/>
                <w:sz w:val="21"/>
              </w:rPr>
              <w:t> </w:t>
            </w:r>
            <w:r>
              <w:rPr>
                <w:spacing w:val="-2"/>
                <w:sz w:val="21"/>
              </w:rPr>
              <w:t>Keyboard</w:t>
            </w:r>
            <w:r>
              <w:rPr>
                <w:spacing w:val="-8"/>
                <w:sz w:val="21"/>
              </w:rPr>
              <w:t> </w:t>
            </w:r>
            <w:r>
              <w:rPr>
                <w:spacing w:val="-2"/>
                <w:sz w:val="21"/>
              </w:rPr>
              <w:t>outer</w:t>
            </w:r>
            <w:r>
              <w:rPr>
                <w:spacing w:val="-8"/>
                <w:sz w:val="21"/>
              </w:rPr>
              <w:t> </w:t>
            </w:r>
            <w:r>
              <w:rPr>
                <w:spacing w:val="-2"/>
                <w:sz w:val="21"/>
              </w:rPr>
              <w:t>covering</w:t>
            </w:r>
          </w:p>
        </w:tc>
        <w:tc>
          <w:tcPr>
            <w:tcW w:w="3595" w:type="dxa"/>
          </w:tcPr>
          <w:p>
            <w:pPr>
              <w:pStyle w:val="TableParagraph"/>
              <w:spacing w:before="28"/>
              <w:ind w:left="107"/>
              <w:rPr>
                <w:sz w:val="21"/>
              </w:rPr>
            </w:pPr>
            <w:r>
              <w:rPr>
                <w:sz w:val="21"/>
              </w:rPr>
              <w:t>7</w:t>
            </w:r>
            <w:r>
              <w:rPr>
                <w:spacing w:val="-8"/>
                <w:sz w:val="21"/>
              </w:rPr>
              <w:t> </w:t>
            </w:r>
            <w:r>
              <w:rPr>
                <w:sz w:val="21"/>
              </w:rPr>
              <w:t>-</w:t>
            </w:r>
            <w:r>
              <w:rPr>
                <w:spacing w:val="-8"/>
                <w:sz w:val="21"/>
              </w:rPr>
              <w:t> </w:t>
            </w:r>
            <w:r>
              <w:rPr>
                <w:sz w:val="21"/>
              </w:rPr>
              <w:t>Key</w:t>
            </w:r>
            <w:r>
              <w:rPr>
                <w:spacing w:val="-7"/>
                <w:sz w:val="21"/>
              </w:rPr>
              <w:t> </w:t>
            </w:r>
            <w:r>
              <w:rPr>
                <w:spacing w:val="-4"/>
                <w:sz w:val="21"/>
              </w:rPr>
              <w:t>zone</w:t>
            </w:r>
          </w:p>
        </w:tc>
      </w:tr>
      <w:tr>
        <w:trPr>
          <w:trHeight w:val="470" w:hRule="atLeast"/>
        </w:trPr>
        <w:tc>
          <w:tcPr>
            <w:tcW w:w="3209" w:type="dxa"/>
          </w:tcPr>
          <w:p>
            <w:pPr>
              <w:pStyle w:val="TableParagraph"/>
              <w:spacing w:before="30"/>
              <w:ind w:left="107"/>
              <w:rPr>
                <w:sz w:val="21"/>
              </w:rPr>
            </w:pPr>
            <w:r>
              <w:rPr>
                <w:sz w:val="21"/>
              </w:rPr>
              <w:t>2</w:t>
            </w:r>
            <w:r>
              <w:rPr>
                <w:spacing w:val="-8"/>
                <w:sz w:val="21"/>
              </w:rPr>
              <w:t> </w:t>
            </w:r>
            <w:r>
              <w:rPr>
                <w:sz w:val="21"/>
              </w:rPr>
              <w:t>-</w:t>
            </w:r>
            <w:r>
              <w:rPr>
                <w:spacing w:val="-8"/>
                <w:sz w:val="21"/>
              </w:rPr>
              <w:t> </w:t>
            </w:r>
            <w:r>
              <w:rPr>
                <w:sz w:val="21"/>
              </w:rPr>
              <w:t>Key</w:t>
            </w:r>
            <w:r>
              <w:rPr>
                <w:spacing w:val="-9"/>
                <w:sz w:val="21"/>
              </w:rPr>
              <w:t> </w:t>
            </w:r>
            <w:r>
              <w:rPr>
                <w:spacing w:val="-2"/>
                <w:sz w:val="21"/>
              </w:rPr>
              <w:t>switch</w:t>
            </w:r>
          </w:p>
        </w:tc>
        <w:tc>
          <w:tcPr>
            <w:tcW w:w="3595" w:type="dxa"/>
          </w:tcPr>
          <w:p>
            <w:pPr>
              <w:pStyle w:val="TableParagraph"/>
              <w:spacing w:before="30"/>
              <w:ind w:left="107"/>
              <w:rPr>
                <w:sz w:val="21"/>
              </w:rPr>
            </w:pPr>
            <w:r>
              <w:rPr>
                <w:sz w:val="21"/>
              </w:rPr>
              <w:t>8</w:t>
            </w:r>
            <w:r>
              <w:rPr>
                <w:spacing w:val="-2"/>
                <w:sz w:val="21"/>
              </w:rPr>
              <w:t> </w:t>
            </w:r>
            <w:r>
              <w:rPr>
                <w:sz w:val="21"/>
              </w:rPr>
              <w:t>-</w:t>
            </w:r>
            <w:r>
              <w:rPr>
                <w:spacing w:val="-2"/>
                <w:sz w:val="21"/>
              </w:rPr>
              <w:t> </w:t>
            </w:r>
            <w:r>
              <w:rPr>
                <w:sz w:val="21"/>
              </w:rPr>
              <w:t>Touch</w:t>
            </w:r>
            <w:r>
              <w:rPr>
                <w:spacing w:val="-4"/>
                <w:sz w:val="21"/>
              </w:rPr>
              <w:t> </w:t>
            </w:r>
            <w:r>
              <w:rPr>
                <w:sz w:val="21"/>
              </w:rPr>
              <w:t>pad</w:t>
            </w:r>
            <w:r>
              <w:rPr>
                <w:spacing w:val="-3"/>
                <w:sz w:val="21"/>
              </w:rPr>
              <w:t> </w:t>
            </w:r>
            <w:r>
              <w:rPr>
                <w:spacing w:val="-2"/>
                <w:sz w:val="21"/>
              </w:rPr>
              <w:t>mouse</w:t>
            </w:r>
          </w:p>
        </w:tc>
      </w:tr>
      <w:tr>
        <w:trPr>
          <w:trHeight w:val="467" w:hRule="atLeast"/>
        </w:trPr>
        <w:tc>
          <w:tcPr>
            <w:tcW w:w="3209" w:type="dxa"/>
          </w:tcPr>
          <w:p>
            <w:pPr>
              <w:pStyle w:val="TableParagraph"/>
              <w:spacing w:before="28"/>
              <w:ind w:left="107"/>
              <w:rPr>
                <w:sz w:val="21"/>
              </w:rPr>
            </w:pPr>
            <w:r>
              <w:rPr>
                <w:spacing w:val="-2"/>
                <w:sz w:val="21"/>
              </w:rPr>
              <w:t>3</w:t>
            </w:r>
            <w:r>
              <w:rPr>
                <w:spacing w:val="-9"/>
                <w:sz w:val="21"/>
              </w:rPr>
              <w:t> </w:t>
            </w:r>
            <w:r>
              <w:rPr>
                <w:spacing w:val="-2"/>
                <w:sz w:val="21"/>
              </w:rPr>
              <w:t>-</w:t>
            </w:r>
            <w:r>
              <w:rPr>
                <w:spacing w:val="-9"/>
                <w:sz w:val="21"/>
              </w:rPr>
              <w:t> </w:t>
            </w:r>
            <w:r>
              <w:rPr>
                <w:spacing w:val="-2"/>
                <w:sz w:val="21"/>
              </w:rPr>
              <w:t>Start</w:t>
            </w:r>
            <w:r>
              <w:rPr>
                <w:spacing w:val="-10"/>
                <w:sz w:val="21"/>
              </w:rPr>
              <w:t> </w:t>
            </w:r>
            <w:r>
              <w:rPr>
                <w:spacing w:val="-2"/>
                <w:sz w:val="21"/>
              </w:rPr>
              <w:t>button</w:t>
            </w:r>
          </w:p>
        </w:tc>
        <w:tc>
          <w:tcPr>
            <w:tcW w:w="3595" w:type="dxa"/>
          </w:tcPr>
          <w:p>
            <w:pPr>
              <w:pStyle w:val="TableParagraph"/>
              <w:spacing w:before="28"/>
              <w:ind w:left="107"/>
              <w:rPr>
                <w:sz w:val="21"/>
              </w:rPr>
            </w:pPr>
            <w:r>
              <w:rPr>
                <w:spacing w:val="-2"/>
                <w:sz w:val="21"/>
              </w:rPr>
              <w:t>9</w:t>
            </w:r>
            <w:r>
              <w:rPr>
                <w:spacing w:val="-7"/>
                <w:sz w:val="21"/>
              </w:rPr>
              <w:t> </w:t>
            </w:r>
            <w:r>
              <w:rPr>
                <w:spacing w:val="-2"/>
                <w:sz w:val="21"/>
              </w:rPr>
              <w:t>-</w:t>
            </w:r>
            <w:r>
              <w:rPr>
                <w:spacing w:val="-8"/>
                <w:sz w:val="21"/>
              </w:rPr>
              <w:t> </w:t>
            </w:r>
            <w:r>
              <w:rPr>
                <w:spacing w:val="-2"/>
                <w:sz w:val="21"/>
              </w:rPr>
              <w:t>Fingerprint</w:t>
            </w:r>
            <w:r>
              <w:rPr>
                <w:spacing w:val="-8"/>
                <w:sz w:val="21"/>
              </w:rPr>
              <w:t> </w:t>
            </w:r>
            <w:r>
              <w:rPr>
                <w:spacing w:val="-2"/>
                <w:sz w:val="21"/>
              </w:rPr>
              <w:t>reader</w:t>
            </w:r>
            <w:r>
              <w:rPr>
                <w:spacing w:val="-7"/>
                <w:sz w:val="21"/>
              </w:rPr>
              <w:t> </w:t>
            </w:r>
            <w:r>
              <w:rPr>
                <w:spacing w:val="-2"/>
                <w:sz w:val="21"/>
              </w:rPr>
              <w:t>USB</w:t>
            </w:r>
            <w:r>
              <w:rPr>
                <w:spacing w:val="-8"/>
                <w:sz w:val="21"/>
              </w:rPr>
              <w:t> </w:t>
            </w:r>
            <w:r>
              <w:rPr>
                <w:spacing w:val="-2"/>
                <w:sz w:val="21"/>
              </w:rPr>
              <w:t>interface</w:t>
            </w:r>
          </w:p>
        </w:tc>
      </w:tr>
      <w:tr>
        <w:trPr>
          <w:trHeight w:val="467" w:hRule="atLeast"/>
        </w:trPr>
        <w:tc>
          <w:tcPr>
            <w:tcW w:w="3209" w:type="dxa"/>
          </w:tcPr>
          <w:p>
            <w:pPr>
              <w:pStyle w:val="TableParagraph"/>
              <w:spacing w:before="28"/>
              <w:ind w:left="107"/>
              <w:rPr>
                <w:sz w:val="21"/>
              </w:rPr>
            </w:pPr>
            <w:r>
              <w:rPr>
                <w:spacing w:val="-2"/>
                <w:sz w:val="21"/>
              </w:rPr>
              <w:t>4</w:t>
            </w:r>
            <w:r>
              <w:rPr>
                <w:spacing w:val="-5"/>
                <w:sz w:val="21"/>
              </w:rPr>
              <w:t> </w:t>
            </w:r>
            <w:r>
              <w:rPr>
                <w:spacing w:val="-2"/>
                <w:sz w:val="21"/>
              </w:rPr>
              <w:t>-</w:t>
            </w:r>
            <w:r>
              <w:rPr>
                <w:spacing w:val="-6"/>
                <w:sz w:val="21"/>
              </w:rPr>
              <w:t> </w:t>
            </w:r>
            <w:r>
              <w:rPr>
                <w:spacing w:val="-2"/>
                <w:sz w:val="21"/>
              </w:rPr>
              <w:t>Indicator</w:t>
            </w:r>
            <w:r>
              <w:rPr>
                <w:spacing w:val="-7"/>
                <w:sz w:val="21"/>
              </w:rPr>
              <w:t> </w:t>
            </w:r>
            <w:r>
              <w:rPr>
                <w:spacing w:val="-2"/>
                <w:sz w:val="21"/>
              </w:rPr>
              <w:t>light</w:t>
            </w:r>
          </w:p>
        </w:tc>
        <w:tc>
          <w:tcPr>
            <w:tcW w:w="3595" w:type="dxa"/>
          </w:tcPr>
          <w:p>
            <w:pPr>
              <w:pStyle w:val="TableParagraph"/>
              <w:spacing w:before="28"/>
              <w:ind w:left="107"/>
              <w:rPr>
                <w:sz w:val="21"/>
              </w:rPr>
            </w:pPr>
            <w:r>
              <w:rPr>
                <w:sz w:val="21"/>
              </w:rPr>
              <w:t>10</w:t>
            </w:r>
            <w:r>
              <w:rPr>
                <w:spacing w:val="-6"/>
                <w:sz w:val="21"/>
              </w:rPr>
              <w:t> </w:t>
            </w:r>
            <w:r>
              <w:rPr>
                <w:sz w:val="21"/>
              </w:rPr>
              <w:t>-</w:t>
            </w:r>
            <w:r>
              <w:rPr>
                <w:spacing w:val="-6"/>
                <w:sz w:val="21"/>
              </w:rPr>
              <w:t> </w:t>
            </w:r>
            <w:r>
              <w:rPr>
                <w:sz w:val="21"/>
              </w:rPr>
              <w:t>Touch</w:t>
            </w:r>
            <w:r>
              <w:rPr>
                <w:spacing w:val="-7"/>
                <w:sz w:val="21"/>
              </w:rPr>
              <w:t> </w:t>
            </w:r>
            <w:r>
              <w:rPr>
                <w:sz w:val="21"/>
              </w:rPr>
              <w:t>pad</w:t>
            </w:r>
            <w:r>
              <w:rPr>
                <w:spacing w:val="-5"/>
                <w:sz w:val="21"/>
              </w:rPr>
              <w:t> </w:t>
            </w:r>
            <w:r>
              <w:rPr>
                <w:sz w:val="21"/>
              </w:rPr>
              <w:t>mouse</w:t>
            </w:r>
            <w:r>
              <w:rPr>
                <w:spacing w:val="-6"/>
                <w:sz w:val="21"/>
              </w:rPr>
              <w:t> </w:t>
            </w:r>
            <w:r>
              <w:rPr>
                <w:sz w:val="21"/>
              </w:rPr>
              <w:t>USB</w:t>
            </w:r>
            <w:r>
              <w:rPr>
                <w:spacing w:val="-6"/>
                <w:sz w:val="21"/>
              </w:rPr>
              <w:t> </w:t>
            </w:r>
            <w:r>
              <w:rPr>
                <w:spacing w:val="-2"/>
                <w:sz w:val="21"/>
              </w:rPr>
              <w:t>interface</w:t>
            </w:r>
          </w:p>
        </w:tc>
      </w:tr>
      <w:tr>
        <w:trPr>
          <w:trHeight w:val="467" w:hRule="atLeast"/>
        </w:trPr>
        <w:tc>
          <w:tcPr>
            <w:tcW w:w="3209" w:type="dxa"/>
          </w:tcPr>
          <w:p>
            <w:pPr>
              <w:pStyle w:val="TableParagraph"/>
              <w:spacing w:before="28"/>
              <w:ind w:left="107"/>
              <w:rPr>
                <w:sz w:val="21"/>
              </w:rPr>
            </w:pPr>
            <w:r>
              <w:rPr>
                <w:sz w:val="21"/>
              </w:rPr>
              <w:t>5</w:t>
            </w:r>
            <w:r>
              <w:rPr>
                <w:spacing w:val="-11"/>
                <w:sz w:val="21"/>
              </w:rPr>
              <w:t> </w:t>
            </w:r>
            <w:r>
              <w:rPr>
                <w:sz w:val="21"/>
              </w:rPr>
              <w:t>-</w:t>
            </w:r>
            <w:r>
              <w:rPr>
                <w:spacing w:val="-12"/>
                <w:sz w:val="21"/>
              </w:rPr>
              <w:t> </w:t>
            </w:r>
            <w:r>
              <w:rPr>
                <w:sz w:val="21"/>
              </w:rPr>
              <w:t>Fingerprint</w:t>
            </w:r>
            <w:r>
              <w:rPr>
                <w:spacing w:val="-11"/>
                <w:sz w:val="21"/>
              </w:rPr>
              <w:t> </w:t>
            </w:r>
            <w:r>
              <w:rPr>
                <w:spacing w:val="-2"/>
                <w:sz w:val="21"/>
              </w:rPr>
              <w:t>reader</w:t>
            </w:r>
          </w:p>
        </w:tc>
        <w:tc>
          <w:tcPr>
            <w:tcW w:w="3595" w:type="dxa"/>
          </w:tcPr>
          <w:p>
            <w:pPr>
              <w:pStyle w:val="TableParagraph"/>
              <w:spacing w:before="28"/>
              <w:ind w:left="107"/>
              <w:rPr>
                <w:sz w:val="21"/>
              </w:rPr>
            </w:pPr>
            <w:r>
              <w:rPr>
                <w:spacing w:val="-2"/>
                <w:sz w:val="21"/>
              </w:rPr>
              <w:t>11</w:t>
            </w:r>
            <w:r>
              <w:rPr>
                <w:spacing w:val="-6"/>
                <w:sz w:val="21"/>
              </w:rPr>
              <w:t> </w:t>
            </w:r>
            <w:r>
              <w:rPr>
                <w:spacing w:val="-2"/>
                <w:sz w:val="21"/>
              </w:rPr>
              <w:t>–DB15</w:t>
            </w:r>
            <w:r>
              <w:rPr>
                <w:spacing w:val="-5"/>
                <w:sz w:val="21"/>
              </w:rPr>
              <w:t> </w:t>
            </w:r>
            <w:r>
              <w:rPr>
                <w:spacing w:val="-2"/>
                <w:sz w:val="21"/>
              </w:rPr>
              <w:t>Control</w:t>
            </w:r>
            <w:r>
              <w:rPr>
                <w:spacing w:val="-5"/>
                <w:sz w:val="21"/>
              </w:rPr>
              <w:t> </w:t>
            </w:r>
            <w:r>
              <w:rPr>
                <w:spacing w:val="-2"/>
                <w:sz w:val="21"/>
              </w:rPr>
              <w:t>interface</w:t>
            </w:r>
          </w:p>
        </w:tc>
      </w:tr>
      <w:tr>
        <w:trPr>
          <w:trHeight w:val="467" w:hRule="atLeast"/>
        </w:trPr>
        <w:tc>
          <w:tcPr>
            <w:tcW w:w="3209" w:type="dxa"/>
          </w:tcPr>
          <w:p>
            <w:pPr>
              <w:pStyle w:val="TableParagraph"/>
              <w:spacing w:before="28"/>
              <w:ind w:left="107"/>
              <w:rPr>
                <w:sz w:val="21"/>
              </w:rPr>
            </w:pPr>
            <w:r>
              <w:rPr>
                <w:sz w:val="21"/>
              </w:rPr>
              <w:t>6</w:t>
            </w:r>
            <w:r>
              <w:rPr>
                <w:spacing w:val="-6"/>
                <w:sz w:val="21"/>
              </w:rPr>
              <w:t> </w:t>
            </w:r>
            <w:r>
              <w:rPr>
                <w:sz w:val="21"/>
              </w:rPr>
              <w:t>-</w:t>
            </w:r>
            <w:r>
              <w:rPr>
                <w:spacing w:val="-7"/>
                <w:sz w:val="21"/>
              </w:rPr>
              <w:t> </w:t>
            </w:r>
            <w:r>
              <w:rPr>
                <w:sz w:val="21"/>
              </w:rPr>
              <w:t>Emergency</w:t>
            </w:r>
            <w:r>
              <w:rPr>
                <w:spacing w:val="-6"/>
                <w:sz w:val="21"/>
              </w:rPr>
              <w:t> </w:t>
            </w:r>
            <w:r>
              <w:rPr>
                <w:sz w:val="21"/>
              </w:rPr>
              <w:t>stop</w:t>
            </w:r>
            <w:r>
              <w:rPr>
                <w:spacing w:val="-7"/>
                <w:sz w:val="21"/>
              </w:rPr>
              <w:t> </w:t>
            </w:r>
            <w:r>
              <w:rPr>
                <w:spacing w:val="-2"/>
                <w:sz w:val="21"/>
              </w:rPr>
              <w:t>button</w:t>
            </w:r>
          </w:p>
        </w:tc>
        <w:tc>
          <w:tcPr>
            <w:tcW w:w="3595" w:type="dxa"/>
          </w:tcPr>
          <w:p>
            <w:pPr>
              <w:pStyle w:val="TableParagraph"/>
              <w:rPr>
                <w:rFonts w:ascii="Times New Roman"/>
                <w:sz w:val="20"/>
              </w:rPr>
            </w:pPr>
          </w:p>
        </w:tc>
      </w:tr>
    </w:tbl>
    <w:p>
      <w:pPr>
        <w:spacing w:after="0"/>
        <w:rPr>
          <w:rFonts w:ascii="Times New Roman"/>
          <w:sz w:val="20"/>
        </w:rPr>
        <w:sectPr>
          <w:pgSz w:w="10320" w:h="14580"/>
          <w:pgMar w:header="0" w:footer="857" w:top="1600" w:bottom="1120" w:left="0" w:right="0"/>
        </w:sectPr>
      </w:pPr>
    </w:p>
    <w:p>
      <w:pPr>
        <w:pStyle w:val="Heading4"/>
        <w:spacing w:before="82"/>
        <w:ind w:right="1253"/>
        <w:jc w:val="center"/>
      </w:pPr>
      <w:r>
        <w:rPr/>
        <w:drawing>
          <wp:anchor distT="0" distB="0" distL="0" distR="0" allowOverlap="1" layoutInCell="1" locked="0" behindDoc="0" simplePos="0" relativeHeight="15740416">
            <wp:simplePos x="0" y="0"/>
            <wp:positionH relativeFrom="page">
              <wp:posOffset>766442</wp:posOffset>
            </wp:positionH>
            <wp:positionV relativeFrom="paragraph">
              <wp:posOffset>476975</wp:posOffset>
            </wp:positionV>
            <wp:extent cx="523875" cy="400050"/>
            <wp:effectExtent l="0" t="0" r="0" b="0"/>
            <wp:wrapNone/>
            <wp:docPr id="112" name="Image 112" descr="C:\Users\ADMINI~1\AppData\Local\Temp\ksohtml\wps9CD5.tmp.png"/>
            <wp:cNvGraphicFramePr>
              <a:graphicFrameLocks/>
            </wp:cNvGraphicFramePr>
            <a:graphic>
              <a:graphicData uri="http://schemas.openxmlformats.org/drawingml/2006/picture">
                <pic:pic>
                  <pic:nvPicPr>
                    <pic:cNvPr id="112" name="Image 112" descr="C:\Users\ADMINI~1\AppData\Local\Temp\ksohtml\wps9CD5.tmp.png"/>
                    <pic:cNvPicPr/>
                  </pic:nvPicPr>
                  <pic:blipFill>
                    <a:blip r:embed="rId45" cstate="print"/>
                    <a:stretch>
                      <a:fillRect/>
                    </a:stretch>
                  </pic:blipFill>
                  <pic:spPr>
                    <a:xfrm>
                      <a:off x="0" y="0"/>
                      <a:ext cx="523875" cy="400050"/>
                    </a:xfrm>
                    <a:prstGeom prst="rect">
                      <a:avLst/>
                    </a:prstGeom>
                  </pic:spPr>
                </pic:pic>
              </a:graphicData>
            </a:graphic>
          </wp:anchor>
        </w:drawing>
      </w:r>
      <w:r>
        <w:rPr>
          <w:spacing w:val="-2"/>
          <w:w w:val="105"/>
        </w:rPr>
        <w:t>Description</w:t>
      </w:r>
      <w:r>
        <w:rPr>
          <w:spacing w:val="-5"/>
          <w:w w:val="105"/>
        </w:rPr>
        <w:t> </w:t>
      </w:r>
      <w:r>
        <w:rPr>
          <w:spacing w:val="-2"/>
          <w:w w:val="105"/>
        </w:rPr>
        <w:t>of</w:t>
      </w:r>
      <w:r>
        <w:rPr>
          <w:spacing w:val="-1"/>
          <w:w w:val="105"/>
        </w:rPr>
        <w:t> </w:t>
      </w:r>
      <w:r>
        <w:rPr>
          <w:spacing w:val="-2"/>
          <w:w w:val="105"/>
        </w:rPr>
        <w:t>electrical</w:t>
      </w:r>
      <w:r>
        <w:rPr>
          <w:w w:val="105"/>
        </w:rPr>
        <w:t> </w:t>
      </w:r>
      <w:r>
        <w:rPr>
          <w:spacing w:val="-2"/>
          <w:w w:val="105"/>
        </w:rPr>
        <w:t>parts</w:t>
      </w:r>
      <w:r>
        <w:rPr>
          <w:w w:val="105"/>
        </w:rPr>
        <w:t> </w:t>
      </w:r>
      <w:r>
        <w:rPr>
          <w:spacing w:val="-2"/>
          <w:w w:val="105"/>
        </w:rPr>
        <w:t>and</w:t>
      </w:r>
      <w:r>
        <w:rPr>
          <w:spacing w:val="-1"/>
          <w:w w:val="105"/>
        </w:rPr>
        <w:t> </w:t>
      </w:r>
      <w:r>
        <w:rPr>
          <w:spacing w:val="-2"/>
          <w:w w:val="105"/>
        </w:rPr>
        <w:t>key</w:t>
      </w:r>
      <w:r>
        <w:rPr>
          <w:spacing w:val="-3"/>
          <w:w w:val="105"/>
        </w:rPr>
        <w:t> </w:t>
      </w:r>
      <w:r>
        <w:rPr>
          <w:spacing w:val="-4"/>
          <w:w w:val="105"/>
        </w:rPr>
        <w:t>zone</w:t>
      </w:r>
    </w:p>
    <w:p>
      <w:pPr>
        <w:pStyle w:val="BodyText"/>
        <w:spacing w:before="8"/>
        <w:rPr>
          <w:b/>
          <w:sz w:val="12"/>
        </w:rPr>
      </w:pPr>
      <w:r>
        <w:rPr/>
        <mc:AlternateContent>
          <mc:Choice Requires="wps">
            <w:drawing>
              <wp:anchor distT="0" distB="0" distL="0" distR="0" allowOverlap="1" layoutInCell="1" locked="0" behindDoc="1" simplePos="0" relativeHeight="487596032">
                <wp:simplePos x="0" y="0"/>
                <wp:positionH relativeFrom="page">
                  <wp:posOffset>371856</wp:posOffset>
                </wp:positionH>
                <wp:positionV relativeFrom="paragraph">
                  <wp:posOffset>113812</wp:posOffset>
                </wp:positionV>
                <wp:extent cx="5808345" cy="6350"/>
                <wp:effectExtent l="0" t="0" r="0" b="0"/>
                <wp:wrapTopAndBottom/>
                <wp:docPr id="113" name="Graphic 113"/>
                <wp:cNvGraphicFramePr>
                  <a:graphicFrameLocks/>
                </wp:cNvGraphicFramePr>
                <a:graphic>
                  <a:graphicData uri="http://schemas.microsoft.com/office/word/2010/wordprocessingShape">
                    <wps:wsp>
                      <wps:cNvPr id="113" name="Graphic 113"/>
                      <wps:cNvSpPr/>
                      <wps:spPr>
                        <a:xfrm>
                          <a:off x="0" y="0"/>
                          <a:ext cx="5808345" cy="6350"/>
                        </a:xfrm>
                        <a:custGeom>
                          <a:avLst/>
                          <a:gdLst/>
                          <a:ahLst/>
                          <a:cxnLst/>
                          <a:rect l="l" t="t" r="r" b="b"/>
                          <a:pathLst>
                            <a:path w="5808345" h="6350">
                              <a:moveTo>
                                <a:pt x="1287767" y="0"/>
                              </a:moveTo>
                              <a:lnTo>
                                <a:pt x="1281696" y="0"/>
                              </a:lnTo>
                              <a:lnTo>
                                <a:pt x="0" y="0"/>
                              </a:lnTo>
                              <a:lnTo>
                                <a:pt x="0" y="6108"/>
                              </a:lnTo>
                              <a:lnTo>
                                <a:pt x="1281671" y="6108"/>
                              </a:lnTo>
                              <a:lnTo>
                                <a:pt x="1287767" y="6108"/>
                              </a:lnTo>
                              <a:lnTo>
                                <a:pt x="1287767" y="0"/>
                              </a:lnTo>
                              <a:close/>
                            </a:path>
                            <a:path w="5808345" h="6350">
                              <a:moveTo>
                                <a:pt x="5807964" y="0"/>
                              </a:moveTo>
                              <a:lnTo>
                                <a:pt x="1287780" y="0"/>
                              </a:lnTo>
                              <a:lnTo>
                                <a:pt x="1287780" y="6108"/>
                              </a:lnTo>
                              <a:lnTo>
                                <a:pt x="5807964" y="6108"/>
                              </a:lnTo>
                              <a:lnTo>
                                <a:pt x="58079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280001pt;margin-top:8.961587pt;width:457.35pt;height:.5pt;mso-position-horizontal-relative:page;mso-position-vertical-relative:paragraph;z-index:-15720448;mso-wrap-distance-left:0;mso-wrap-distance-right:0" id="docshape88" coordorigin="586,179" coordsize="9147,10" path="m2614,179l2604,179,2604,179,586,179,586,189,2604,189,2604,189,2614,189,2614,179xm9732,179l2614,179,2614,189,9732,189,9732,179xe" filled="true" fillcolor="#000000" stroked="false">
                <v:path arrowok="t"/>
                <v:fill type="solid"/>
                <w10:wrap type="topAndBottom"/>
              </v:shape>
            </w:pict>
          </mc:Fallback>
        </mc:AlternateContent>
      </w:r>
    </w:p>
    <w:p>
      <w:pPr>
        <w:pStyle w:val="BodyText"/>
        <w:spacing w:line="290" w:lineRule="auto" w:before="33"/>
        <w:ind w:left="2711" w:right="690"/>
        <w:jc w:val="both"/>
      </w:pPr>
      <w:r>
        <w:rPr>
          <w:b/>
        </w:rPr>
        <w:t>Key switch: </w:t>
      </w:r>
      <w:r>
        <w:rPr/>
        <w:t>The main switch is designed to control the equipment to connect to the external power. It is used to prevent non-operators from operating the </w:t>
      </w:r>
      <w:r>
        <w:rPr>
          <w:spacing w:val="-2"/>
        </w:rPr>
        <w:t>equipment.</w:t>
      </w:r>
    </w:p>
    <w:p>
      <w:pPr>
        <w:pStyle w:val="BodyText"/>
        <w:spacing w:before="6"/>
        <w:rPr>
          <w:sz w:val="8"/>
        </w:rPr>
      </w:pPr>
      <w:r>
        <w:rPr/>
        <mc:AlternateContent>
          <mc:Choice Requires="wps">
            <w:drawing>
              <wp:anchor distT="0" distB="0" distL="0" distR="0" allowOverlap="1" layoutInCell="1" locked="0" behindDoc="1" simplePos="0" relativeHeight="487596544">
                <wp:simplePos x="0" y="0"/>
                <wp:positionH relativeFrom="page">
                  <wp:posOffset>371856</wp:posOffset>
                </wp:positionH>
                <wp:positionV relativeFrom="paragraph">
                  <wp:posOffset>81570</wp:posOffset>
                </wp:positionV>
                <wp:extent cx="5808345" cy="6350"/>
                <wp:effectExtent l="0" t="0" r="0" b="0"/>
                <wp:wrapTopAndBottom/>
                <wp:docPr id="114" name="Graphic 114"/>
                <wp:cNvGraphicFramePr>
                  <a:graphicFrameLocks/>
                </wp:cNvGraphicFramePr>
                <a:graphic>
                  <a:graphicData uri="http://schemas.microsoft.com/office/word/2010/wordprocessingShape">
                    <wps:wsp>
                      <wps:cNvPr id="114" name="Graphic 114"/>
                      <wps:cNvSpPr/>
                      <wps:spPr>
                        <a:xfrm>
                          <a:off x="0" y="0"/>
                          <a:ext cx="5808345" cy="6350"/>
                        </a:xfrm>
                        <a:custGeom>
                          <a:avLst/>
                          <a:gdLst/>
                          <a:ahLst/>
                          <a:cxnLst/>
                          <a:rect l="l" t="t" r="r" b="b"/>
                          <a:pathLst>
                            <a:path w="5808345" h="6350">
                              <a:moveTo>
                                <a:pt x="1287767" y="0"/>
                              </a:moveTo>
                              <a:lnTo>
                                <a:pt x="1281696" y="0"/>
                              </a:lnTo>
                              <a:lnTo>
                                <a:pt x="0" y="0"/>
                              </a:lnTo>
                              <a:lnTo>
                                <a:pt x="0" y="6096"/>
                              </a:lnTo>
                              <a:lnTo>
                                <a:pt x="1281671" y="6096"/>
                              </a:lnTo>
                              <a:lnTo>
                                <a:pt x="1287767" y="6096"/>
                              </a:lnTo>
                              <a:lnTo>
                                <a:pt x="1287767" y="0"/>
                              </a:lnTo>
                              <a:close/>
                            </a:path>
                            <a:path w="5808345" h="6350">
                              <a:moveTo>
                                <a:pt x="5807964" y="0"/>
                              </a:moveTo>
                              <a:lnTo>
                                <a:pt x="1287780" y="0"/>
                              </a:lnTo>
                              <a:lnTo>
                                <a:pt x="1287780" y="6096"/>
                              </a:lnTo>
                              <a:lnTo>
                                <a:pt x="5807964" y="6096"/>
                              </a:lnTo>
                              <a:lnTo>
                                <a:pt x="58079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280001pt;margin-top:6.422873pt;width:457.35pt;height:.5pt;mso-position-horizontal-relative:page;mso-position-vertical-relative:paragraph;z-index:-15719936;mso-wrap-distance-left:0;mso-wrap-distance-right:0" id="docshape89" coordorigin="586,128" coordsize="9147,10" path="m2614,128l2604,128,2604,128,586,128,586,138,2604,138,2604,138,2614,138,2614,128xm9732,128l2614,128,2614,138,9732,138,9732,128xe" filled="true" fillcolor="#000000" stroked="false">
                <v:path arrowok="t"/>
                <v:fill type="solid"/>
                <w10:wrap type="topAndBottom"/>
              </v:shape>
            </w:pict>
          </mc:Fallback>
        </mc:AlternateContent>
      </w:r>
    </w:p>
    <w:p>
      <w:pPr>
        <w:pStyle w:val="BodyText"/>
        <w:spacing w:before="3"/>
        <w:rPr>
          <w:sz w:val="2"/>
        </w:rPr>
      </w:pPr>
    </w:p>
    <w:p>
      <w:pPr>
        <w:pStyle w:val="BodyText"/>
        <w:ind w:left="585"/>
        <w:rPr>
          <w:sz w:val="20"/>
        </w:rPr>
      </w:pPr>
      <w:r>
        <w:rPr>
          <w:sz w:val="20"/>
        </w:rPr>
        <mc:AlternateContent>
          <mc:Choice Requires="wps">
            <w:drawing>
              <wp:inline distT="0" distB="0" distL="0" distR="0">
                <wp:extent cx="5808345" cy="682625"/>
                <wp:effectExtent l="0" t="0" r="0" b="3175"/>
                <wp:docPr id="115" name="Group 115"/>
                <wp:cNvGraphicFramePr>
                  <a:graphicFrameLocks/>
                </wp:cNvGraphicFramePr>
                <a:graphic>
                  <a:graphicData uri="http://schemas.microsoft.com/office/word/2010/wordprocessingGroup">
                    <wpg:wgp>
                      <wpg:cNvPr id="115" name="Group 115"/>
                      <wpg:cNvGrpSpPr/>
                      <wpg:grpSpPr>
                        <a:xfrm>
                          <a:off x="0" y="0"/>
                          <a:ext cx="5808345" cy="682625"/>
                          <a:chExt cx="5808345" cy="682625"/>
                        </a:xfrm>
                      </wpg:grpSpPr>
                      <wps:wsp>
                        <wps:cNvPr id="116" name="Graphic 116"/>
                        <wps:cNvSpPr/>
                        <wps:spPr>
                          <a:xfrm>
                            <a:off x="0" y="675983"/>
                            <a:ext cx="5808345" cy="6350"/>
                          </a:xfrm>
                          <a:custGeom>
                            <a:avLst/>
                            <a:gdLst/>
                            <a:ahLst/>
                            <a:cxnLst/>
                            <a:rect l="l" t="t" r="r" b="b"/>
                            <a:pathLst>
                              <a:path w="5808345" h="6350">
                                <a:moveTo>
                                  <a:pt x="1287767" y="0"/>
                                </a:moveTo>
                                <a:lnTo>
                                  <a:pt x="1281696" y="0"/>
                                </a:lnTo>
                                <a:lnTo>
                                  <a:pt x="0" y="0"/>
                                </a:lnTo>
                                <a:lnTo>
                                  <a:pt x="0" y="6108"/>
                                </a:lnTo>
                                <a:lnTo>
                                  <a:pt x="1281671" y="6108"/>
                                </a:lnTo>
                                <a:lnTo>
                                  <a:pt x="1287767" y="6108"/>
                                </a:lnTo>
                                <a:lnTo>
                                  <a:pt x="1287767" y="0"/>
                                </a:lnTo>
                                <a:close/>
                              </a:path>
                              <a:path w="5808345" h="6350">
                                <a:moveTo>
                                  <a:pt x="5807964" y="0"/>
                                </a:moveTo>
                                <a:lnTo>
                                  <a:pt x="1287780" y="0"/>
                                </a:lnTo>
                                <a:lnTo>
                                  <a:pt x="1287780" y="6108"/>
                                </a:lnTo>
                                <a:lnTo>
                                  <a:pt x="5807964" y="6108"/>
                                </a:lnTo>
                                <a:lnTo>
                                  <a:pt x="5807964" y="0"/>
                                </a:lnTo>
                                <a:close/>
                              </a:path>
                            </a:pathLst>
                          </a:custGeom>
                          <a:solidFill>
                            <a:srgbClr val="000000"/>
                          </a:solidFill>
                        </wps:spPr>
                        <wps:bodyPr wrap="square" lIns="0" tIns="0" rIns="0" bIns="0" rtlCol="0">
                          <a:prstTxWarp prst="textNoShape">
                            <a:avLst/>
                          </a:prstTxWarp>
                          <a:noAutofit/>
                        </wps:bodyPr>
                      </wps:wsp>
                      <pic:pic>
                        <pic:nvPicPr>
                          <pic:cNvPr id="117" name="Image 117" descr="C:\Users\ADMINI~1\AppData\Local\Temp\ksohtml\wps5636.tmp.png"/>
                          <pic:cNvPicPr/>
                        </pic:nvPicPr>
                        <pic:blipFill>
                          <a:blip r:embed="rId46" cstate="print"/>
                          <a:stretch>
                            <a:fillRect/>
                          </a:stretch>
                        </pic:blipFill>
                        <pic:spPr>
                          <a:xfrm>
                            <a:off x="466344" y="86578"/>
                            <a:ext cx="390525" cy="552450"/>
                          </a:xfrm>
                          <a:prstGeom prst="rect">
                            <a:avLst/>
                          </a:prstGeom>
                        </pic:spPr>
                      </pic:pic>
                      <wps:wsp>
                        <wps:cNvPr id="118" name="Textbox 118"/>
                        <wps:cNvSpPr txBox="1"/>
                        <wps:spPr>
                          <a:xfrm>
                            <a:off x="0" y="0"/>
                            <a:ext cx="5808345" cy="682625"/>
                          </a:xfrm>
                          <a:prstGeom prst="rect">
                            <a:avLst/>
                          </a:prstGeom>
                        </wps:spPr>
                        <wps:txbx>
                          <w:txbxContent>
                            <w:p>
                              <w:pPr>
                                <w:spacing w:line="290" w:lineRule="auto" w:before="5"/>
                                <w:ind w:left="2126" w:right="100" w:firstLine="0"/>
                                <w:jc w:val="both"/>
                                <w:rPr>
                                  <w:sz w:val="21"/>
                                </w:rPr>
                              </w:pPr>
                              <w:r>
                                <w:rPr>
                                  <w:b/>
                                  <w:sz w:val="21"/>
                                </w:rPr>
                                <w:t>Start button: </w:t>
                              </w:r>
                              <w:r>
                                <w:rPr>
                                  <w:sz w:val="21"/>
                                </w:rPr>
                                <w:t>Press the start button to power the equipment and the power indicator</w:t>
                              </w:r>
                              <w:r>
                                <w:rPr>
                                  <w:spacing w:val="-4"/>
                                  <w:sz w:val="21"/>
                                </w:rPr>
                                <w:t> </w:t>
                              </w:r>
                              <w:r>
                                <w:rPr>
                                  <w:sz w:val="21"/>
                                </w:rPr>
                                <w:t>light</w:t>
                              </w:r>
                              <w:r>
                                <w:rPr>
                                  <w:spacing w:val="-2"/>
                                  <w:sz w:val="21"/>
                                </w:rPr>
                                <w:t> </w:t>
                              </w:r>
                              <w:r>
                                <w:rPr>
                                  <w:sz w:val="21"/>
                                </w:rPr>
                                <w:t>(the</w:t>
                              </w:r>
                              <w:r>
                                <w:rPr>
                                  <w:spacing w:val="-3"/>
                                  <w:sz w:val="21"/>
                                </w:rPr>
                                <w:t> </w:t>
                              </w:r>
                              <w:r>
                                <w:rPr>
                                  <w:sz w:val="21"/>
                                </w:rPr>
                                <w:t>green</w:t>
                              </w:r>
                              <w:r>
                                <w:rPr>
                                  <w:spacing w:val="-2"/>
                                  <w:sz w:val="21"/>
                                </w:rPr>
                                <w:t> </w:t>
                              </w:r>
                              <w:r>
                                <w:rPr>
                                  <w:sz w:val="21"/>
                                </w:rPr>
                                <w:t>light)</w:t>
                              </w:r>
                              <w:r>
                                <w:rPr>
                                  <w:spacing w:val="-2"/>
                                  <w:sz w:val="21"/>
                                </w:rPr>
                                <w:t> </w:t>
                              </w:r>
                              <w:r>
                                <w:rPr>
                                  <w:sz w:val="21"/>
                                </w:rPr>
                                <w:t>will</w:t>
                              </w:r>
                              <w:r>
                                <w:rPr>
                                  <w:spacing w:val="-1"/>
                                  <w:sz w:val="21"/>
                                </w:rPr>
                                <w:t> </w:t>
                              </w:r>
                              <w:r>
                                <w:rPr>
                                  <w:sz w:val="21"/>
                                </w:rPr>
                                <w:t>turn</w:t>
                              </w:r>
                              <w:r>
                                <w:rPr>
                                  <w:spacing w:val="-2"/>
                                  <w:sz w:val="21"/>
                                </w:rPr>
                                <w:t> </w:t>
                              </w:r>
                              <w:r>
                                <w:rPr>
                                  <w:sz w:val="21"/>
                                </w:rPr>
                                <w:t>on</w:t>
                              </w:r>
                              <w:r>
                                <w:rPr>
                                  <w:spacing w:val="-2"/>
                                  <w:sz w:val="21"/>
                                </w:rPr>
                                <w:t> </w:t>
                              </w:r>
                              <w:r>
                                <w:rPr>
                                  <w:sz w:val="21"/>
                                </w:rPr>
                                <w:t>in</w:t>
                              </w:r>
                              <w:r>
                                <w:rPr>
                                  <w:spacing w:val="-2"/>
                                  <w:sz w:val="21"/>
                                </w:rPr>
                                <w:t> </w:t>
                              </w:r>
                              <w:r>
                                <w:rPr>
                                  <w:sz w:val="21"/>
                                </w:rPr>
                                <w:t>the</w:t>
                              </w:r>
                              <w:r>
                                <w:rPr>
                                  <w:spacing w:val="-1"/>
                                  <w:sz w:val="21"/>
                                </w:rPr>
                                <w:t> </w:t>
                              </w:r>
                              <w:r>
                                <w:rPr>
                                  <w:sz w:val="21"/>
                                </w:rPr>
                                <w:t>meantime.</w:t>
                              </w:r>
                              <w:r>
                                <w:rPr>
                                  <w:spacing w:val="-2"/>
                                  <w:sz w:val="21"/>
                                </w:rPr>
                                <w:t> </w:t>
                              </w:r>
                              <w:r>
                                <w:rPr>
                                  <w:sz w:val="21"/>
                                </w:rPr>
                                <w:t>It</w:t>
                              </w:r>
                              <w:r>
                                <w:rPr>
                                  <w:spacing w:val="-4"/>
                                  <w:sz w:val="21"/>
                                </w:rPr>
                                <w:t> </w:t>
                              </w:r>
                              <w:r>
                                <w:rPr>
                                  <w:sz w:val="21"/>
                                </w:rPr>
                                <w:t>means</w:t>
                              </w:r>
                              <w:r>
                                <w:rPr>
                                  <w:spacing w:val="-1"/>
                                  <w:sz w:val="21"/>
                                </w:rPr>
                                <w:t> </w:t>
                              </w:r>
                              <w:r>
                                <w:rPr>
                                  <w:sz w:val="21"/>
                                </w:rPr>
                                <w:t>the</w:t>
                              </w:r>
                              <w:r>
                                <w:rPr>
                                  <w:spacing w:val="-3"/>
                                  <w:sz w:val="21"/>
                                </w:rPr>
                                <w:t> </w:t>
                              </w:r>
                              <w:r>
                                <w:rPr>
                                  <w:sz w:val="21"/>
                                </w:rPr>
                                <w:t>system has already started.</w:t>
                              </w:r>
                            </w:p>
                          </w:txbxContent>
                        </wps:txbx>
                        <wps:bodyPr wrap="square" lIns="0" tIns="0" rIns="0" bIns="0" rtlCol="0">
                          <a:noAutofit/>
                        </wps:bodyPr>
                      </wps:wsp>
                    </wpg:wgp>
                  </a:graphicData>
                </a:graphic>
              </wp:inline>
            </w:drawing>
          </mc:Choice>
          <mc:Fallback>
            <w:pict>
              <v:group style="width:457.35pt;height:53.75pt;mso-position-horizontal-relative:char;mso-position-vertical-relative:line" id="docshapegroup90" coordorigin="0,0" coordsize="9147,1075">
                <v:shape style="position:absolute;left:0;top:1064;width:9147;height:10" id="docshape91" coordorigin="0,1065" coordsize="9147,10" path="m2028,1065l2018,1065,2018,1065,0,1065,0,1074,2018,1074,2018,1074,2028,1074,2028,1065xm9146,1065l2028,1065,2028,1074,9146,1074,9146,1065xe" filled="true" fillcolor="#000000" stroked="false">
                  <v:path arrowok="t"/>
                  <v:fill type="solid"/>
                </v:shape>
                <v:shape style="position:absolute;left:734;top:136;width:615;height:870" type="#_x0000_t75" id="docshape92" alt="C:\Users\ADMINI~1\AppData\Local\Temp\ksohtml\wps5636.tmp.png" stroked="false">
                  <v:imagedata r:id="rId46" o:title=""/>
                </v:shape>
                <v:shape style="position:absolute;left:0;top:0;width:9147;height:1075" type="#_x0000_t202" id="docshape93" filled="false" stroked="false">
                  <v:textbox inset="0,0,0,0">
                    <w:txbxContent>
                      <w:p>
                        <w:pPr>
                          <w:spacing w:line="290" w:lineRule="auto" w:before="5"/>
                          <w:ind w:left="2126" w:right="100" w:firstLine="0"/>
                          <w:jc w:val="both"/>
                          <w:rPr>
                            <w:sz w:val="21"/>
                          </w:rPr>
                        </w:pPr>
                        <w:r>
                          <w:rPr>
                            <w:b/>
                            <w:sz w:val="21"/>
                          </w:rPr>
                          <w:t>Start button: </w:t>
                        </w:r>
                        <w:r>
                          <w:rPr>
                            <w:sz w:val="21"/>
                          </w:rPr>
                          <w:t>Press the start button to power the equipment and the power indicator</w:t>
                        </w:r>
                        <w:r>
                          <w:rPr>
                            <w:spacing w:val="-4"/>
                            <w:sz w:val="21"/>
                          </w:rPr>
                          <w:t> </w:t>
                        </w:r>
                        <w:r>
                          <w:rPr>
                            <w:sz w:val="21"/>
                          </w:rPr>
                          <w:t>light</w:t>
                        </w:r>
                        <w:r>
                          <w:rPr>
                            <w:spacing w:val="-2"/>
                            <w:sz w:val="21"/>
                          </w:rPr>
                          <w:t> </w:t>
                        </w:r>
                        <w:r>
                          <w:rPr>
                            <w:sz w:val="21"/>
                          </w:rPr>
                          <w:t>(the</w:t>
                        </w:r>
                        <w:r>
                          <w:rPr>
                            <w:spacing w:val="-3"/>
                            <w:sz w:val="21"/>
                          </w:rPr>
                          <w:t> </w:t>
                        </w:r>
                        <w:r>
                          <w:rPr>
                            <w:sz w:val="21"/>
                          </w:rPr>
                          <w:t>green</w:t>
                        </w:r>
                        <w:r>
                          <w:rPr>
                            <w:spacing w:val="-2"/>
                            <w:sz w:val="21"/>
                          </w:rPr>
                          <w:t> </w:t>
                        </w:r>
                        <w:r>
                          <w:rPr>
                            <w:sz w:val="21"/>
                          </w:rPr>
                          <w:t>light)</w:t>
                        </w:r>
                        <w:r>
                          <w:rPr>
                            <w:spacing w:val="-2"/>
                            <w:sz w:val="21"/>
                          </w:rPr>
                          <w:t> </w:t>
                        </w:r>
                        <w:r>
                          <w:rPr>
                            <w:sz w:val="21"/>
                          </w:rPr>
                          <w:t>will</w:t>
                        </w:r>
                        <w:r>
                          <w:rPr>
                            <w:spacing w:val="-1"/>
                            <w:sz w:val="21"/>
                          </w:rPr>
                          <w:t> </w:t>
                        </w:r>
                        <w:r>
                          <w:rPr>
                            <w:sz w:val="21"/>
                          </w:rPr>
                          <w:t>turn</w:t>
                        </w:r>
                        <w:r>
                          <w:rPr>
                            <w:spacing w:val="-2"/>
                            <w:sz w:val="21"/>
                          </w:rPr>
                          <w:t> </w:t>
                        </w:r>
                        <w:r>
                          <w:rPr>
                            <w:sz w:val="21"/>
                          </w:rPr>
                          <w:t>on</w:t>
                        </w:r>
                        <w:r>
                          <w:rPr>
                            <w:spacing w:val="-2"/>
                            <w:sz w:val="21"/>
                          </w:rPr>
                          <w:t> </w:t>
                        </w:r>
                        <w:r>
                          <w:rPr>
                            <w:sz w:val="21"/>
                          </w:rPr>
                          <w:t>in</w:t>
                        </w:r>
                        <w:r>
                          <w:rPr>
                            <w:spacing w:val="-2"/>
                            <w:sz w:val="21"/>
                          </w:rPr>
                          <w:t> </w:t>
                        </w:r>
                        <w:r>
                          <w:rPr>
                            <w:sz w:val="21"/>
                          </w:rPr>
                          <w:t>the</w:t>
                        </w:r>
                        <w:r>
                          <w:rPr>
                            <w:spacing w:val="-1"/>
                            <w:sz w:val="21"/>
                          </w:rPr>
                          <w:t> </w:t>
                        </w:r>
                        <w:r>
                          <w:rPr>
                            <w:sz w:val="21"/>
                          </w:rPr>
                          <w:t>meantime.</w:t>
                        </w:r>
                        <w:r>
                          <w:rPr>
                            <w:spacing w:val="-2"/>
                            <w:sz w:val="21"/>
                          </w:rPr>
                          <w:t> </w:t>
                        </w:r>
                        <w:r>
                          <w:rPr>
                            <w:sz w:val="21"/>
                          </w:rPr>
                          <w:t>It</w:t>
                        </w:r>
                        <w:r>
                          <w:rPr>
                            <w:spacing w:val="-4"/>
                            <w:sz w:val="21"/>
                          </w:rPr>
                          <w:t> </w:t>
                        </w:r>
                        <w:r>
                          <w:rPr>
                            <w:sz w:val="21"/>
                          </w:rPr>
                          <w:t>means</w:t>
                        </w:r>
                        <w:r>
                          <w:rPr>
                            <w:spacing w:val="-1"/>
                            <w:sz w:val="21"/>
                          </w:rPr>
                          <w:t> </w:t>
                        </w:r>
                        <w:r>
                          <w:rPr>
                            <w:sz w:val="21"/>
                          </w:rPr>
                          <w:t>the</w:t>
                        </w:r>
                        <w:r>
                          <w:rPr>
                            <w:spacing w:val="-3"/>
                            <w:sz w:val="21"/>
                          </w:rPr>
                          <w:t> </w:t>
                        </w:r>
                        <w:r>
                          <w:rPr>
                            <w:sz w:val="21"/>
                          </w:rPr>
                          <w:t>system has already started.</w:t>
                        </w:r>
                      </w:p>
                    </w:txbxContent>
                  </v:textbox>
                  <w10:wrap type="none"/>
                </v:shape>
              </v:group>
            </w:pict>
          </mc:Fallback>
        </mc:AlternateContent>
      </w:r>
      <w:r>
        <w:rPr>
          <w:sz w:val="20"/>
        </w:rPr>
      </w:r>
    </w:p>
    <w:p>
      <w:pPr>
        <w:pStyle w:val="BodyText"/>
        <w:spacing w:line="290" w:lineRule="auto" w:before="2"/>
        <w:ind w:left="2712" w:right="689"/>
        <w:jc w:val="both"/>
      </w:pPr>
      <w:r>
        <w:rPr/>
        <w:drawing>
          <wp:anchor distT="0" distB="0" distL="0" distR="0" allowOverlap="1" layoutInCell="1" locked="0" behindDoc="0" simplePos="0" relativeHeight="15740928">
            <wp:simplePos x="0" y="0"/>
            <wp:positionH relativeFrom="page">
              <wp:posOffset>800100</wp:posOffset>
            </wp:positionH>
            <wp:positionV relativeFrom="paragraph">
              <wp:posOffset>533922</wp:posOffset>
            </wp:positionV>
            <wp:extent cx="514350" cy="581025"/>
            <wp:effectExtent l="0" t="0" r="0" b="0"/>
            <wp:wrapNone/>
            <wp:docPr id="119" name="Image 119" descr="C:\Users\ADMINI~1\AppData\Local\Temp\ksohtml\wpsB834.tmp.png"/>
            <wp:cNvGraphicFramePr>
              <a:graphicFrameLocks/>
            </wp:cNvGraphicFramePr>
            <a:graphic>
              <a:graphicData uri="http://schemas.openxmlformats.org/drawingml/2006/picture">
                <pic:pic>
                  <pic:nvPicPr>
                    <pic:cNvPr id="119" name="Image 119" descr="C:\Users\ADMINI~1\AppData\Local\Temp\ksohtml\wpsB834.tmp.png"/>
                    <pic:cNvPicPr/>
                  </pic:nvPicPr>
                  <pic:blipFill>
                    <a:blip r:embed="rId47" cstate="print"/>
                    <a:stretch>
                      <a:fillRect/>
                    </a:stretch>
                  </pic:blipFill>
                  <pic:spPr>
                    <a:xfrm>
                      <a:off x="0" y="0"/>
                      <a:ext cx="514350" cy="581025"/>
                    </a:xfrm>
                    <a:prstGeom prst="rect">
                      <a:avLst/>
                    </a:prstGeom>
                  </pic:spPr>
                </pic:pic>
              </a:graphicData>
            </a:graphic>
          </wp:anchor>
        </w:drawing>
      </w:r>
      <w:r>
        <w:rPr>
          <w:b/>
        </w:rPr>
        <w:t>Fingerprint reader: </w:t>
      </w:r>
      <w:r>
        <w:rPr/>
        <w:t>The fingerprint</w:t>
      </w:r>
      <w:r>
        <w:rPr>
          <w:spacing w:val="-1"/>
        </w:rPr>
        <w:t> </w:t>
      </w:r>
      <w:r>
        <w:rPr/>
        <w:t>reader is used in</w:t>
      </w:r>
      <w:r>
        <w:rPr>
          <w:spacing w:val="-1"/>
        </w:rPr>
        <w:t> </w:t>
      </w:r>
      <w:r>
        <w:rPr/>
        <w:t>login</w:t>
      </w:r>
      <w:r>
        <w:rPr>
          <w:spacing w:val="-1"/>
        </w:rPr>
        <w:t> </w:t>
      </w:r>
      <w:r>
        <w:rPr/>
        <w:t>or adding new</w:t>
      </w:r>
      <w:r>
        <w:rPr>
          <w:spacing w:val="-1"/>
        </w:rPr>
        <w:t> </w:t>
      </w:r>
      <w:r>
        <w:rPr/>
        <w:t>users.</w:t>
      </w:r>
      <w:r>
        <w:rPr>
          <w:spacing w:val="-1"/>
        </w:rPr>
        <w:t> </w:t>
      </w:r>
      <w:r>
        <w:rPr/>
        <w:t>If the fingerprint is verified, the fingerprint reader will flicker green light; if the fingerprint</w:t>
      </w:r>
      <w:r>
        <w:rPr>
          <w:spacing w:val="-9"/>
        </w:rPr>
        <w:t> </w:t>
      </w:r>
      <w:r>
        <w:rPr/>
        <w:t>is</w:t>
      </w:r>
      <w:r>
        <w:rPr>
          <w:spacing w:val="-8"/>
        </w:rPr>
        <w:t> </w:t>
      </w:r>
      <w:r>
        <w:rPr/>
        <w:t>not</w:t>
      </w:r>
      <w:r>
        <w:rPr>
          <w:spacing w:val="-9"/>
        </w:rPr>
        <w:t> </w:t>
      </w:r>
      <w:r>
        <w:rPr/>
        <w:t>verified,</w:t>
      </w:r>
      <w:r>
        <w:rPr>
          <w:spacing w:val="-9"/>
        </w:rPr>
        <w:t> </w:t>
      </w:r>
      <w:r>
        <w:rPr/>
        <w:t>the</w:t>
      </w:r>
      <w:r>
        <w:rPr>
          <w:spacing w:val="-10"/>
        </w:rPr>
        <w:t> </w:t>
      </w:r>
      <w:r>
        <w:rPr/>
        <w:t>fingerprint</w:t>
      </w:r>
      <w:r>
        <w:rPr>
          <w:spacing w:val="-9"/>
        </w:rPr>
        <w:t> </w:t>
      </w:r>
      <w:r>
        <w:rPr/>
        <w:t>reader</w:t>
      </w:r>
      <w:r>
        <w:rPr>
          <w:spacing w:val="-8"/>
        </w:rPr>
        <w:t> </w:t>
      </w:r>
      <w:r>
        <w:rPr/>
        <w:t>will</w:t>
      </w:r>
      <w:r>
        <w:rPr>
          <w:spacing w:val="-8"/>
        </w:rPr>
        <w:t> </w:t>
      </w:r>
      <w:r>
        <w:rPr/>
        <w:t>flicker</w:t>
      </w:r>
      <w:r>
        <w:rPr>
          <w:spacing w:val="-8"/>
        </w:rPr>
        <w:t> </w:t>
      </w:r>
      <w:r>
        <w:rPr/>
        <w:t>red</w:t>
      </w:r>
      <w:r>
        <w:rPr>
          <w:spacing w:val="-8"/>
        </w:rPr>
        <w:t> </w:t>
      </w:r>
      <w:r>
        <w:rPr/>
        <w:t>light.</w:t>
      </w:r>
    </w:p>
    <w:p>
      <w:pPr>
        <w:pStyle w:val="BodyText"/>
        <w:spacing w:line="292" w:lineRule="auto" w:before="156"/>
        <w:ind w:left="2711" w:right="688"/>
        <w:jc w:val="both"/>
      </w:pPr>
      <w:r>
        <w:rPr/>
        <w:t>The</w:t>
      </w:r>
      <w:r>
        <w:rPr>
          <w:spacing w:val="-5"/>
        </w:rPr>
        <w:t> </w:t>
      </w:r>
      <w:r>
        <w:rPr/>
        <w:t>fingerprint</w:t>
      </w:r>
      <w:r>
        <w:rPr>
          <w:spacing w:val="-7"/>
        </w:rPr>
        <w:t> </w:t>
      </w:r>
      <w:r>
        <w:rPr/>
        <w:t>reader</w:t>
      </w:r>
      <w:r>
        <w:rPr>
          <w:spacing w:val="-7"/>
        </w:rPr>
        <w:t> </w:t>
      </w:r>
      <w:r>
        <w:rPr/>
        <w:t>contains</w:t>
      </w:r>
      <w:r>
        <w:rPr>
          <w:spacing w:val="-5"/>
        </w:rPr>
        <w:t> </w:t>
      </w:r>
      <w:r>
        <w:rPr/>
        <w:t>storage</w:t>
      </w:r>
      <w:r>
        <w:rPr>
          <w:spacing w:val="-7"/>
        </w:rPr>
        <w:t> </w:t>
      </w:r>
      <w:r>
        <w:rPr/>
        <w:t>device</w:t>
      </w:r>
      <w:r>
        <w:rPr>
          <w:spacing w:val="-7"/>
        </w:rPr>
        <w:t> </w:t>
      </w:r>
      <w:r>
        <w:rPr/>
        <w:t>which</w:t>
      </w:r>
      <w:r>
        <w:rPr>
          <w:spacing w:val="-6"/>
        </w:rPr>
        <w:t> </w:t>
      </w:r>
      <w:r>
        <w:rPr/>
        <w:t>can</w:t>
      </w:r>
      <w:r>
        <w:rPr>
          <w:spacing w:val="-7"/>
        </w:rPr>
        <w:t> </w:t>
      </w:r>
      <w:r>
        <w:rPr/>
        <w:t>store</w:t>
      </w:r>
      <w:r>
        <w:rPr>
          <w:spacing w:val="-5"/>
        </w:rPr>
        <w:t> </w:t>
      </w:r>
      <w:r>
        <w:rPr/>
        <w:t>fingerprint</w:t>
      </w:r>
      <w:r>
        <w:rPr>
          <w:spacing w:val="-7"/>
        </w:rPr>
        <w:t> </w:t>
      </w:r>
      <w:r>
        <w:rPr/>
        <w:t>data</w:t>
      </w:r>
      <w:r>
        <w:rPr>
          <w:spacing w:val="-7"/>
        </w:rPr>
        <w:t> </w:t>
      </w:r>
      <w:r>
        <w:rPr/>
        <w:t>of 65,535</w:t>
      </w:r>
      <w:r>
        <w:rPr>
          <w:spacing w:val="-12"/>
        </w:rPr>
        <w:t> </w:t>
      </w:r>
      <w:r>
        <w:rPr/>
        <w:t>users</w:t>
      </w:r>
      <w:r>
        <w:rPr>
          <w:spacing w:val="-12"/>
        </w:rPr>
        <w:t> </w:t>
      </w:r>
      <w:r>
        <w:rPr/>
        <w:t>and</w:t>
      </w:r>
      <w:r>
        <w:rPr>
          <w:spacing w:val="-12"/>
        </w:rPr>
        <w:t> </w:t>
      </w:r>
      <w:r>
        <w:rPr/>
        <w:t>each</w:t>
      </w:r>
      <w:r>
        <w:rPr>
          <w:spacing w:val="-12"/>
        </w:rPr>
        <w:t> </w:t>
      </w:r>
      <w:r>
        <w:rPr/>
        <w:t>user</w:t>
      </w:r>
      <w:r>
        <w:rPr>
          <w:spacing w:val="-12"/>
        </w:rPr>
        <w:t> </w:t>
      </w:r>
      <w:r>
        <w:rPr/>
        <w:t>can</w:t>
      </w:r>
      <w:r>
        <w:rPr>
          <w:spacing w:val="-12"/>
        </w:rPr>
        <w:t> </w:t>
      </w:r>
      <w:r>
        <w:rPr/>
        <w:t>store</w:t>
      </w:r>
      <w:r>
        <w:rPr>
          <w:spacing w:val="-12"/>
        </w:rPr>
        <w:t> </w:t>
      </w:r>
      <w:r>
        <w:rPr/>
        <w:t>up</w:t>
      </w:r>
      <w:r>
        <w:rPr>
          <w:spacing w:val="-11"/>
        </w:rPr>
        <w:t> </w:t>
      </w:r>
      <w:r>
        <w:rPr/>
        <w:t>to</w:t>
      </w:r>
      <w:r>
        <w:rPr>
          <w:spacing w:val="-12"/>
        </w:rPr>
        <w:t> </w:t>
      </w:r>
      <w:r>
        <w:rPr/>
        <w:t>10</w:t>
      </w:r>
      <w:r>
        <w:rPr>
          <w:spacing w:val="-12"/>
        </w:rPr>
        <w:t> </w:t>
      </w:r>
      <w:r>
        <w:rPr/>
        <w:t>fingerprints.</w:t>
      </w:r>
      <w:r>
        <w:rPr>
          <w:spacing w:val="-12"/>
        </w:rPr>
        <w:t> </w:t>
      </w:r>
      <w:r>
        <w:rPr/>
        <w:t>User</w:t>
      </w:r>
      <w:r>
        <w:rPr>
          <w:spacing w:val="-12"/>
        </w:rPr>
        <w:t> </w:t>
      </w:r>
      <w:r>
        <w:rPr/>
        <w:t>names</w:t>
      </w:r>
      <w:r>
        <w:rPr>
          <w:spacing w:val="-12"/>
        </w:rPr>
        <w:t> </w:t>
      </w:r>
      <w:r>
        <w:rPr/>
        <w:t>can</w:t>
      </w:r>
      <w:r>
        <w:rPr>
          <w:spacing w:val="-12"/>
        </w:rPr>
        <w:t> </w:t>
      </w:r>
      <w:r>
        <w:rPr/>
        <w:t>only</w:t>
      </w:r>
      <w:r>
        <w:rPr>
          <w:spacing w:val="-12"/>
        </w:rPr>
        <w:t> </w:t>
      </w:r>
      <w:r>
        <w:rPr/>
        <w:t>be set to a number which is no more than six figures, the user ID to login are within </w:t>
      </w:r>
      <w:r>
        <w:rPr>
          <w:spacing w:val="-2"/>
        </w:rPr>
        <w:t>(1-65,535).</w:t>
      </w:r>
    </w:p>
    <w:p>
      <w:pPr>
        <w:pStyle w:val="BodyText"/>
        <w:spacing w:before="4"/>
        <w:rPr>
          <w:sz w:val="8"/>
        </w:rPr>
      </w:pPr>
      <w:r>
        <w:rPr/>
        <mc:AlternateContent>
          <mc:Choice Requires="wps">
            <w:drawing>
              <wp:anchor distT="0" distB="0" distL="0" distR="0" allowOverlap="1" layoutInCell="1" locked="0" behindDoc="1" simplePos="0" relativeHeight="487597568">
                <wp:simplePos x="0" y="0"/>
                <wp:positionH relativeFrom="page">
                  <wp:posOffset>371856</wp:posOffset>
                </wp:positionH>
                <wp:positionV relativeFrom="paragraph">
                  <wp:posOffset>79785</wp:posOffset>
                </wp:positionV>
                <wp:extent cx="5808345" cy="6350"/>
                <wp:effectExtent l="0" t="0" r="0" b="0"/>
                <wp:wrapTopAndBottom/>
                <wp:docPr id="120" name="Graphic 120"/>
                <wp:cNvGraphicFramePr>
                  <a:graphicFrameLocks/>
                </wp:cNvGraphicFramePr>
                <a:graphic>
                  <a:graphicData uri="http://schemas.microsoft.com/office/word/2010/wordprocessingShape">
                    <wps:wsp>
                      <wps:cNvPr id="120" name="Graphic 120"/>
                      <wps:cNvSpPr/>
                      <wps:spPr>
                        <a:xfrm>
                          <a:off x="0" y="0"/>
                          <a:ext cx="5808345" cy="6350"/>
                        </a:xfrm>
                        <a:custGeom>
                          <a:avLst/>
                          <a:gdLst/>
                          <a:ahLst/>
                          <a:cxnLst/>
                          <a:rect l="l" t="t" r="r" b="b"/>
                          <a:pathLst>
                            <a:path w="5808345" h="6350">
                              <a:moveTo>
                                <a:pt x="1287767" y="0"/>
                              </a:moveTo>
                              <a:lnTo>
                                <a:pt x="1281696" y="0"/>
                              </a:lnTo>
                              <a:lnTo>
                                <a:pt x="0" y="0"/>
                              </a:lnTo>
                              <a:lnTo>
                                <a:pt x="0" y="6108"/>
                              </a:lnTo>
                              <a:lnTo>
                                <a:pt x="1281671" y="6108"/>
                              </a:lnTo>
                              <a:lnTo>
                                <a:pt x="1287767" y="6108"/>
                              </a:lnTo>
                              <a:lnTo>
                                <a:pt x="1287767" y="0"/>
                              </a:lnTo>
                              <a:close/>
                            </a:path>
                            <a:path w="5808345" h="6350">
                              <a:moveTo>
                                <a:pt x="5807964" y="0"/>
                              </a:moveTo>
                              <a:lnTo>
                                <a:pt x="1287780" y="0"/>
                              </a:lnTo>
                              <a:lnTo>
                                <a:pt x="1287780" y="6108"/>
                              </a:lnTo>
                              <a:lnTo>
                                <a:pt x="5807964" y="6108"/>
                              </a:lnTo>
                              <a:lnTo>
                                <a:pt x="58079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280001pt;margin-top:6.28235pt;width:457.35pt;height:.5pt;mso-position-horizontal-relative:page;mso-position-vertical-relative:paragraph;z-index:-15718912;mso-wrap-distance-left:0;mso-wrap-distance-right:0" id="docshape94" coordorigin="586,126" coordsize="9147,10" path="m2614,126l2604,126,2604,126,586,126,586,135,2604,135,2604,135,2614,135,2614,126xm9732,126l2614,126,2614,135,9732,135,9732,126xe" filled="true" fillcolor="#000000" stroked="false">
                <v:path arrowok="t"/>
                <v:fill type="solid"/>
                <w10:wrap type="topAndBottom"/>
              </v:shape>
            </w:pict>
          </mc:Fallback>
        </mc:AlternateContent>
      </w:r>
    </w:p>
    <w:p>
      <w:pPr>
        <w:pStyle w:val="Heading4"/>
        <w:spacing w:before="35"/>
        <w:ind w:left="2711"/>
      </w:pPr>
      <w:r>
        <w:rPr/>
        <w:t>Indicator</w:t>
      </w:r>
      <w:r>
        <w:rPr>
          <w:spacing w:val="20"/>
        </w:rPr>
        <w:t> </w:t>
      </w:r>
      <w:r>
        <w:rPr>
          <w:spacing w:val="-2"/>
        </w:rPr>
        <w:t>light:</w:t>
      </w:r>
    </w:p>
    <w:p>
      <w:pPr>
        <w:pStyle w:val="ListParagraph"/>
        <w:numPr>
          <w:ilvl w:val="2"/>
          <w:numId w:val="12"/>
        </w:numPr>
        <w:tabs>
          <w:tab w:pos="2930" w:val="left" w:leader="none"/>
        </w:tabs>
        <w:spacing w:line="292" w:lineRule="auto" w:before="207" w:after="0"/>
        <w:ind w:left="2711" w:right="690" w:firstLine="0"/>
        <w:jc w:val="left"/>
        <w:rPr>
          <w:sz w:val="21"/>
        </w:rPr>
      </w:pPr>
      <w:r>
        <w:rPr/>
        <w:drawing>
          <wp:anchor distT="0" distB="0" distL="0" distR="0" allowOverlap="1" layoutInCell="1" locked="0" behindDoc="0" simplePos="0" relativeHeight="15741440">
            <wp:simplePos x="0" y="0"/>
            <wp:positionH relativeFrom="page">
              <wp:posOffset>532129</wp:posOffset>
            </wp:positionH>
            <wp:positionV relativeFrom="paragraph">
              <wp:posOffset>416056</wp:posOffset>
            </wp:positionV>
            <wp:extent cx="971550" cy="371475"/>
            <wp:effectExtent l="0" t="0" r="0" b="0"/>
            <wp:wrapNone/>
            <wp:docPr id="121" name="Image 121" descr="C:\Users\ADMINI~1\AppData\Local\Temp\ksohtml\wps3716.tmp.png"/>
            <wp:cNvGraphicFramePr>
              <a:graphicFrameLocks/>
            </wp:cNvGraphicFramePr>
            <a:graphic>
              <a:graphicData uri="http://schemas.openxmlformats.org/drawingml/2006/picture">
                <pic:pic>
                  <pic:nvPicPr>
                    <pic:cNvPr id="121" name="Image 121" descr="C:\Users\ADMINI~1\AppData\Local\Temp\ksohtml\wps3716.tmp.png"/>
                    <pic:cNvPicPr/>
                  </pic:nvPicPr>
                  <pic:blipFill>
                    <a:blip r:embed="rId48" cstate="print"/>
                    <a:stretch>
                      <a:fillRect/>
                    </a:stretch>
                  </pic:blipFill>
                  <pic:spPr>
                    <a:xfrm>
                      <a:off x="0" y="0"/>
                      <a:ext cx="971550" cy="371475"/>
                    </a:xfrm>
                    <a:prstGeom prst="rect">
                      <a:avLst/>
                    </a:prstGeom>
                  </pic:spPr>
                </pic:pic>
              </a:graphicData>
            </a:graphic>
          </wp:anchor>
        </w:drawing>
      </w:r>
      <w:r>
        <w:rPr>
          <w:sz w:val="21"/>
        </w:rPr>
        <w:t>X-RAY indicator light (red): When the security equipment starts X- ray, the red light will light up; when closing the X ray, the red light will go out.</w:t>
      </w:r>
    </w:p>
    <w:p>
      <w:pPr>
        <w:pStyle w:val="ListParagraph"/>
        <w:numPr>
          <w:ilvl w:val="2"/>
          <w:numId w:val="12"/>
        </w:numPr>
        <w:tabs>
          <w:tab w:pos="2959" w:val="left" w:leader="none"/>
        </w:tabs>
        <w:spacing w:line="292" w:lineRule="auto" w:before="154" w:after="0"/>
        <w:ind w:left="2711" w:right="689" w:firstLine="0"/>
        <w:jc w:val="both"/>
        <w:rPr>
          <w:sz w:val="21"/>
        </w:rPr>
      </w:pPr>
      <w:r>
        <w:rPr/>
        <w:drawing>
          <wp:anchor distT="0" distB="0" distL="0" distR="0" allowOverlap="1" layoutInCell="1" locked="0" behindDoc="0" simplePos="0" relativeHeight="15741952">
            <wp:simplePos x="0" y="0"/>
            <wp:positionH relativeFrom="page">
              <wp:posOffset>561975</wp:posOffset>
            </wp:positionH>
            <wp:positionV relativeFrom="paragraph">
              <wp:posOffset>1262520</wp:posOffset>
            </wp:positionV>
            <wp:extent cx="733412" cy="723900"/>
            <wp:effectExtent l="0" t="0" r="0" b="0"/>
            <wp:wrapNone/>
            <wp:docPr id="122" name="Image 122" descr="C:\Users\ADMINI~1\AppData\Local\Temp\ksohtml\wpsA69C.tmp.png"/>
            <wp:cNvGraphicFramePr>
              <a:graphicFrameLocks/>
            </wp:cNvGraphicFramePr>
            <a:graphic>
              <a:graphicData uri="http://schemas.openxmlformats.org/drawingml/2006/picture">
                <pic:pic>
                  <pic:nvPicPr>
                    <pic:cNvPr id="122" name="Image 122" descr="C:\Users\ADMINI~1\AppData\Local\Temp\ksohtml\wpsA69C.tmp.png"/>
                    <pic:cNvPicPr/>
                  </pic:nvPicPr>
                  <pic:blipFill>
                    <a:blip r:embed="rId49" cstate="print"/>
                    <a:stretch>
                      <a:fillRect/>
                    </a:stretch>
                  </pic:blipFill>
                  <pic:spPr>
                    <a:xfrm>
                      <a:off x="0" y="0"/>
                      <a:ext cx="733412" cy="723900"/>
                    </a:xfrm>
                    <a:prstGeom prst="rect">
                      <a:avLst/>
                    </a:prstGeom>
                  </pic:spPr>
                </pic:pic>
              </a:graphicData>
            </a:graphic>
          </wp:anchor>
        </w:drawing>
      </w:r>
      <w:r>
        <w:rPr>
          <w:sz w:val="21"/>
        </w:rPr>
        <w:t>Power</w:t>
      </w:r>
      <w:r>
        <w:rPr>
          <w:spacing w:val="-10"/>
          <w:sz w:val="21"/>
        </w:rPr>
        <w:t> </w:t>
      </w:r>
      <w:r>
        <w:rPr>
          <w:sz w:val="21"/>
        </w:rPr>
        <w:t>indicator</w:t>
      </w:r>
      <w:r>
        <w:rPr>
          <w:spacing w:val="-10"/>
          <w:sz w:val="21"/>
        </w:rPr>
        <w:t> </w:t>
      </w:r>
      <w:r>
        <w:rPr>
          <w:sz w:val="21"/>
        </w:rPr>
        <w:t>light</w:t>
      </w:r>
      <w:r>
        <w:rPr>
          <w:spacing w:val="-11"/>
          <w:sz w:val="21"/>
        </w:rPr>
        <w:t> </w:t>
      </w:r>
      <w:r>
        <w:rPr>
          <w:sz w:val="21"/>
        </w:rPr>
        <w:t>(green):</w:t>
      </w:r>
      <w:r>
        <w:rPr>
          <w:spacing w:val="-11"/>
          <w:sz w:val="21"/>
        </w:rPr>
        <w:t> </w:t>
      </w:r>
      <w:r>
        <w:rPr>
          <w:sz w:val="21"/>
        </w:rPr>
        <w:t>When</w:t>
      </w:r>
      <w:r>
        <w:rPr>
          <w:spacing w:val="-11"/>
          <w:sz w:val="21"/>
        </w:rPr>
        <w:t> </w:t>
      </w:r>
      <w:r>
        <w:rPr>
          <w:sz w:val="21"/>
        </w:rPr>
        <w:t>the</w:t>
      </w:r>
      <w:r>
        <w:rPr>
          <w:spacing w:val="-9"/>
          <w:sz w:val="21"/>
        </w:rPr>
        <w:t> </w:t>
      </w:r>
      <w:r>
        <w:rPr>
          <w:sz w:val="21"/>
        </w:rPr>
        <w:t>security</w:t>
      </w:r>
      <w:r>
        <w:rPr>
          <w:spacing w:val="-9"/>
          <w:sz w:val="21"/>
        </w:rPr>
        <w:t> </w:t>
      </w:r>
      <w:r>
        <w:rPr>
          <w:sz w:val="21"/>
        </w:rPr>
        <w:t>equipment</w:t>
      </w:r>
      <w:r>
        <w:rPr>
          <w:spacing w:val="-11"/>
          <w:sz w:val="21"/>
        </w:rPr>
        <w:t> </w:t>
      </w:r>
      <w:r>
        <w:rPr>
          <w:sz w:val="21"/>
        </w:rPr>
        <w:t>is</w:t>
      </w:r>
      <w:r>
        <w:rPr>
          <w:spacing w:val="-11"/>
          <w:sz w:val="21"/>
        </w:rPr>
        <w:t> </w:t>
      </w:r>
      <w:r>
        <w:rPr>
          <w:sz w:val="21"/>
        </w:rPr>
        <w:t>powered</w:t>
      </w:r>
      <w:r>
        <w:rPr>
          <w:spacing w:val="-10"/>
          <w:sz w:val="21"/>
        </w:rPr>
        <w:t> </w:t>
      </w:r>
      <w:r>
        <w:rPr>
          <w:sz w:val="21"/>
        </w:rPr>
        <w:t>on,</w:t>
      </w:r>
      <w:r>
        <w:rPr>
          <w:spacing w:val="-11"/>
          <w:sz w:val="21"/>
        </w:rPr>
        <w:t> </w:t>
      </w:r>
      <w:r>
        <w:rPr>
          <w:sz w:val="21"/>
        </w:rPr>
        <w:t>the green light will light up; when the security equipment is powered off, it will go </w:t>
      </w:r>
      <w:r>
        <w:rPr>
          <w:spacing w:val="-4"/>
          <w:sz w:val="21"/>
        </w:rPr>
        <w:t>out.</w:t>
      </w:r>
    </w:p>
    <w:p>
      <w:pPr>
        <w:pStyle w:val="BodyText"/>
        <w:spacing w:before="4"/>
        <w:rPr>
          <w:sz w:val="8"/>
        </w:rPr>
      </w:pPr>
      <w:r>
        <w:rPr/>
        <mc:AlternateContent>
          <mc:Choice Requires="wps">
            <w:drawing>
              <wp:anchor distT="0" distB="0" distL="0" distR="0" allowOverlap="1" layoutInCell="1" locked="0" behindDoc="1" simplePos="0" relativeHeight="487598080">
                <wp:simplePos x="0" y="0"/>
                <wp:positionH relativeFrom="page">
                  <wp:posOffset>371856</wp:posOffset>
                </wp:positionH>
                <wp:positionV relativeFrom="paragraph">
                  <wp:posOffset>80220</wp:posOffset>
                </wp:positionV>
                <wp:extent cx="5808345" cy="6350"/>
                <wp:effectExtent l="0" t="0" r="0" b="0"/>
                <wp:wrapTopAndBottom/>
                <wp:docPr id="123" name="Graphic 123"/>
                <wp:cNvGraphicFramePr>
                  <a:graphicFrameLocks/>
                </wp:cNvGraphicFramePr>
                <a:graphic>
                  <a:graphicData uri="http://schemas.microsoft.com/office/word/2010/wordprocessingShape">
                    <wps:wsp>
                      <wps:cNvPr id="123" name="Graphic 123"/>
                      <wps:cNvSpPr/>
                      <wps:spPr>
                        <a:xfrm>
                          <a:off x="0" y="0"/>
                          <a:ext cx="5808345" cy="6350"/>
                        </a:xfrm>
                        <a:custGeom>
                          <a:avLst/>
                          <a:gdLst/>
                          <a:ahLst/>
                          <a:cxnLst/>
                          <a:rect l="l" t="t" r="r" b="b"/>
                          <a:pathLst>
                            <a:path w="5808345" h="6350">
                              <a:moveTo>
                                <a:pt x="1287767" y="0"/>
                              </a:moveTo>
                              <a:lnTo>
                                <a:pt x="1281696" y="0"/>
                              </a:lnTo>
                              <a:lnTo>
                                <a:pt x="0" y="0"/>
                              </a:lnTo>
                              <a:lnTo>
                                <a:pt x="0" y="6096"/>
                              </a:lnTo>
                              <a:lnTo>
                                <a:pt x="1281671" y="6096"/>
                              </a:lnTo>
                              <a:lnTo>
                                <a:pt x="1287767" y="6096"/>
                              </a:lnTo>
                              <a:lnTo>
                                <a:pt x="1287767" y="0"/>
                              </a:lnTo>
                              <a:close/>
                            </a:path>
                            <a:path w="5808345" h="6350">
                              <a:moveTo>
                                <a:pt x="5807964" y="0"/>
                              </a:moveTo>
                              <a:lnTo>
                                <a:pt x="1287780" y="0"/>
                              </a:lnTo>
                              <a:lnTo>
                                <a:pt x="1287780" y="6096"/>
                              </a:lnTo>
                              <a:lnTo>
                                <a:pt x="5807964" y="6096"/>
                              </a:lnTo>
                              <a:lnTo>
                                <a:pt x="58079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280001pt;margin-top:6.316569pt;width:457.35pt;height:.5pt;mso-position-horizontal-relative:page;mso-position-vertical-relative:paragraph;z-index:-15718400;mso-wrap-distance-left:0;mso-wrap-distance-right:0" id="docshape95" coordorigin="586,126" coordsize="9147,10" path="m2614,126l2604,126,2604,126,586,126,586,136,2604,136,2604,136,2614,136,2614,126xm9732,126l2614,126,2614,136,9732,136,9732,126xe" filled="true" fillcolor="#000000" stroked="false">
                <v:path arrowok="t"/>
                <v:fill type="solid"/>
                <w10:wrap type="topAndBottom"/>
              </v:shape>
            </w:pict>
          </mc:Fallback>
        </mc:AlternateContent>
      </w:r>
    </w:p>
    <w:p>
      <w:pPr>
        <w:pStyle w:val="BodyText"/>
        <w:spacing w:line="290" w:lineRule="auto" w:before="33"/>
        <w:ind w:left="2711" w:right="688"/>
        <w:jc w:val="both"/>
      </w:pPr>
      <w:r>
        <w:rPr>
          <w:b/>
        </w:rPr>
        <w:t>Emergency stop button: </w:t>
      </w:r>
      <w:r>
        <w:rPr/>
        <w:t>In case of emergencies, press this button immediately. The</w:t>
      </w:r>
      <w:r>
        <w:rPr>
          <w:spacing w:val="-6"/>
        </w:rPr>
        <w:t> </w:t>
      </w:r>
      <w:r>
        <w:rPr/>
        <w:t>ray</w:t>
      </w:r>
      <w:r>
        <w:rPr>
          <w:spacing w:val="-6"/>
        </w:rPr>
        <w:t> </w:t>
      </w:r>
      <w:r>
        <w:rPr/>
        <w:t>device</w:t>
      </w:r>
      <w:r>
        <w:rPr>
          <w:spacing w:val="-6"/>
        </w:rPr>
        <w:t> </w:t>
      </w:r>
      <w:r>
        <w:rPr/>
        <w:t>and</w:t>
      </w:r>
      <w:r>
        <w:rPr>
          <w:spacing w:val="-6"/>
        </w:rPr>
        <w:t> </w:t>
      </w:r>
      <w:r>
        <w:rPr/>
        <w:t>conveyor</w:t>
      </w:r>
      <w:r>
        <w:rPr>
          <w:spacing w:val="-8"/>
        </w:rPr>
        <w:t> </w:t>
      </w:r>
      <w:r>
        <w:rPr/>
        <w:t>of</w:t>
      </w:r>
      <w:r>
        <w:rPr>
          <w:spacing w:val="-7"/>
        </w:rPr>
        <w:t> </w:t>
      </w:r>
      <w:r>
        <w:rPr/>
        <w:t>the</w:t>
      </w:r>
      <w:r>
        <w:rPr>
          <w:spacing w:val="-8"/>
        </w:rPr>
        <w:t> </w:t>
      </w:r>
      <w:r>
        <w:rPr/>
        <w:t>equipment</w:t>
      </w:r>
      <w:r>
        <w:rPr>
          <w:spacing w:val="-8"/>
        </w:rPr>
        <w:t> </w:t>
      </w:r>
      <w:r>
        <w:rPr/>
        <w:t>will</w:t>
      </w:r>
      <w:r>
        <w:rPr>
          <w:spacing w:val="-8"/>
        </w:rPr>
        <w:t> </w:t>
      </w:r>
      <w:r>
        <w:rPr/>
        <w:t>stop</w:t>
      </w:r>
      <w:r>
        <w:rPr>
          <w:spacing w:val="-8"/>
        </w:rPr>
        <w:t> </w:t>
      </w:r>
      <w:r>
        <w:rPr/>
        <w:t>working</w:t>
      </w:r>
      <w:r>
        <w:rPr>
          <w:spacing w:val="-6"/>
        </w:rPr>
        <w:t> </w:t>
      </w:r>
      <w:r>
        <w:rPr/>
        <w:t>right</w:t>
      </w:r>
      <w:r>
        <w:rPr>
          <w:spacing w:val="-7"/>
        </w:rPr>
        <w:t> </w:t>
      </w:r>
      <w:r>
        <w:rPr/>
        <w:t>away.</w:t>
      </w:r>
      <w:r>
        <w:rPr>
          <w:spacing w:val="-7"/>
        </w:rPr>
        <w:t> </w:t>
      </w:r>
      <w:r>
        <w:rPr/>
        <w:t>Since the emergency stop button belongs to interlocking devices, the ray device and conveyor</w:t>
      </w:r>
      <w:r>
        <w:rPr>
          <w:spacing w:val="-8"/>
        </w:rPr>
        <w:t> </w:t>
      </w:r>
      <w:r>
        <w:rPr/>
        <w:t>of</w:t>
      </w:r>
      <w:r>
        <w:rPr>
          <w:spacing w:val="-8"/>
        </w:rPr>
        <w:t> </w:t>
      </w:r>
      <w:r>
        <w:rPr/>
        <w:t>the</w:t>
      </w:r>
      <w:r>
        <w:rPr>
          <w:spacing w:val="-7"/>
        </w:rPr>
        <w:t> </w:t>
      </w:r>
      <w:r>
        <w:rPr/>
        <w:t>equipment</w:t>
      </w:r>
      <w:r>
        <w:rPr>
          <w:spacing w:val="-8"/>
        </w:rPr>
        <w:t> </w:t>
      </w:r>
      <w:r>
        <w:rPr/>
        <w:t>will</w:t>
      </w:r>
      <w:r>
        <w:rPr>
          <w:spacing w:val="-9"/>
        </w:rPr>
        <w:t> </w:t>
      </w:r>
      <w:r>
        <w:rPr/>
        <w:t>be</w:t>
      </w:r>
      <w:r>
        <w:rPr>
          <w:spacing w:val="-9"/>
        </w:rPr>
        <w:t> </w:t>
      </w:r>
      <w:r>
        <w:rPr/>
        <w:t>powered</w:t>
      </w:r>
      <w:r>
        <w:rPr>
          <w:spacing w:val="-8"/>
        </w:rPr>
        <w:t> </w:t>
      </w:r>
      <w:r>
        <w:rPr/>
        <w:t>on</w:t>
      </w:r>
      <w:r>
        <w:rPr>
          <w:spacing w:val="-8"/>
        </w:rPr>
        <w:t> </w:t>
      </w:r>
      <w:r>
        <w:rPr/>
        <w:t>and</w:t>
      </w:r>
      <w:r>
        <w:rPr>
          <w:spacing w:val="-8"/>
        </w:rPr>
        <w:t> </w:t>
      </w:r>
      <w:r>
        <w:rPr/>
        <w:t>put</w:t>
      </w:r>
      <w:r>
        <w:rPr>
          <w:spacing w:val="-8"/>
        </w:rPr>
        <w:t> </w:t>
      </w:r>
      <w:r>
        <w:rPr/>
        <w:t>into</w:t>
      </w:r>
      <w:r>
        <w:rPr>
          <w:spacing w:val="-8"/>
        </w:rPr>
        <w:t> </w:t>
      </w:r>
      <w:r>
        <w:rPr/>
        <w:t>normal</w:t>
      </w:r>
      <w:r>
        <w:rPr>
          <w:spacing w:val="-7"/>
        </w:rPr>
        <w:t> </w:t>
      </w:r>
      <w:r>
        <w:rPr/>
        <w:t>use</w:t>
      </w:r>
      <w:r>
        <w:rPr>
          <w:spacing w:val="-7"/>
        </w:rPr>
        <w:t> </w:t>
      </w:r>
      <w:r>
        <w:rPr/>
        <w:t>only</w:t>
      </w:r>
      <w:r>
        <w:rPr>
          <w:spacing w:val="-7"/>
        </w:rPr>
        <w:t> </w:t>
      </w:r>
      <w:r>
        <w:rPr/>
        <w:t>after restoring all the interlocking devices and clicking the start button. Switch the button clockwise to make it pop out and press start button again will make the devices restore to normal status.</w:t>
      </w:r>
    </w:p>
    <w:p>
      <w:pPr>
        <w:pStyle w:val="BodyText"/>
        <w:spacing w:before="1"/>
        <w:rPr>
          <w:sz w:val="9"/>
        </w:rPr>
      </w:pPr>
      <w:r>
        <w:rPr/>
        <mc:AlternateContent>
          <mc:Choice Requires="wps">
            <w:drawing>
              <wp:anchor distT="0" distB="0" distL="0" distR="0" allowOverlap="1" layoutInCell="1" locked="0" behindDoc="1" simplePos="0" relativeHeight="487598592">
                <wp:simplePos x="0" y="0"/>
                <wp:positionH relativeFrom="page">
                  <wp:posOffset>371856</wp:posOffset>
                </wp:positionH>
                <wp:positionV relativeFrom="paragraph">
                  <wp:posOffset>86179</wp:posOffset>
                </wp:positionV>
                <wp:extent cx="5808345" cy="6350"/>
                <wp:effectExtent l="0" t="0" r="0" b="0"/>
                <wp:wrapTopAndBottom/>
                <wp:docPr id="124" name="Graphic 124"/>
                <wp:cNvGraphicFramePr>
                  <a:graphicFrameLocks/>
                </wp:cNvGraphicFramePr>
                <a:graphic>
                  <a:graphicData uri="http://schemas.microsoft.com/office/word/2010/wordprocessingShape">
                    <wps:wsp>
                      <wps:cNvPr id="124" name="Graphic 124"/>
                      <wps:cNvSpPr/>
                      <wps:spPr>
                        <a:xfrm>
                          <a:off x="0" y="0"/>
                          <a:ext cx="5808345" cy="6350"/>
                        </a:xfrm>
                        <a:custGeom>
                          <a:avLst/>
                          <a:gdLst/>
                          <a:ahLst/>
                          <a:cxnLst/>
                          <a:rect l="l" t="t" r="r" b="b"/>
                          <a:pathLst>
                            <a:path w="5808345" h="6350">
                              <a:moveTo>
                                <a:pt x="1287767" y="0"/>
                              </a:moveTo>
                              <a:lnTo>
                                <a:pt x="1281696" y="0"/>
                              </a:lnTo>
                              <a:lnTo>
                                <a:pt x="0" y="0"/>
                              </a:lnTo>
                              <a:lnTo>
                                <a:pt x="0" y="6108"/>
                              </a:lnTo>
                              <a:lnTo>
                                <a:pt x="1281671" y="6108"/>
                              </a:lnTo>
                              <a:lnTo>
                                <a:pt x="1287767" y="6108"/>
                              </a:lnTo>
                              <a:lnTo>
                                <a:pt x="1287767" y="0"/>
                              </a:lnTo>
                              <a:close/>
                            </a:path>
                            <a:path w="5808345" h="6350">
                              <a:moveTo>
                                <a:pt x="5807964" y="0"/>
                              </a:moveTo>
                              <a:lnTo>
                                <a:pt x="1287780" y="0"/>
                              </a:lnTo>
                              <a:lnTo>
                                <a:pt x="1287780" y="6108"/>
                              </a:lnTo>
                              <a:lnTo>
                                <a:pt x="5807964" y="6108"/>
                              </a:lnTo>
                              <a:lnTo>
                                <a:pt x="58079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9.280001pt;margin-top:6.78576pt;width:457.35pt;height:.5pt;mso-position-horizontal-relative:page;mso-position-vertical-relative:paragraph;z-index:-15717888;mso-wrap-distance-left:0;mso-wrap-distance-right:0" id="docshape96" coordorigin="586,136" coordsize="9147,10" path="m2614,136l2604,136,2604,136,586,136,586,145,2604,145,2604,145,2614,145,2614,136xm9732,136l2614,136,2614,145,9732,145,9732,136xe" filled="true" fillcolor="#000000" stroked="false">
                <v:path arrowok="t"/>
                <v:fill type="solid"/>
                <w10:wrap type="topAndBottom"/>
              </v:shape>
            </w:pict>
          </mc:Fallback>
        </mc:AlternateContent>
      </w:r>
    </w:p>
    <w:p>
      <w:pPr>
        <w:pStyle w:val="Heading4"/>
        <w:spacing w:before="33"/>
        <w:ind w:left="693"/>
        <w:jc w:val="left"/>
      </w:pPr>
      <w:r>
        <w:rPr>
          <w:spacing w:val="-2"/>
          <w:w w:val="105"/>
        </w:rPr>
        <w:t>Key</w:t>
      </w:r>
      <w:r>
        <w:rPr>
          <w:spacing w:val="-4"/>
          <w:w w:val="105"/>
        </w:rPr>
        <w:t> </w:t>
      </w:r>
      <w:r>
        <w:rPr>
          <w:spacing w:val="-2"/>
          <w:w w:val="105"/>
        </w:rPr>
        <w:t>zone</w:t>
      </w:r>
      <w:r>
        <w:rPr>
          <w:spacing w:val="-4"/>
          <w:w w:val="105"/>
        </w:rPr>
        <w:t> </w:t>
      </w:r>
      <w:r>
        <w:rPr>
          <w:spacing w:val="-2"/>
          <w:w w:val="105"/>
        </w:rPr>
        <w:t>(control operation, image</w:t>
      </w:r>
      <w:r>
        <w:rPr>
          <w:spacing w:val="-4"/>
          <w:w w:val="105"/>
        </w:rPr>
        <w:t> </w:t>
      </w:r>
      <w:r>
        <w:rPr>
          <w:spacing w:val="-2"/>
          <w:w w:val="105"/>
        </w:rPr>
        <w:t>processing,</w:t>
      </w:r>
      <w:r>
        <w:rPr>
          <w:spacing w:val="-6"/>
          <w:w w:val="105"/>
        </w:rPr>
        <w:t> </w:t>
      </w:r>
      <w:r>
        <w:rPr>
          <w:spacing w:val="-2"/>
          <w:w w:val="105"/>
        </w:rPr>
        <w:t>menu/functional shortcuts)</w:t>
      </w:r>
    </w:p>
    <w:p>
      <w:pPr>
        <w:pStyle w:val="BodyText"/>
        <w:spacing w:before="7"/>
        <w:rPr>
          <w:b/>
          <w:sz w:val="12"/>
        </w:rPr>
      </w:pPr>
      <w:r>
        <w:rPr/>
        <mc:AlternateContent>
          <mc:Choice Requires="wps">
            <w:drawing>
              <wp:anchor distT="0" distB="0" distL="0" distR="0" allowOverlap="1" layoutInCell="1" locked="0" behindDoc="1" simplePos="0" relativeHeight="487599104">
                <wp:simplePos x="0" y="0"/>
                <wp:positionH relativeFrom="page">
                  <wp:posOffset>362711</wp:posOffset>
                </wp:positionH>
                <wp:positionV relativeFrom="paragraph">
                  <wp:posOffset>112829</wp:posOffset>
                </wp:positionV>
                <wp:extent cx="5817235" cy="706120"/>
                <wp:effectExtent l="0" t="0" r="0" b="0"/>
                <wp:wrapTopAndBottom/>
                <wp:docPr id="125" name="Group 125"/>
                <wp:cNvGraphicFramePr>
                  <a:graphicFrameLocks/>
                </wp:cNvGraphicFramePr>
                <a:graphic>
                  <a:graphicData uri="http://schemas.microsoft.com/office/word/2010/wordprocessingGroup">
                    <wpg:wgp>
                      <wpg:cNvPr id="125" name="Group 125"/>
                      <wpg:cNvGrpSpPr/>
                      <wpg:grpSpPr>
                        <a:xfrm>
                          <a:off x="0" y="0"/>
                          <a:ext cx="5817235" cy="706120"/>
                          <a:chExt cx="5817235" cy="706120"/>
                        </a:xfrm>
                      </wpg:grpSpPr>
                      <wps:wsp>
                        <wps:cNvPr id="126" name="Graphic 126"/>
                        <wps:cNvSpPr/>
                        <wps:spPr>
                          <a:xfrm>
                            <a:off x="9144" y="3047"/>
                            <a:ext cx="1278890" cy="1270"/>
                          </a:xfrm>
                          <a:custGeom>
                            <a:avLst/>
                            <a:gdLst/>
                            <a:ahLst/>
                            <a:cxnLst/>
                            <a:rect l="l" t="t" r="r" b="b"/>
                            <a:pathLst>
                              <a:path w="1278890" h="0">
                                <a:moveTo>
                                  <a:pt x="0" y="0"/>
                                </a:moveTo>
                                <a:lnTo>
                                  <a:pt x="1278636" y="0"/>
                                </a:lnTo>
                              </a:path>
                            </a:pathLst>
                          </a:custGeom>
                          <a:ln w="6096">
                            <a:solidFill>
                              <a:srgbClr val="000000"/>
                            </a:solidFill>
                            <a:prstDash val="sysDash"/>
                          </a:ln>
                        </wps:spPr>
                        <wps:bodyPr wrap="square" lIns="0" tIns="0" rIns="0" bIns="0" rtlCol="0">
                          <a:prstTxWarp prst="textNoShape">
                            <a:avLst/>
                          </a:prstTxWarp>
                          <a:noAutofit/>
                        </wps:bodyPr>
                      </wps:wsp>
                      <wps:wsp>
                        <wps:cNvPr id="127" name="Graphic 127"/>
                        <wps:cNvSpPr/>
                        <wps:spPr>
                          <a:xfrm>
                            <a:off x="1287780" y="3047"/>
                            <a:ext cx="6350" cy="1270"/>
                          </a:xfrm>
                          <a:custGeom>
                            <a:avLst/>
                            <a:gdLst/>
                            <a:ahLst/>
                            <a:cxnLst/>
                            <a:rect l="l" t="t" r="r" b="b"/>
                            <a:pathLst>
                              <a:path w="6350" h="0">
                                <a:moveTo>
                                  <a:pt x="0" y="0"/>
                                </a:moveTo>
                                <a:lnTo>
                                  <a:pt x="6096" y="0"/>
                                </a:lnTo>
                              </a:path>
                            </a:pathLst>
                          </a:custGeom>
                          <a:ln w="6096">
                            <a:solidFill>
                              <a:srgbClr val="000000"/>
                            </a:solidFill>
                            <a:prstDash val="sysDash"/>
                          </a:ln>
                        </wps:spPr>
                        <wps:bodyPr wrap="square" lIns="0" tIns="0" rIns="0" bIns="0" rtlCol="0">
                          <a:prstTxWarp prst="textNoShape">
                            <a:avLst/>
                          </a:prstTxWarp>
                          <a:noAutofit/>
                        </wps:bodyPr>
                      </wps:wsp>
                      <wps:wsp>
                        <wps:cNvPr id="128" name="Graphic 128"/>
                        <wps:cNvSpPr/>
                        <wps:spPr>
                          <a:xfrm>
                            <a:off x="1293875" y="3047"/>
                            <a:ext cx="4523740" cy="1270"/>
                          </a:xfrm>
                          <a:custGeom>
                            <a:avLst/>
                            <a:gdLst/>
                            <a:ahLst/>
                            <a:cxnLst/>
                            <a:rect l="l" t="t" r="r" b="b"/>
                            <a:pathLst>
                              <a:path w="4523740" h="0">
                                <a:moveTo>
                                  <a:pt x="0" y="0"/>
                                </a:moveTo>
                                <a:lnTo>
                                  <a:pt x="4523232" y="0"/>
                                </a:lnTo>
                              </a:path>
                            </a:pathLst>
                          </a:custGeom>
                          <a:ln w="6096">
                            <a:solidFill>
                              <a:srgbClr val="000000"/>
                            </a:solidFill>
                            <a:prstDash val="sysDash"/>
                          </a:ln>
                        </wps:spPr>
                        <wps:bodyPr wrap="square" lIns="0" tIns="0" rIns="0" bIns="0" rtlCol="0">
                          <a:prstTxWarp prst="textNoShape">
                            <a:avLst/>
                          </a:prstTxWarp>
                          <a:noAutofit/>
                        </wps:bodyPr>
                      </wps:wsp>
                      <wps:wsp>
                        <wps:cNvPr id="129" name="Graphic 129"/>
                        <wps:cNvSpPr/>
                        <wps:spPr>
                          <a:xfrm>
                            <a:off x="0" y="702563"/>
                            <a:ext cx="1287780" cy="1270"/>
                          </a:xfrm>
                          <a:custGeom>
                            <a:avLst/>
                            <a:gdLst/>
                            <a:ahLst/>
                            <a:cxnLst/>
                            <a:rect l="l" t="t" r="r" b="b"/>
                            <a:pathLst>
                              <a:path w="1287780" h="0">
                                <a:moveTo>
                                  <a:pt x="0" y="0"/>
                                </a:moveTo>
                                <a:lnTo>
                                  <a:pt x="1287780" y="0"/>
                                </a:lnTo>
                              </a:path>
                            </a:pathLst>
                          </a:custGeom>
                          <a:ln w="6096">
                            <a:solidFill>
                              <a:srgbClr val="000000"/>
                            </a:solidFill>
                            <a:prstDash val="sysDash"/>
                          </a:ln>
                        </wps:spPr>
                        <wps:bodyPr wrap="square" lIns="0" tIns="0" rIns="0" bIns="0" rtlCol="0">
                          <a:prstTxWarp prst="textNoShape">
                            <a:avLst/>
                          </a:prstTxWarp>
                          <a:noAutofit/>
                        </wps:bodyPr>
                      </wps:wsp>
                      <wps:wsp>
                        <wps:cNvPr id="130" name="Graphic 130"/>
                        <wps:cNvSpPr/>
                        <wps:spPr>
                          <a:xfrm>
                            <a:off x="1290827" y="6095"/>
                            <a:ext cx="1270" cy="693420"/>
                          </a:xfrm>
                          <a:custGeom>
                            <a:avLst/>
                            <a:gdLst/>
                            <a:ahLst/>
                            <a:cxnLst/>
                            <a:rect l="l" t="t" r="r" b="b"/>
                            <a:pathLst>
                              <a:path w="0" h="693420">
                                <a:moveTo>
                                  <a:pt x="0" y="0"/>
                                </a:moveTo>
                                <a:lnTo>
                                  <a:pt x="0" y="693420"/>
                                </a:lnTo>
                              </a:path>
                            </a:pathLst>
                          </a:custGeom>
                          <a:ln w="6096">
                            <a:solidFill>
                              <a:srgbClr val="000000"/>
                            </a:solidFill>
                            <a:prstDash val="sysDash"/>
                          </a:ln>
                        </wps:spPr>
                        <wps:bodyPr wrap="square" lIns="0" tIns="0" rIns="0" bIns="0" rtlCol="0">
                          <a:prstTxWarp prst="textNoShape">
                            <a:avLst/>
                          </a:prstTxWarp>
                          <a:noAutofit/>
                        </wps:bodyPr>
                      </wps:wsp>
                      <wps:wsp>
                        <wps:cNvPr id="131" name="Graphic 131"/>
                        <wps:cNvSpPr/>
                        <wps:spPr>
                          <a:xfrm>
                            <a:off x="1287780" y="702563"/>
                            <a:ext cx="6350" cy="1270"/>
                          </a:xfrm>
                          <a:custGeom>
                            <a:avLst/>
                            <a:gdLst/>
                            <a:ahLst/>
                            <a:cxnLst/>
                            <a:rect l="l" t="t" r="r" b="b"/>
                            <a:pathLst>
                              <a:path w="6350" h="0">
                                <a:moveTo>
                                  <a:pt x="0" y="0"/>
                                </a:moveTo>
                                <a:lnTo>
                                  <a:pt x="6096" y="0"/>
                                </a:lnTo>
                              </a:path>
                            </a:pathLst>
                          </a:custGeom>
                          <a:ln w="6096">
                            <a:solidFill>
                              <a:srgbClr val="000000"/>
                            </a:solidFill>
                            <a:prstDash val="sysDash"/>
                          </a:ln>
                        </wps:spPr>
                        <wps:bodyPr wrap="square" lIns="0" tIns="0" rIns="0" bIns="0" rtlCol="0">
                          <a:prstTxWarp prst="textNoShape">
                            <a:avLst/>
                          </a:prstTxWarp>
                          <a:noAutofit/>
                        </wps:bodyPr>
                      </wps:wsp>
                      <wps:wsp>
                        <wps:cNvPr id="132" name="Graphic 132"/>
                        <wps:cNvSpPr/>
                        <wps:spPr>
                          <a:xfrm>
                            <a:off x="1293875" y="702563"/>
                            <a:ext cx="4523740" cy="1270"/>
                          </a:xfrm>
                          <a:custGeom>
                            <a:avLst/>
                            <a:gdLst/>
                            <a:ahLst/>
                            <a:cxnLst/>
                            <a:rect l="l" t="t" r="r" b="b"/>
                            <a:pathLst>
                              <a:path w="4523740" h="0">
                                <a:moveTo>
                                  <a:pt x="0" y="0"/>
                                </a:moveTo>
                                <a:lnTo>
                                  <a:pt x="4523232" y="0"/>
                                </a:lnTo>
                              </a:path>
                            </a:pathLst>
                          </a:custGeom>
                          <a:ln w="6096">
                            <a:solidFill>
                              <a:srgbClr val="000000"/>
                            </a:solidFill>
                            <a:prstDash val="sysDash"/>
                          </a:ln>
                        </wps:spPr>
                        <wps:bodyPr wrap="square" lIns="0" tIns="0" rIns="0" bIns="0" rtlCol="0">
                          <a:prstTxWarp prst="textNoShape">
                            <a:avLst/>
                          </a:prstTxWarp>
                          <a:noAutofit/>
                        </wps:bodyPr>
                      </wps:wsp>
                      <pic:pic>
                        <pic:nvPicPr>
                          <pic:cNvPr id="133" name="Image 133" descr="C:\Users\ADMINI~1\AppData\Local\Temp\ksohtml\wps10D4.tmp.png"/>
                          <pic:cNvPicPr/>
                        </pic:nvPicPr>
                        <pic:blipFill>
                          <a:blip r:embed="rId50" cstate="print"/>
                          <a:stretch>
                            <a:fillRect/>
                          </a:stretch>
                        </pic:blipFill>
                        <pic:spPr>
                          <a:xfrm>
                            <a:off x="113537" y="284433"/>
                            <a:ext cx="1028700" cy="219075"/>
                          </a:xfrm>
                          <a:prstGeom prst="rect">
                            <a:avLst/>
                          </a:prstGeom>
                        </pic:spPr>
                      </pic:pic>
                      <wps:wsp>
                        <wps:cNvPr id="134" name="Textbox 134"/>
                        <wps:cNvSpPr txBox="1"/>
                        <wps:spPr>
                          <a:xfrm>
                            <a:off x="0" y="0"/>
                            <a:ext cx="5817235" cy="706120"/>
                          </a:xfrm>
                          <a:prstGeom prst="rect">
                            <a:avLst/>
                          </a:prstGeom>
                        </wps:spPr>
                        <wps:txbx>
                          <w:txbxContent>
                            <w:p>
                              <w:pPr>
                                <w:spacing w:line="292" w:lineRule="auto" w:before="37"/>
                                <w:ind w:left="2140" w:right="101" w:firstLine="0"/>
                                <w:jc w:val="both"/>
                                <w:rPr>
                                  <w:sz w:val="21"/>
                                </w:rPr>
                              </w:pPr>
                              <w:r>
                                <w:rPr>
                                  <w:spacing w:val="-2"/>
                                  <w:sz w:val="21"/>
                                </w:rPr>
                                <w:t>(i)</w:t>
                              </w:r>
                              <w:r>
                                <w:rPr>
                                  <w:spacing w:val="-6"/>
                                  <w:sz w:val="21"/>
                                </w:rPr>
                                <w:t> </w:t>
                              </w:r>
                              <w:r>
                                <w:rPr>
                                  <w:spacing w:val="-2"/>
                                  <w:sz w:val="21"/>
                                </w:rPr>
                                <w:t>Keys</w:t>
                              </w:r>
                              <w:r>
                                <w:rPr>
                                  <w:spacing w:val="-4"/>
                                  <w:sz w:val="21"/>
                                </w:rPr>
                                <w:t> </w:t>
                              </w:r>
                              <w:r>
                                <w:rPr>
                                  <w:spacing w:val="-2"/>
                                  <w:sz w:val="21"/>
                                </w:rPr>
                                <w:t>to</w:t>
                              </w:r>
                              <w:r>
                                <w:rPr>
                                  <w:spacing w:val="-4"/>
                                  <w:sz w:val="21"/>
                                </w:rPr>
                                <w:t> </w:t>
                              </w:r>
                              <w:r>
                                <w:rPr>
                                  <w:spacing w:val="-2"/>
                                  <w:sz w:val="21"/>
                                </w:rPr>
                                <w:t>control</w:t>
                              </w:r>
                              <w:r>
                                <w:rPr>
                                  <w:spacing w:val="-4"/>
                                  <w:sz w:val="21"/>
                                </w:rPr>
                                <w:t> </w:t>
                              </w:r>
                              <w:r>
                                <w:rPr>
                                  <w:spacing w:val="-2"/>
                                  <w:sz w:val="21"/>
                                </w:rPr>
                                <w:t>conveyor:</w:t>
                              </w:r>
                              <w:r>
                                <w:rPr>
                                  <w:spacing w:val="-7"/>
                                  <w:sz w:val="21"/>
                                </w:rPr>
                                <w:t> </w:t>
                              </w:r>
                              <w:r>
                                <w:rPr>
                                  <w:spacing w:val="-2"/>
                                  <w:sz w:val="21"/>
                                </w:rPr>
                                <w:t>Click</w:t>
                              </w:r>
                              <w:r>
                                <w:rPr>
                                  <w:spacing w:val="-5"/>
                                  <w:sz w:val="21"/>
                                </w:rPr>
                                <w:t> </w:t>
                              </w:r>
                              <w:r>
                                <w:rPr>
                                  <w:spacing w:val="-2"/>
                                  <w:sz w:val="21"/>
                                </w:rPr>
                                <w:t>"Forward"</w:t>
                              </w:r>
                              <w:r>
                                <w:rPr>
                                  <w:spacing w:val="-6"/>
                                  <w:sz w:val="21"/>
                                </w:rPr>
                                <w:t> </w:t>
                              </w:r>
                              <w:r>
                                <w:rPr>
                                  <w:spacing w:val="-2"/>
                                  <w:sz w:val="21"/>
                                </w:rPr>
                                <w:t>or</w:t>
                              </w:r>
                              <w:r>
                                <w:rPr>
                                  <w:spacing w:val="-5"/>
                                  <w:sz w:val="21"/>
                                </w:rPr>
                                <w:t> </w:t>
                              </w:r>
                              <w:r>
                                <w:rPr>
                                  <w:spacing w:val="-2"/>
                                  <w:sz w:val="21"/>
                                </w:rPr>
                                <w:t>"Backward"</w:t>
                              </w:r>
                              <w:r>
                                <w:rPr>
                                  <w:spacing w:val="-6"/>
                                  <w:sz w:val="21"/>
                                </w:rPr>
                                <w:t> </w:t>
                              </w:r>
                              <w:r>
                                <w:rPr>
                                  <w:spacing w:val="-2"/>
                                  <w:sz w:val="21"/>
                                </w:rPr>
                                <w:t>will</w:t>
                              </w:r>
                              <w:r>
                                <w:rPr>
                                  <w:spacing w:val="-4"/>
                                  <w:sz w:val="21"/>
                                </w:rPr>
                                <w:t> </w:t>
                              </w:r>
                              <w:r>
                                <w:rPr>
                                  <w:spacing w:val="-2"/>
                                  <w:sz w:val="21"/>
                                </w:rPr>
                                <w:t>make</w:t>
                              </w:r>
                              <w:r>
                                <w:rPr>
                                  <w:spacing w:val="-4"/>
                                  <w:sz w:val="21"/>
                                </w:rPr>
                                <w:t> </w:t>
                              </w:r>
                              <w:r>
                                <w:rPr>
                                  <w:spacing w:val="-2"/>
                                  <w:sz w:val="21"/>
                                </w:rPr>
                                <w:t>the</w:t>
                              </w:r>
                              <w:r>
                                <w:rPr>
                                  <w:spacing w:val="-4"/>
                                  <w:sz w:val="21"/>
                                </w:rPr>
                                <w:t> </w:t>
                              </w:r>
                              <w:r>
                                <w:rPr>
                                  <w:spacing w:val="-2"/>
                                  <w:sz w:val="21"/>
                                </w:rPr>
                                <w:t>conveyor </w:t>
                              </w:r>
                              <w:r>
                                <w:rPr>
                                  <w:sz w:val="21"/>
                                </w:rPr>
                                <w:t>to</w:t>
                              </w:r>
                              <w:r>
                                <w:rPr>
                                  <w:spacing w:val="-3"/>
                                  <w:sz w:val="21"/>
                                </w:rPr>
                                <w:t> </w:t>
                              </w:r>
                              <w:r>
                                <w:rPr>
                                  <w:sz w:val="21"/>
                                </w:rPr>
                                <w:t>operate</w:t>
                              </w:r>
                              <w:r>
                                <w:rPr>
                                  <w:spacing w:val="-3"/>
                                  <w:sz w:val="21"/>
                                </w:rPr>
                                <w:t> </w:t>
                              </w:r>
                              <w:r>
                                <w:rPr>
                                  <w:sz w:val="21"/>
                                </w:rPr>
                                <w:t>in</w:t>
                              </w:r>
                              <w:r>
                                <w:rPr>
                                  <w:spacing w:val="-4"/>
                                  <w:sz w:val="21"/>
                                </w:rPr>
                                <w:t> </w:t>
                              </w:r>
                              <w:r>
                                <w:rPr>
                                  <w:sz w:val="21"/>
                                </w:rPr>
                                <w:t>the</w:t>
                              </w:r>
                              <w:r>
                                <w:rPr>
                                  <w:spacing w:val="-3"/>
                                  <w:sz w:val="21"/>
                                </w:rPr>
                                <w:t> </w:t>
                              </w:r>
                              <w:r>
                                <w:rPr>
                                  <w:sz w:val="21"/>
                                </w:rPr>
                                <w:t>direction</w:t>
                              </w:r>
                              <w:r>
                                <w:rPr>
                                  <w:spacing w:val="-4"/>
                                  <w:sz w:val="21"/>
                                </w:rPr>
                                <w:t> </w:t>
                              </w:r>
                              <w:r>
                                <w:rPr>
                                  <w:sz w:val="21"/>
                                </w:rPr>
                                <w:t>set</w:t>
                              </w:r>
                              <w:r>
                                <w:rPr>
                                  <w:spacing w:val="-4"/>
                                  <w:sz w:val="21"/>
                                </w:rPr>
                                <w:t> </w:t>
                              </w:r>
                              <w:r>
                                <w:rPr>
                                  <w:sz w:val="21"/>
                                </w:rPr>
                                <w:t>by</w:t>
                              </w:r>
                              <w:r>
                                <w:rPr>
                                  <w:spacing w:val="-3"/>
                                  <w:sz w:val="21"/>
                                </w:rPr>
                                <w:t> </w:t>
                              </w:r>
                              <w:r>
                                <w:rPr>
                                  <w:sz w:val="21"/>
                                </w:rPr>
                                <w:t>the</w:t>
                              </w:r>
                              <w:r>
                                <w:rPr>
                                  <w:spacing w:val="-3"/>
                                  <w:sz w:val="21"/>
                                </w:rPr>
                                <w:t> </w:t>
                              </w:r>
                              <w:r>
                                <w:rPr>
                                  <w:sz w:val="21"/>
                                </w:rPr>
                                <w:t>system</w:t>
                              </w:r>
                              <w:r>
                                <w:rPr>
                                  <w:spacing w:val="-3"/>
                                  <w:sz w:val="21"/>
                                </w:rPr>
                                <w:t> </w:t>
                              </w:r>
                              <w:r>
                                <w:rPr>
                                  <w:sz w:val="21"/>
                                </w:rPr>
                                <w:t>.</w:t>
                              </w:r>
                              <w:r>
                                <w:rPr>
                                  <w:spacing w:val="-4"/>
                                  <w:sz w:val="21"/>
                                </w:rPr>
                                <w:t> </w:t>
                              </w:r>
                              <w:r>
                                <w:rPr>
                                  <w:sz w:val="21"/>
                                </w:rPr>
                                <w:t>Click</w:t>
                              </w:r>
                              <w:r>
                                <w:rPr>
                                  <w:spacing w:val="-4"/>
                                  <w:sz w:val="21"/>
                                </w:rPr>
                                <w:t> </w:t>
                              </w:r>
                              <w:r>
                                <w:rPr>
                                  <w:sz w:val="21"/>
                                </w:rPr>
                                <w:t>"Stop",</w:t>
                              </w:r>
                              <w:r>
                                <w:rPr>
                                  <w:spacing w:val="-4"/>
                                  <w:sz w:val="21"/>
                                </w:rPr>
                                <w:t> </w:t>
                              </w:r>
                              <w:r>
                                <w:rPr>
                                  <w:sz w:val="21"/>
                                </w:rPr>
                                <w:t>the</w:t>
                              </w:r>
                              <w:r>
                                <w:rPr>
                                  <w:spacing w:val="-3"/>
                                  <w:sz w:val="21"/>
                                </w:rPr>
                                <w:t> </w:t>
                              </w:r>
                              <w:r>
                                <w:rPr>
                                  <w:sz w:val="21"/>
                                </w:rPr>
                                <w:t>conveyor</w:t>
                              </w:r>
                              <w:r>
                                <w:rPr>
                                  <w:spacing w:val="-5"/>
                                  <w:sz w:val="21"/>
                                </w:rPr>
                                <w:t> </w:t>
                              </w:r>
                              <w:r>
                                <w:rPr>
                                  <w:sz w:val="21"/>
                                </w:rPr>
                                <w:t>will</w:t>
                              </w:r>
                              <w:r>
                                <w:rPr>
                                  <w:spacing w:val="-2"/>
                                  <w:sz w:val="21"/>
                                </w:rPr>
                                <w:t> </w:t>
                              </w:r>
                              <w:r>
                                <w:rPr>
                                  <w:sz w:val="21"/>
                                </w:rPr>
                                <w:t>stop </w:t>
                              </w:r>
                              <w:r>
                                <w:rPr>
                                  <w:spacing w:val="-2"/>
                                  <w:sz w:val="21"/>
                                </w:rPr>
                                <w:t>running.</w:t>
                              </w:r>
                            </w:p>
                          </w:txbxContent>
                        </wps:txbx>
                        <wps:bodyPr wrap="square" lIns="0" tIns="0" rIns="0" bIns="0" rtlCol="0">
                          <a:noAutofit/>
                        </wps:bodyPr>
                      </wps:wsp>
                    </wpg:wgp>
                  </a:graphicData>
                </a:graphic>
              </wp:anchor>
            </w:drawing>
          </mc:Choice>
          <mc:Fallback>
            <w:pict>
              <v:group style="position:absolute;margin-left:28.559999pt;margin-top:8.884219pt;width:458.05pt;height:55.6pt;mso-position-horizontal-relative:page;mso-position-vertical-relative:paragraph;z-index:-15717376;mso-wrap-distance-left:0;mso-wrap-distance-right:0" id="docshapegroup97" coordorigin="571,178" coordsize="9161,1112">
                <v:line style="position:absolute" from="586,182" to="2599,182" stroked="true" strokeweight=".48pt" strokecolor="#000000">
                  <v:stroke dashstyle="shortdash"/>
                </v:line>
                <v:line style="position:absolute" from="2599,182" to="2609,182" stroked="true" strokeweight=".48pt" strokecolor="#000000">
                  <v:stroke dashstyle="shortdash"/>
                </v:line>
                <v:line style="position:absolute" from="2609,182" to="9732,182" stroked="true" strokeweight=".48pt" strokecolor="#000000">
                  <v:stroke dashstyle="shortdash"/>
                </v:line>
                <v:line style="position:absolute" from="571,1284" to="2599,1284" stroked="true" strokeweight=".48pt" strokecolor="#000000">
                  <v:stroke dashstyle="shortdash"/>
                </v:line>
                <v:line style="position:absolute" from="2604,187" to="2604,1279" stroked="true" strokeweight=".48pt" strokecolor="#000000">
                  <v:stroke dashstyle="shortdash"/>
                </v:line>
                <v:line style="position:absolute" from="2599,1284" to="2609,1284" stroked="true" strokeweight=".48pt" strokecolor="#000000">
                  <v:stroke dashstyle="shortdash"/>
                </v:line>
                <v:line style="position:absolute" from="2609,1284" to="9732,1284" stroked="true" strokeweight=".48pt" strokecolor="#000000">
                  <v:stroke dashstyle="shortdash"/>
                </v:line>
                <v:shape style="position:absolute;left:750;top:625;width:1620;height:345" type="#_x0000_t75" id="docshape98" alt="C:\Users\ADMINI~1\AppData\Local\Temp\ksohtml\wps10D4.tmp.png" stroked="false">
                  <v:imagedata r:id="rId50" o:title=""/>
                </v:shape>
                <v:shape style="position:absolute;left:571;top:177;width:9161;height:1112" type="#_x0000_t202" id="docshape99" filled="false" stroked="false">
                  <v:textbox inset="0,0,0,0">
                    <w:txbxContent>
                      <w:p>
                        <w:pPr>
                          <w:spacing w:line="292" w:lineRule="auto" w:before="37"/>
                          <w:ind w:left="2140" w:right="101" w:firstLine="0"/>
                          <w:jc w:val="both"/>
                          <w:rPr>
                            <w:sz w:val="21"/>
                          </w:rPr>
                        </w:pPr>
                        <w:r>
                          <w:rPr>
                            <w:spacing w:val="-2"/>
                            <w:sz w:val="21"/>
                          </w:rPr>
                          <w:t>(i)</w:t>
                        </w:r>
                        <w:r>
                          <w:rPr>
                            <w:spacing w:val="-6"/>
                            <w:sz w:val="21"/>
                          </w:rPr>
                          <w:t> </w:t>
                        </w:r>
                        <w:r>
                          <w:rPr>
                            <w:spacing w:val="-2"/>
                            <w:sz w:val="21"/>
                          </w:rPr>
                          <w:t>Keys</w:t>
                        </w:r>
                        <w:r>
                          <w:rPr>
                            <w:spacing w:val="-4"/>
                            <w:sz w:val="21"/>
                          </w:rPr>
                          <w:t> </w:t>
                        </w:r>
                        <w:r>
                          <w:rPr>
                            <w:spacing w:val="-2"/>
                            <w:sz w:val="21"/>
                          </w:rPr>
                          <w:t>to</w:t>
                        </w:r>
                        <w:r>
                          <w:rPr>
                            <w:spacing w:val="-4"/>
                            <w:sz w:val="21"/>
                          </w:rPr>
                          <w:t> </w:t>
                        </w:r>
                        <w:r>
                          <w:rPr>
                            <w:spacing w:val="-2"/>
                            <w:sz w:val="21"/>
                          </w:rPr>
                          <w:t>control</w:t>
                        </w:r>
                        <w:r>
                          <w:rPr>
                            <w:spacing w:val="-4"/>
                            <w:sz w:val="21"/>
                          </w:rPr>
                          <w:t> </w:t>
                        </w:r>
                        <w:r>
                          <w:rPr>
                            <w:spacing w:val="-2"/>
                            <w:sz w:val="21"/>
                          </w:rPr>
                          <w:t>conveyor:</w:t>
                        </w:r>
                        <w:r>
                          <w:rPr>
                            <w:spacing w:val="-7"/>
                            <w:sz w:val="21"/>
                          </w:rPr>
                          <w:t> </w:t>
                        </w:r>
                        <w:r>
                          <w:rPr>
                            <w:spacing w:val="-2"/>
                            <w:sz w:val="21"/>
                          </w:rPr>
                          <w:t>Click</w:t>
                        </w:r>
                        <w:r>
                          <w:rPr>
                            <w:spacing w:val="-5"/>
                            <w:sz w:val="21"/>
                          </w:rPr>
                          <w:t> </w:t>
                        </w:r>
                        <w:r>
                          <w:rPr>
                            <w:spacing w:val="-2"/>
                            <w:sz w:val="21"/>
                          </w:rPr>
                          <w:t>"Forward"</w:t>
                        </w:r>
                        <w:r>
                          <w:rPr>
                            <w:spacing w:val="-6"/>
                            <w:sz w:val="21"/>
                          </w:rPr>
                          <w:t> </w:t>
                        </w:r>
                        <w:r>
                          <w:rPr>
                            <w:spacing w:val="-2"/>
                            <w:sz w:val="21"/>
                          </w:rPr>
                          <w:t>or</w:t>
                        </w:r>
                        <w:r>
                          <w:rPr>
                            <w:spacing w:val="-5"/>
                            <w:sz w:val="21"/>
                          </w:rPr>
                          <w:t> </w:t>
                        </w:r>
                        <w:r>
                          <w:rPr>
                            <w:spacing w:val="-2"/>
                            <w:sz w:val="21"/>
                          </w:rPr>
                          <w:t>"Backward"</w:t>
                        </w:r>
                        <w:r>
                          <w:rPr>
                            <w:spacing w:val="-6"/>
                            <w:sz w:val="21"/>
                          </w:rPr>
                          <w:t> </w:t>
                        </w:r>
                        <w:r>
                          <w:rPr>
                            <w:spacing w:val="-2"/>
                            <w:sz w:val="21"/>
                          </w:rPr>
                          <w:t>will</w:t>
                        </w:r>
                        <w:r>
                          <w:rPr>
                            <w:spacing w:val="-4"/>
                            <w:sz w:val="21"/>
                          </w:rPr>
                          <w:t> </w:t>
                        </w:r>
                        <w:r>
                          <w:rPr>
                            <w:spacing w:val="-2"/>
                            <w:sz w:val="21"/>
                          </w:rPr>
                          <w:t>make</w:t>
                        </w:r>
                        <w:r>
                          <w:rPr>
                            <w:spacing w:val="-4"/>
                            <w:sz w:val="21"/>
                          </w:rPr>
                          <w:t> </w:t>
                        </w:r>
                        <w:r>
                          <w:rPr>
                            <w:spacing w:val="-2"/>
                            <w:sz w:val="21"/>
                          </w:rPr>
                          <w:t>the</w:t>
                        </w:r>
                        <w:r>
                          <w:rPr>
                            <w:spacing w:val="-4"/>
                            <w:sz w:val="21"/>
                          </w:rPr>
                          <w:t> </w:t>
                        </w:r>
                        <w:r>
                          <w:rPr>
                            <w:spacing w:val="-2"/>
                            <w:sz w:val="21"/>
                          </w:rPr>
                          <w:t>conveyor </w:t>
                        </w:r>
                        <w:r>
                          <w:rPr>
                            <w:sz w:val="21"/>
                          </w:rPr>
                          <w:t>to</w:t>
                        </w:r>
                        <w:r>
                          <w:rPr>
                            <w:spacing w:val="-3"/>
                            <w:sz w:val="21"/>
                          </w:rPr>
                          <w:t> </w:t>
                        </w:r>
                        <w:r>
                          <w:rPr>
                            <w:sz w:val="21"/>
                          </w:rPr>
                          <w:t>operate</w:t>
                        </w:r>
                        <w:r>
                          <w:rPr>
                            <w:spacing w:val="-3"/>
                            <w:sz w:val="21"/>
                          </w:rPr>
                          <w:t> </w:t>
                        </w:r>
                        <w:r>
                          <w:rPr>
                            <w:sz w:val="21"/>
                          </w:rPr>
                          <w:t>in</w:t>
                        </w:r>
                        <w:r>
                          <w:rPr>
                            <w:spacing w:val="-4"/>
                            <w:sz w:val="21"/>
                          </w:rPr>
                          <w:t> </w:t>
                        </w:r>
                        <w:r>
                          <w:rPr>
                            <w:sz w:val="21"/>
                          </w:rPr>
                          <w:t>the</w:t>
                        </w:r>
                        <w:r>
                          <w:rPr>
                            <w:spacing w:val="-3"/>
                            <w:sz w:val="21"/>
                          </w:rPr>
                          <w:t> </w:t>
                        </w:r>
                        <w:r>
                          <w:rPr>
                            <w:sz w:val="21"/>
                          </w:rPr>
                          <w:t>direction</w:t>
                        </w:r>
                        <w:r>
                          <w:rPr>
                            <w:spacing w:val="-4"/>
                            <w:sz w:val="21"/>
                          </w:rPr>
                          <w:t> </w:t>
                        </w:r>
                        <w:r>
                          <w:rPr>
                            <w:sz w:val="21"/>
                          </w:rPr>
                          <w:t>set</w:t>
                        </w:r>
                        <w:r>
                          <w:rPr>
                            <w:spacing w:val="-4"/>
                            <w:sz w:val="21"/>
                          </w:rPr>
                          <w:t> </w:t>
                        </w:r>
                        <w:r>
                          <w:rPr>
                            <w:sz w:val="21"/>
                          </w:rPr>
                          <w:t>by</w:t>
                        </w:r>
                        <w:r>
                          <w:rPr>
                            <w:spacing w:val="-3"/>
                            <w:sz w:val="21"/>
                          </w:rPr>
                          <w:t> </w:t>
                        </w:r>
                        <w:r>
                          <w:rPr>
                            <w:sz w:val="21"/>
                          </w:rPr>
                          <w:t>the</w:t>
                        </w:r>
                        <w:r>
                          <w:rPr>
                            <w:spacing w:val="-3"/>
                            <w:sz w:val="21"/>
                          </w:rPr>
                          <w:t> </w:t>
                        </w:r>
                        <w:r>
                          <w:rPr>
                            <w:sz w:val="21"/>
                          </w:rPr>
                          <w:t>system</w:t>
                        </w:r>
                        <w:r>
                          <w:rPr>
                            <w:spacing w:val="-3"/>
                            <w:sz w:val="21"/>
                          </w:rPr>
                          <w:t> </w:t>
                        </w:r>
                        <w:r>
                          <w:rPr>
                            <w:sz w:val="21"/>
                          </w:rPr>
                          <w:t>.</w:t>
                        </w:r>
                        <w:r>
                          <w:rPr>
                            <w:spacing w:val="-4"/>
                            <w:sz w:val="21"/>
                          </w:rPr>
                          <w:t> </w:t>
                        </w:r>
                        <w:r>
                          <w:rPr>
                            <w:sz w:val="21"/>
                          </w:rPr>
                          <w:t>Click</w:t>
                        </w:r>
                        <w:r>
                          <w:rPr>
                            <w:spacing w:val="-4"/>
                            <w:sz w:val="21"/>
                          </w:rPr>
                          <w:t> </w:t>
                        </w:r>
                        <w:r>
                          <w:rPr>
                            <w:sz w:val="21"/>
                          </w:rPr>
                          <w:t>"Stop",</w:t>
                        </w:r>
                        <w:r>
                          <w:rPr>
                            <w:spacing w:val="-4"/>
                            <w:sz w:val="21"/>
                          </w:rPr>
                          <w:t> </w:t>
                        </w:r>
                        <w:r>
                          <w:rPr>
                            <w:sz w:val="21"/>
                          </w:rPr>
                          <w:t>the</w:t>
                        </w:r>
                        <w:r>
                          <w:rPr>
                            <w:spacing w:val="-3"/>
                            <w:sz w:val="21"/>
                          </w:rPr>
                          <w:t> </w:t>
                        </w:r>
                        <w:r>
                          <w:rPr>
                            <w:sz w:val="21"/>
                          </w:rPr>
                          <w:t>conveyor</w:t>
                        </w:r>
                        <w:r>
                          <w:rPr>
                            <w:spacing w:val="-5"/>
                            <w:sz w:val="21"/>
                          </w:rPr>
                          <w:t> </w:t>
                        </w:r>
                        <w:r>
                          <w:rPr>
                            <w:sz w:val="21"/>
                          </w:rPr>
                          <w:t>will</w:t>
                        </w:r>
                        <w:r>
                          <w:rPr>
                            <w:spacing w:val="-2"/>
                            <w:sz w:val="21"/>
                          </w:rPr>
                          <w:t> </w:t>
                        </w:r>
                        <w:r>
                          <w:rPr>
                            <w:sz w:val="21"/>
                          </w:rPr>
                          <w:t>stop </w:t>
                        </w:r>
                        <w:r>
                          <w:rPr>
                            <w:spacing w:val="-2"/>
                            <w:sz w:val="21"/>
                          </w:rPr>
                          <w:t>running.</w:t>
                        </w:r>
                      </w:p>
                    </w:txbxContent>
                  </v:textbox>
                  <w10:wrap type="none"/>
                </v:shape>
                <w10:wrap type="topAndBottom"/>
              </v:group>
            </w:pict>
          </mc:Fallback>
        </mc:AlternateContent>
      </w:r>
    </w:p>
    <w:p>
      <w:pPr>
        <w:spacing w:after="0"/>
        <w:rPr>
          <w:sz w:val="12"/>
        </w:rPr>
        <w:sectPr>
          <w:pgSz w:w="10320" w:h="14580"/>
          <w:pgMar w:header="0" w:footer="857" w:top="1380" w:bottom="1120" w:left="0" w:right="0"/>
        </w:sectPr>
      </w:pPr>
    </w:p>
    <w:p>
      <w:pPr>
        <w:pStyle w:val="BodyText"/>
        <w:spacing w:before="5"/>
        <w:rPr>
          <w:b/>
          <w:sz w:val="2"/>
        </w:rPr>
      </w:pPr>
    </w:p>
    <w:tbl>
      <w:tblPr>
        <w:tblW w:w="0" w:type="auto"/>
        <w:jc w:val="left"/>
        <w:tblInd w:w="578"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top w:w="0" w:type="dxa"/>
          <w:left w:w="0" w:type="dxa"/>
          <w:bottom w:w="0" w:type="dxa"/>
          <w:right w:w="0" w:type="dxa"/>
        </w:tblCellMar>
        <w:tblLook w:val="01E0"/>
      </w:tblPr>
      <w:tblGrid>
        <w:gridCol w:w="2033"/>
        <w:gridCol w:w="7128"/>
      </w:tblGrid>
      <w:tr>
        <w:trPr>
          <w:trHeight w:val="1403" w:hRule="atLeast"/>
        </w:trPr>
        <w:tc>
          <w:tcPr>
            <w:tcW w:w="2033" w:type="dxa"/>
            <w:tcBorders>
              <w:left w:val="nil"/>
            </w:tcBorders>
          </w:tcPr>
          <w:p>
            <w:pPr>
              <w:pStyle w:val="TableParagraph"/>
              <w:rPr>
                <w:b/>
                <w:sz w:val="20"/>
              </w:rPr>
            </w:pPr>
          </w:p>
          <w:p>
            <w:pPr>
              <w:pStyle w:val="TableParagraph"/>
              <w:spacing w:before="7"/>
              <w:rPr>
                <w:b/>
                <w:sz w:val="16"/>
              </w:rPr>
            </w:pPr>
          </w:p>
          <w:p>
            <w:pPr>
              <w:pStyle w:val="TableParagraph"/>
              <w:ind w:left="313"/>
              <w:rPr>
                <w:sz w:val="20"/>
              </w:rPr>
            </w:pPr>
            <w:r>
              <w:rPr>
                <w:sz w:val="20"/>
              </w:rPr>
              <w:drawing>
                <wp:inline distT="0" distB="0" distL="0" distR="0">
                  <wp:extent cx="832511" cy="572071"/>
                  <wp:effectExtent l="0" t="0" r="0" b="0"/>
                  <wp:docPr id="135" name="Image 135" descr="C:\Users\ADMINI~1\AppData\Local\Temp\ksohtml\wps6940.tmp.png"/>
                  <wp:cNvGraphicFramePr>
                    <a:graphicFrameLocks/>
                  </wp:cNvGraphicFramePr>
                  <a:graphic>
                    <a:graphicData uri="http://schemas.openxmlformats.org/drawingml/2006/picture">
                      <pic:pic>
                        <pic:nvPicPr>
                          <pic:cNvPr id="135" name="Image 135" descr="C:\Users\ADMINI~1\AppData\Local\Temp\ksohtml\wps6940.tmp.png"/>
                          <pic:cNvPicPr/>
                        </pic:nvPicPr>
                        <pic:blipFill>
                          <a:blip r:embed="rId51" cstate="print"/>
                          <a:stretch>
                            <a:fillRect/>
                          </a:stretch>
                        </pic:blipFill>
                        <pic:spPr>
                          <a:xfrm>
                            <a:off x="0" y="0"/>
                            <a:ext cx="832511" cy="572071"/>
                          </a:xfrm>
                          <a:prstGeom prst="rect">
                            <a:avLst/>
                          </a:prstGeom>
                        </pic:spPr>
                      </pic:pic>
                    </a:graphicData>
                  </a:graphic>
                </wp:inline>
              </w:drawing>
            </w:r>
            <w:r>
              <w:rPr>
                <w:sz w:val="20"/>
              </w:rPr>
            </w:r>
          </w:p>
        </w:tc>
        <w:tc>
          <w:tcPr>
            <w:tcW w:w="7128" w:type="dxa"/>
            <w:tcBorders>
              <w:right w:val="nil"/>
            </w:tcBorders>
          </w:tcPr>
          <w:p>
            <w:pPr>
              <w:pStyle w:val="TableParagraph"/>
              <w:spacing w:line="292" w:lineRule="auto" w:before="28"/>
              <w:ind w:left="102" w:right="101"/>
              <w:jc w:val="both"/>
              <w:rPr>
                <w:sz w:val="21"/>
              </w:rPr>
            </w:pPr>
            <w:r>
              <w:rPr>
                <w:sz w:val="21"/>
              </w:rPr>
              <w:t>(ii)</w:t>
            </w:r>
            <w:r>
              <w:rPr>
                <w:spacing w:val="-1"/>
                <w:sz w:val="21"/>
              </w:rPr>
              <w:t> </w:t>
            </w:r>
            <w:r>
              <w:rPr>
                <w:sz w:val="21"/>
              </w:rPr>
              <w:t>Window moving key / navigation</w:t>
            </w:r>
            <w:r>
              <w:rPr>
                <w:spacing w:val="-1"/>
                <w:sz w:val="21"/>
              </w:rPr>
              <w:t> </w:t>
            </w:r>
            <w:r>
              <w:rPr>
                <w:sz w:val="21"/>
              </w:rPr>
              <w:t>key:</w:t>
            </w:r>
            <w:r>
              <w:rPr>
                <w:spacing w:val="-1"/>
                <w:sz w:val="21"/>
              </w:rPr>
              <w:t> </w:t>
            </w:r>
            <w:r>
              <w:rPr>
                <w:sz w:val="21"/>
              </w:rPr>
              <w:t>When</w:t>
            </w:r>
            <w:r>
              <w:rPr>
                <w:spacing w:val="-1"/>
                <w:sz w:val="21"/>
              </w:rPr>
              <w:t> </w:t>
            </w:r>
            <w:r>
              <w:rPr>
                <w:sz w:val="21"/>
              </w:rPr>
              <w:t>the image in</w:t>
            </w:r>
            <w:r>
              <w:rPr>
                <w:spacing w:val="-1"/>
                <w:sz w:val="21"/>
              </w:rPr>
              <w:t> </w:t>
            </w:r>
            <w:r>
              <w:rPr>
                <w:sz w:val="21"/>
              </w:rPr>
              <w:t>the scanning</w:t>
            </w:r>
            <w:r>
              <w:rPr>
                <w:spacing w:val="-1"/>
                <w:sz w:val="21"/>
              </w:rPr>
              <w:t> </w:t>
            </w:r>
            <w:r>
              <w:rPr>
                <w:sz w:val="21"/>
              </w:rPr>
              <w:t>area is zoomed in or out, the bottom right corner will show a preview window automatically.</w:t>
            </w:r>
            <w:r>
              <w:rPr>
                <w:spacing w:val="-6"/>
                <w:sz w:val="21"/>
              </w:rPr>
              <w:t> </w:t>
            </w:r>
            <w:r>
              <w:rPr>
                <w:sz w:val="21"/>
              </w:rPr>
              <w:t>Click</w:t>
            </w:r>
            <w:r>
              <w:rPr>
                <w:spacing w:val="-6"/>
                <w:sz w:val="21"/>
              </w:rPr>
              <w:t> </w:t>
            </w:r>
            <w:r>
              <w:rPr>
                <w:sz w:val="21"/>
              </w:rPr>
              <w:t>any</w:t>
            </w:r>
            <w:r>
              <w:rPr>
                <w:spacing w:val="-5"/>
                <w:sz w:val="21"/>
              </w:rPr>
              <w:t> </w:t>
            </w:r>
            <w:r>
              <w:rPr>
                <w:sz w:val="21"/>
              </w:rPr>
              <w:t>direction</w:t>
            </w:r>
            <w:r>
              <w:rPr>
                <w:spacing w:val="-6"/>
                <w:sz w:val="21"/>
              </w:rPr>
              <w:t> </w:t>
            </w:r>
            <w:r>
              <w:rPr>
                <w:sz w:val="21"/>
              </w:rPr>
              <w:t>key</w:t>
            </w:r>
            <w:r>
              <w:rPr>
                <w:spacing w:val="-5"/>
                <w:sz w:val="21"/>
              </w:rPr>
              <w:t> </w:t>
            </w:r>
            <w:r>
              <w:rPr>
                <w:sz w:val="21"/>
              </w:rPr>
              <w:t>to</w:t>
            </w:r>
            <w:r>
              <w:rPr>
                <w:spacing w:val="-5"/>
                <w:sz w:val="21"/>
              </w:rPr>
              <w:t> </w:t>
            </w:r>
            <w:r>
              <w:rPr>
                <w:sz w:val="21"/>
              </w:rPr>
              <w:t>move</w:t>
            </w:r>
            <w:r>
              <w:rPr>
                <w:spacing w:val="-4"/>
                <w:sz w:val="21"/>
              </w:rPr>
              <w:t> </w:t>
            </w:r>
            <w:r>
              <w:rPr>
                <w:sz w:val="21"/>
              </w:rPr>
              <w:t>the</w:t>
            </w:r>
            <w:r>
              <w:rPr>
                <w:spacing w:val="-7"/>
                <w:sz w:val="21"/>
              </w:rPr>
              <w:t> </w:t>
            </w:r>
            <w:r>
              <w:rPr>
                <w:sz w:val="21"/>
              </w:rPr>
              <w:t>window.</w:t>
            </w:r>
            <w:r>
              <w:rPr>
                <w:spacing w:val="-6"/>
                <w:sz w:val="21"/>
              </w:rPr>
              <w:t> </w:t>
            </w:r>
            <w:r>
              <w:rPr>
                <w:sz w:val="21"/>
              </w:rPr>
              <w:t>They</w:t>
            </w:r>
            <w:r>
              <w:rPr>
                <w:spacing w:val="-4"/>
                <w:sz w:val="21"/>
              </w:rPr>
              <w:t> </w:t>
            </w:r>
            <w:r>
              <w:rPr>
                <w:sz w:val="21"/>
              </w:rPr>
              <w:t>can</w:t>
            </w:r>
            <w:r>
              <w:rPr>
                <w:spacing w:val="-6"/>
                <w:sz w:val="21"/>
              </w:rPr>
              <w:t> </w:t>
            </w:r>
            <w:r>
              <w:rPr>
                <w:sz w:val="21"/>
              </w:rPr>
              <w:t>also</w:t>
            </w:r>
            <w:r>
              <w:rPr>
                <w:spacing w:val="-5"/>
                <w:sz w:val="21"/>
              </w:rPr>
              <w:t> </w:t>
            </w:r>
            <w:r>
              <w:rPr>
                <w:sz w:val="21"/>
              </w:rPr>
              <w:t>be</w:t>
            </w:r>
            <w:r>
              <w:rPr>
                <w:spacing w:val="-4"/>
                <w:sz w:val="21"/>
              </w:rPr>
              <w:t> </w:t>
            </w:r>
            <w:r>
              <w:rPr>
                <w:sz w:val="21"/>
              </w:rPr>
              <w:t>used as</w:t>
            </w:r>
            <w:r>
              <w:rPr>
                <w:spacing w:val="-4"/>
                <w:sz w:val="21"/>
              </w:rPr>
              <w:t> </w:t>
            </w:r>
            <w:r>
              <w:rPr>
                <w:sz w:val="21"/>
              </w:rPr>
              <w:t>the</w:t>
            </w:r>
            <w:r>
              <w:rPr>
                <w:spacing w:val="-4"/>
                <w:sz w:val="21"/>
              </w:rPr>
              <w:t> </w:t>
            </w:r>
            <w:r>
              <w:rPr>
                <w:sz w:val="21"/>
              </w:rPr>
              <w:t>navigation</w:t>
            </w:r>
            <w:r>
              <w:rPr>
                <w:spacing w:val="-5"/>
                <w:sz w:val="21"/>
              </w:rPr>
              <w:t> </w:t>
            </w:r>
            <w:r>
              <w:rPr>
                <w:sz w:val="21"/>
              </w:rPr>
              <w:t>keys</w:t>
            </w:r>
            <w:r>
              <w:rPr>
                <w:spacing w:val="-4"/>
                <w:sz w:val="21"/>
              </w:rPr>
              <w:t> </w:t>
            </w:r>
            <w:r>
              <w:rPr>
                <w:sz w:val="21"/>
              </w:rPr>
              <w:t>"up,</w:t>
            </w:r>
            <w:r>
              <w:rPr>
                <w:spacing w:val="-5"/>
                <w:sz w:val="21"/>
              </w:rPr>
              <w:t> </w:t>
            </w:r>
            <w:r>
              <w:rPr>
                <w:sz w:val="21"/>
              </w:rPr>
              <w:t>down,</w:t>
            </w:r>
            <w:r>
              <w:rPr>
                <w:spacing w:val="-7"/>
                <w:sz w:val="21"/>
              </w:rPr>
              <w:t> </w:t>
            </w:r>
            <w:r>
              <w:rPr>
                <w:sz w:val="21"/>
              </w:rPr>
              <w:t>enter,</w:t>
            </w:r>
            <w:r>
              <w:rPr>
                <w:spacing w:val="-8"/>
                <w:sz w:val="21"/>
              </w:rPr>
              <w:t> </w:t>
            </w:r>
            <w:r>
              <w:rPr>
                <w:sz w:val="21"/>
              </w:rPr>
              <w:t>exit"</w:t>
            </w:r>
            <w:r>
              <w:rPr>
                <w:spacing w:val="-6"/>
                <w:sz w:val="21"/>
              </w:rPr>
              <w:t> </w:t>
            </w:r>
            <w:r>
              <w:rPr>
                <w:sz w:val="21"/>
              </w:rPr>
              <w:t>in</w:t>
            </w:r>
            <w:r>
              <w:rPr>
                <w:spacing w:val="-5"/>
                <w:sz w:val="21"/>
              </w:rPr>
              <w:t> </w:t>
            </w:r>
            <w:r>
              <w:rPr>
                <w:sz w:val="21"/>
              </w:rPr>
              <w:t>system</w:t>
            </w:r>
            <w:r>
              <w:rPr>
                <w:spacing w:val="-5"/>
                <w:sz w:val="21"/>
              </w:rPr>
              <w:t> </w:t>
            </w:r>
            <w:r>
              <w:rPr>
                <w:sz w:val="21"/>
              </w:rPr>
              <w:t>menu.</w:t>
            </w:r>
          </w:p>
        </w:tc>
      </w:tr>
      <w:tr>
        <w:trPr>
          <w:trHeight w:val="779" w:hRule="atLeast"/>
        </w:trPr>
        <w:tc>
          <w:tcPr>
            <w:tcW w:w="2033" w:type="dxa"/>
            <w:tcBorders>
              <w:left w:val="nil"/>
            </w:tcBorders>
          </w:tcPr>
          <w:p>
            <w:pPr>
              <w:pStyle w:val="TableParagraph"/>
              <w:rPr>
                <w:b/>
                <w:sz w:val="20"/>
              </w:rPr>
            </w:pPr>
          </w:p>
          <w:p>
            <w:pPr>
              <w:pStyle w:val="TableParagraph"/>
              <w:ind w:left="321"/>
              <w:rPr>
                <w:sz w:val="20"/>
              </w:rPr>
            </w:pPr>
            <w:r>
              <w:rPr>
                <w:sz w:val="20"/>
              </w:rPr>
              <w:drawing>
                <wp:inline distT="0" distB="0" distL="0" distR="0">
                  <wp:extent cx="914400" cy="304800"/>
                  <wp:effectExtent l="0" t="0" r="0" b="0"/>
                  <wp:docPr id="136" name="Image 136" descr="C:\Users\ADMINI~1\AppData\Local\Temp\ksohtml\wps61F1.tmp.png"/>
                  <wp:cNvGraphicFramePr>
                    <a:graphicFrameLocks/>
                  </wp:cNvGraphicFramePr>
                  <a:graphic>
                    <a:graphicData uri="http://schemas.openxmlformats.org/drawingml/2006/picture">
                      <pic:pic>
                        <pic:nvPicPr>
                          <pic:cNvPr id="136" name="Image 136" descr="C:\Users\ADMINI~1\AppData\Local\Temp\ksohtml\wps61F1.tmp.png"/>
                          <pic:cNvPicPr/>
                        </pic:nvPicPr>
                        <pic:blipFill>
                          <a:blip r:embed="rId52" cstate="print"/>
                          <a:stretch>
                            <a:fillRect/>
                          </a:stretch>
                        </pic:blipFill>
                        <pic:spPr>
                          <a:xfrm>
                            <a:off x="0" y="0"/>
                            <a:ext cx="914400" cy="304800"/>
                          </a:xfrm>
                          <a:prstGeom prst="rect">
                            <a:avLst/>
                          </a:prstGeom>
                        </pic:spPr>
                      </pic:pic>
                    </a:graphicData>
                  </a:graphic>
                </wp:inline>
              </w:drawing>
            </w:r>
            <w:r>
              <w:rPr>
                <w:sz w:val="20"/>
              </w:rPr>
            </w:r>
          </w:p>
        </w:tc>
        <w:tc>
          <w:tcPr>
            <w:tcW w:w="7128" w:type="dxa"/>
            <w:tcBorders>
              <w:right w:val="nil"/>
            </w:tcBorders>
          </w:tcPr>
          <w:p>
            <w:pPr>
              <w:pStyle w:val="TableParagraph"/>
              <w:spacing w:line="292" w:lineRule="auto" w:before="28"/>
              <w:ind w:left="102"/>
              <w:rPr>
                <w:sz w:val="21"/>
              </w:rPr>
            </w:pPr>
            <w:r>
              <w:rPr>
                <w:sz w:val="21"/>
              </w:rPr>
              <w:t>(iii)</w:t>
            </w:r>
            <w:r>
              <w:rPr>
                <w:spacing w:val="-2"/>
                <w:sz w:val="21"/>
              </w:rPr>
              <w:t> </w:t>
            </w:r>
            <w:r>
              <w:rPr>
                <w:sz w:val="21"/>
              </w:rPr>
              <w:t>Functional</w:t>
            </w:r>
            <w:r>
              <w:rPr>
                <w:spacing w:val="-1"/>
                <w:sz w:val="21"/>
              </w:rPr>
              <w:t> </w:t>
            </w:r>
            <w:r>
              <w:rPr>
                <w:sz w:val="21"/>
              </w:rPr>
              <w:t>shortcuts:</w:t>
            </w:r>
            <w:r>
              <w:rPr>
                <w:spacing w:val="-2"/>
                <w:sz w:val="21"/>
              </w:rPr>
              <w:t> </w:t>
            </w:r>
            <w:r>
              <w:rPr>
                <w:sz w:val="21"/>
              </w:rPr>
              <w:t>Please</w:t>
            </w:r>
            <w:r>
              <w:rPr>
                <w:spacing w:val="-1"/>
                <w:sz w:val="21"/>
              </w:rPr>
              <w:t> </w:t>
            </w:r>
            <w:r>
              <w:rPr>
                <w:sz w:val="21"/>
              </w:rPr>
              <w:t>refer</w:t>
            </w:r>
            <w:r>
              <w:rPr>
                <w:spacing w:val="-1"/>
                <w:sz w:val="21"/>
              </w:rPr>
              <w:t> </w:t>
            </w:r>
            <w:r>
              <w:rPr>
                <w:sz w:val="21"/>
              </w:rPr>
              <w:t>to</w:t>
            </w:r>
            <w:r>
              <w:rPr>
                <w:spacing w:val="-1"/>
                <w:sz w:val="21"/>
              </w:rPr>
              <w:t> </w:t>
            </w:r>
            <w:r>
              <w:rPr>
                <w:sz w:val="21"/>
              </w:rPr>
              <w:t>"4.12.2</w:t>
            </w:r>
            <w:r>
              <w:rPr>
                <w:spacing w:val="-2"/>
                <w:sz w:val="21"/>
              </w:rPr>
              <w:t> </w:t>
            </w:r>
            <w:r>
              <w:rPr>
                <w:sz w:val="21"/>
              </w:rPr>
              <w:t>Keyboard"</w:t>
            </w:r>
            <w:r>
              <w:rPr>
                <w:spacing w:val="-1"/>
                <w:sz w:val="21"/>
              </w:rPr>
              <w:t> </w:t>
            </w:r>
            <w:r>
              <w:rPr>
                <w:sz w:val="21"/>
              </w:rPr>
              <w:t>for</w:t>
            </w:r>
            <w:r>
              <w:rPr>
                <w:spacing w:val="-1"/>
                <w:sz w:val="21"/>
              </w:rPr>
              <w:t> </w:t>
            </w:r>
            <w:r>
              <w:rPr>
                <w:sz w:val="21"/>
              </w:rPr>
              <w:t>the</w:t>
            </w:r>
            <w:r>
              <w:rPr>
                <w:spacing w:val="-1"/>
                <w:sz w:val="21"/>
              </w:rPr>
              <w:t> </w:t>
            </w:r>
            <w:r>
              <w:rPr>
                <w:sz w:val="21"/>
              </w:rPr>
              <w:t>method</w:t>
            </w:r>
            <w:r>
              <w:rPr>
                <w:spacing w:val="-1"/>
                <w:sz w:val="21"/>
              </w:rPr>
              <w:t> </w:t>
            </w:r>
            <w:r>
              <w:rPr>
                <w:sz w:val="21"/>
              </w:rPr>
              <w:t>to</w:t>
            </w:r>
            <w:r>
              <w:rPr>
                <w:spacing w:val="-1"/>
                <w:sz w:val="21"/>
              </w:rPr>
              <w:t> </w:t>
            </w:r>
            <w:r>
              <w:rPr>
                <w:sz w:val="21"/>
              </w:rPr>
              <w:t>set </w:t>
            </w:r>
            <w:r>
              <w:rPr>
                <w:spacing w:val="-2"/>
                <w:sz w:val="21"/>
              </w:rPr>
              <w:t>shortcuts.</w:t>
            </w:r>
          </w:p>
        </w:tc>
      </w:tr>
      <w:tr>
        <w:trPr>
          <w:trHeight w:val="779" w:hRule="atLeast"/>
        </w:trPr>
        <w:tc>
          <w:tcPr>
            <w:tcW w:w="2033" w:type="dxa"/>
            <w:tcBorders>
              <w:left w:val="nil"/>
            </w:tcBorders>
          </w:tcPr>
          <w:p>
            <w:pPr>
              <w:pStyle w:val="TableParagraph"/>
              <w:spacing w:before="2"/>
              <w:rPr>
                <w:b/>
                <w:sz w:val="7"/>
              </w:rPr>
            </w:pPr>
          </w:p>
          <w:p>
            <w:pPr>
              <w:pStyle w:val="TableParagraph"/>
              <w:ind w:left="688"/>
              <w:rPr>
                <w:sz w:val="20"/>
              </w:rPr>
            </w:pPr>
            <w:r>
              <w:rPr>
                <w:sz w:val="20"/>
              </w:rPr>
              <w:drawing>
                <wp:inline distT="0" distB="0" distL="0" distR="0">
                  <wp:extent cx="381000" cy="371475"/>
                  <wp:effectExtent l="0" t="0" r="0" b="0"/>
                  <wp:docPr id="137" name="Image 137" descr="C:\Users\ADMINI~1\AppData\Local\Temp\ksohtml\wpsC43D.tmp.png"/>
                  <wp:cNvGraphicFramePr>
                    <a:graphicFrameLocks/>
                  </wp:cNvGraphicFramePr>
                  <a:graphic>
                    <a:graphicData uri="http://schemas.openxmlformats.org/drawingml/2006/picture">
                      <pic:pic>
                        <pic:nvPicPr>
                          <pic:cNvPr id="137" name="Image 137" descr="C:\Users\ADMINI~1\AppData\Local\Temp\ksohtml\wpsC43D.tmp.png"/>
                          <pic:cNvPicPr/>
                        </pic:nvPicPr>
                        <pic:blipFill>
                          <a:blip r:embed="rId53" cstate="print"/>
                          <a:stretch>
                            <a:fillRect/>
                          </a:stretch>
                        </pic:blipFill>
                        <pic:spPr>
                          <a:xfrm>
                            <a:off x="0" y="0"/>
                            <a:ext cx="381000" cy="371475"/>
                          </a:xfrm>
                          <a:prstGeom prst="rect">
                            <a:avLst/>
                          </a:prstGeom>
                        </pic:spPr>
                      </pic:pic>
                    </a:graphicData>
                  </a:graphic>
                </wp:inline>
              </w:drawing>
            </w:r>
            <w:r>
              <w:rPr>
                <w:sz w:val="20"/>
              </w:rPr>
            </w:r>
          </w:p>
        </w:tc>
        <w:tc>
          <w:tcPr>
            <w:tcW w:w="7128" w:type="dxa"/>
            <w:tcBorders>
              <w:right w:val="nil"/>
            </w:tcBorders>
          </w:tcPr>
          <w:p>
            <w:pPr>
              <w:pStyle w:val="TableParagraph"/>
              <w:rPr>
                <w:b/>
                <w:sz w:val="15"/>
              </w:rPr>
            </w:pPr>
          </w:p>
          <w:p>
            <w:pPr>
              <w:pStyle w:val="TableParagraph"/>
              <w:ind w:left="102"/>
              <w:rPr>
                <w:sz w:val="21"/>
              </w:rPr>
            </w:pPr>
            <w:r>
              <w:rPr>
                <w:spacing w:val="-4"/>
                <w:sz w:val="21"/>
              </w:rPr>
              <w:t>(iv)</w:t>
            </w:r>
            <w:r>
              <w:rPr>
                <w:spacing w:val="-7"/>
                <w:sz w:val="21"/>
              </w:rPr>
              <w:t> </w:t>
            </w:r>
            <w:r>
              <w:rPr>
                <w:spacing w:val="-4"/>
                <w:sz w:val="21"/>
              </w:rPr>
              <w:t>Menu:</w:t>
            </w:r>
            <w:r>
              <w:rPr>
                <w:spacing w:val="-6"/>
                <w:sz w:val="21"/>
              </w:rPr>
              <w:t> </w:t>
            </w:r>
            <w:r>
              <w:rPr>
                <w:spacing w:val="-4"/>
                <w:sz w:val="21"/>
              </w:rPr>
              <w:t>Click</w:t>
            </w:r>
            <w:r>
              <w:rPr>
                <w:spacing w:val="-6"/>
                <w:sz w:val="21"/>
              </w:rPr>
              <w:t> </w:t>
            </w:r>
            <w:r>
              <w:rPr>
                <w:spacing w:val="-4"/>
                <w:sz w:val="21"/>
              </w:rPr>
              <w:t>"Menu"</w:t>
            </w:r>
            <w:r>
              <w:rPr>
                <w:spacing w:val="-7"/>
                <w:sz w:val="21"/>
              </w:rPr>
              <w:t> </w:t>
            </w:r>
            <w:r>
              <w:rPr>
                <w:spacing w:val="-4"/>
                <w:sz w:val="21"/>
              </w:rPr>
              <w:t>to</w:t>
            </w:r>
            <w:r>
              <w:rPr>
                <w:spacing w:val="-7"/>
                <w:sz w:val="21"/>
              </w:rPr>
              <w:t> </w:t>
            </w:r>
            <w:r>
              <w:rPr>
                <w:spacing w:val="-4"/>
                <w:sz w:val="21"/>
              </w:rPr>
              <w:t>enter</w:t>
            </w:r>
            <w:r>
              <w:rPr>
                <w:spacing w:val="-6"/>
                <w:sz w:val="21"/>
              </w:rPr>
              <w:t> </w:t>
            </w:r>
            <w:r>
              <w:rPr>
                <w:spacing w:val="-4"/>
                <w:sz w:val="21"/>
              </w:rPr>
              <w:t>into</w:t>
            </w:r>
            <w:r>
              <w:rPr>
                <w:spacing w:val="-5"/>
                <w:sz w:val="21"/>
              </w:rPr>
              <w:t> </w:t>
            </w:r>
            <w:r>
              <w:rPr>
                <w:spacing w:val="-4"/>
                <w:sz w:val="21"/>
              </w:rPr>
              <w:t>the</w:t>
            </w:r>
            <w:r>
              <w:rPr>
                <w:spacing w:val="-5"/>
                <w:sz w:val="21"/>
              </w:rPr>
              <w:t> </w:t>
            </w:r>
            <w:r>
              <w:rPr>
                <w:spacing w:val="-4"/>
                <w:sz w:val="21"/>
              </w:rPr>
              <w:t>system</w:t>
            </w:r>
            <w:r>
              <w:rPr>
                <w:spacing w:val="-7"/>
                <w:sz w:val="21"/>
              </w:rPr>
              <w:t> </w:t>
            </w:r>
            <w:r>
              <w:rPr>
                <w:spacing w:val="-4"/>
                <w:sz w:val="21"/>
              </w:rPr>
              <w:t>menu.</w:t>
            </w:r>
          </w:p>
        </w:tc>
      </w:tr>
      <w:tr>
        <w:trPr>
          <w:trHeight w:val="781" w:hRule="atLeast"/>
        </w:trPr>
        <w:tc>
          <w:tcPr>
            <w:tcW w:w="2033" w:type="dxa"/>
            <w:tcBorders>
              <w:left w:val="nil"/>
            </w:tcBorders>
          </w:tcPr>
          <w:p>
            <w:pPr>
              <w:pStyle w:val="TableParagraph"/>
              <w:spacing w:before="5"/>
              <w:rPr>
                <w:b/>
                <w:sz w:val="8"/>
              </w:rPr>
            </w:pPr>
          </w:p>
          <w:p>
            <w:pPr>
              <w:pStyle w:val="TableParagraph"/>
              <w:ind w:left="673"/>
              <w:rPr>
                <w:sz w:val="20"/>
              </w:rPr>
            </w:pPr>
            <w:r>
              <w:rPr>
                <w:sz w:val="20"/>
              </w:rPr>
              <w:drawing>
                <wp:inline distT="0" distB="0" distL="0" distR="0">
                  <wp:extent cx="381000" cy="371475"/>
                  <wp:effectExtent l="0" t="0" r="0" b="0"/>
                  <wp:docPr id="138" name="Image 138" descr="C:\Users\ADMINI~1\AppData\Local\Temp\ksohtml\wps3EE9.tmp.png"/>
                  <wp:cNvGraphicFramePr>
                    <a:graphicFrameLocks/>
                  </wp:cNvGraphicFramePr>
                  <a:graphic>
                    <a:graphicData uri="http://schemas.openxmlformats.org/drawingml/2006/picture">
                      <pic:pic>
                        <pic:nvPicPr>
                          <pic:cNvPr id="138" name="Image 138" descr="C:\Users\ADMINI~1\AppData\Local\Temp\ksohtml\wps3EE9.tmp.png"/>
                          <pic:cNvPicPr/>
                        </pic:nvPicPr>
                        <pic:blipFill>
                          <a:blip r:embed="rId54" cstate="print"/>
                          <a:stretch>
                            <a:fillRect/>
                          </a:stretch>
                        </pic:blipFill>
                        <pic:spPr>
                          <a:xfrm>
                            <a:off x="0" y="0"/>
                            <a:ext cx="381000" cy="371475"/>
                          </a:xfrm>
                          <a:prstGeom prst="rect">
                            <a:avLst/>
                          </a:prstGeom>
                        </pic:spPr>
                      </pic:pic>
                    </a:graphicData>
                  </a:graphic>
                </wp:inline>
              </w:drawing>
            </w:r>
            <w:r>
              <w:rPr>
                <w:sz w:val="20"/>
              </w:rPr>
            </w:r>
          </w:p>
        </w:tc>
        <w:tc>
          <w:tcPr>
            <w:tcW w:w="7128" w:type="dxa"/>
            <w:tcBorders>
              <w:right w:val="nil"/>
            </w:tcBorders>
          </w:tcPr>
          <w:p>
            <w:pPr>
              <w:pStyle w:val="TableParagraph"/>
              <w:spacing w:before="3"/>
              <w:rPr>
                <w:b/>
                <w:sz w:val="15"/>
              </w:rPr>
            </w:pPr>
          </w:p>
          <w:p>
            <w:pPr>
              <w:pStyle w:val="TableParagraph"/>
              <w:ind w:left="102"/>
              <w:rPr>
                <w:sz w:val="21"/>
              </w:rPr>
            </w:pPr>
            <w:r>
              <w:rPr>
                <w:spacing w:val="-6"/>
                <w:sz w:val="21"/>
              </w:rPr>
              <w:t>(v)</w:t>
            </w:r>
            <w:r>
              <w:rPr>
                <w:spacing w:val="-5"/>
                <w:sz w:val="21"/>
              </w:rPr>
              <w:t> </w:t>
            </w:r>
            <w:r>
              <w:rPr>
                <w:spacing w:val="-6"/>
                <w:sz w:val="21"/>
              </w:rPr>
              <w:t>Marking</w:t>
            </w:r>
            <w:r>
              <w:rPr>
                <w:spacing w:val="-3"/>
                <w:sz w:val="21"/>
              </w:rPr>
              <w:t> </w:t>
            </w:r>
            <w:r>
              <w:rPr>
                <w:spacing w:val="-6"/>
                <w:sz w:val="21"/>
              </w:rPr>
              <w:t>key:</w:t>
            </w:r>
            <w:r>
              <w:rPr>
                <w:spacing w:val="-4"/>
                <w:sz w:val="21"/>
              </w:rPr>
              <w:t> </w:t>
            </w:r>
            <w:r>
              <w:rPr>
                <w:spacing w:val="-6"/>
                <w:sz w:val="21"/>
              </w:rPr>
              <w:t>Please</w:t>
            </w:r>
            <w:r>
              <w:rPr>
                <w:spacing w:val="-3"/>
                <w:sz w:val="21"/>
              </w:rPr>
              <w:t> </w:t>
            </w:r>
            <w:r>
              <w:rPr>
                <w:spacing w:val="-6"/>
                <w:sz w:val="21"/>
              </w:rPr>
              <w:t>refer</w:t>
            </w:r>
            <w:r>
              <w:rPr>
                <w:spacing w:val="-4"/>
                <w:sz w:val="21"/>
              </w:rPr>
              <w:t> </w:t>
            </w:r>
            <w:r>
              <w:rPr>
                <w:spacing w:val="-6"/>
                <w:sz w:val="21"/>
              </w:rPr>
              <w:t>to</w:t>
            </w:r>
            <w:r>
              <w:rPr>
                <w:spacing w:val="-3"/>
                <w:sz w:val="21"/>
              </w:rPr>
              <w:t> </w:t>
            </w:r>
            <w:r>
              <w:rPr>
                <w:spacing w:val="-6"/>
                <w:sz w:val="21"/>
              </w:rPr>
              <w:t>"4.10</w:t>
            </w:r>
            <w:r>
              <w:rPr>
                <w:spacing w:val="-3"/>
                <w:sz w:val="21"/>
              </w:rPr>
              <w:t> </w:t>
            </w:r>
            <w:r>
              <w:rPr>
                <w:spacing w:val="-6"/>
                <w:sz w:val="21"/>
              </w:rPr>
              <w:t>TIP</w:t>
            </w:r>
            <w:r>
              <w:rPr>
                <w:spacing w:val="-5"/>
                <w:sz w:val="21"/>
              </w:rPr>
              <w:t> </w:t>
            </w:r>
            <w:r>
              <w:rPr>
                <w:spacing w:val="-6"/>
                <w:sz w:val="21"/>
              </w:rPr>
              <w:t>images"</w:t>
            </w:r>
            <w:r>
              <w:rPr>
                <w:color w:val="0000FF"/>
                <w:spacing w:val="-6"/>
                <w:sz w:val="21"/>
              </w:rPr>
              <w:t>.</w:t>
            </w:r>
          </w:p>
        </w:tc>
      </w:tr>
      <w:tr>
        <w:trPr>
          <w:trHeight w:val="1091" w:hRule="atLeast"/>
        </w:trPr>
        <w:tc>
          <w:tcPr>
            <w:tcW w:w="2033" w:type="dxa"/>
            <w:tcBorders>
              <w:left w:val="nil"/>
            </w:tcBorders>
          </w:tcPr>
          <w:p>
            <w:pPr>
              <w:pStyle w:val="TableParagraph"/>
              <w:ind w:left="189"/>
              <w:rPr>
                <w:sz w:val="20"/>
              </w:rPr>
            </w:pPr>
            <w:r>
              <w:rPr>
                <w:sz w:val="20"/>
              </w:rPr>
              <mc:AlternateContent>
                <mc:Choice Requires="wps">
                  <w:drawing>
                    <wp:inline distT="0" distB="0" distL="0" distR="0">
                      <wp:extent cx="1078230" cy="640080"/>
                      <wp:effectExtent l="0" t="0" r="0" b="7620"/>
                      <wp:docPr id="139" name="Group 139"/>
                      <wp:cNvGraphicFramePr>
                        <a:graphicFrameLocks/>
                      </wp:cNvGraphicFramePr>
                      <a:graphic>
                        <a:graphicData uri="http://schemas.microsoft.com/office/word/2010/wordprocessingGroup">
                          <wpg:wgp>
                            <wpg:cNvPr id="139" name="Group 139"/>
                            <wpg:cNvGrpSpPr/>
                            <wpg:grpSpPr>
                              <a:xfrm>
                                <a:off x="0" y="0"/>
                                <a:ext cx="1078230" cy="640080"/>
                                <a:chExt cx="1078230" cy="640080"/>
                              </a:xfrm>
                            </wpg:grpSpPr>
                            <pic:pic>
                              <pic:nvPicPr>
                                <pic:cNvPr id="140" name="Image 140" descr="C:\Users\ADMINI~1\AppData\Local\Temp\ksohtml\wps5E3D.tmp.png"/>
                                <pic:cNvPicPr/>
                              </pic:nvPicPr>
                              <pic:blipFill>
                                <a:blip r:embed="rId55" cstate="print"/>
                                <a:stretch>
                                  <a:fillRect/>
                                </a:stretch>
                              </pic:blipFill>
                              <pic:spPr>
                                <a:xfrm>
                                  <a:off x="401318" y="0"/>
                                  <a:ext cx="296543" cy="304797"/>
                                </a:xfrm>
                                <a:prstGeom prst="rect">
                                  <a:avLst/>
                                </a:prstGeom>
                              </pic:spPr>
                            </pic:pic>
                            <pic:pic>
                              <pic:nvPicPr>
                                <pic:cNvPr id="141" name="Image 141" descr="C:\Users\ADMINI~1\AppData\Local\Temp\ksohtml\wpsB0A1.tmp.png"/>
                                <pic:cNvPicPr/>
                              </pic:nvPicPr>
                              <pic:blipFill>
                                <a:blip r:embed="rId56" cstate="print"/>
                                <a:stretch>
                                  <a:fillRect/>
                                </a:stretch>
                              </pic:blipFill>
                              <pic:spPr>
                                <a:xfrm>
                                  <a:off x="0" y="295275"/>
                                  <a:ext cx="1078226" cy="344798"/>
                                </a:xfrm>
                                <a:prstGeom prst="rect">
                                  <a:avLst/>
                                </a:prstGeom>
                              </pic:spPr>
                            </pic:pic>
                          </wpg:wgp>
                        </a:graphicData>
                      </a:graphic>
                    </wp:inline>
                  </w:drawing>
                </mc:Choice>
                <mc:Fallback>
                  <w:pict>
                    <v:group style="width:84.9pt;height:50.4pt;mso-position-horizontal-relative:char;mso-position-vertical-relative:line" id="docshapegroup100" coordorigin="0,0" coordsize="1698,1008">
                      <v:shape style="position:absolute;left:632;top:0;width:467;height:480" type="#_x0000_t75" id="docshape101" alt="C:\Users\ADMINI~1\AppData\Local\Temp\ksohtml\wps5E3D.tmp.png" stroked="false">
                        <v:imagedata r:id="rId55" o:title=""/>
                      </v:shape>
                      <v:shape style="position:absolute;left:0;top:465;width:1698;height:543" type="#_x0000_t75" id="docshape102" alt="C:\Users\ADMINI~1\AppData\Local\Temp\ksohtml\wpsB0A1.tmp.png" stroked="false">
                        <v:imagedata r:id="rId56" o:title=""/>
                      </v:shape>
                    </v:group>
                  </w:pict>
                </mc:Fallback>
              </mc:AlternateContent>
            </w:r>
            <w:r>
              <w:rPr>
                <w:sz w:val="20"/>
              </w:rPr>
            </w:r>
          </w:p>
        </w:tc>
        <w:tc>
          <w:tcPr>
            <w:tcW w:w="7128" w:type="dxa"/>
            <w:tcBorders>
              <w:right w:val="nil"/>
            </w:tcBorders>
          </w:tcPr>
          <w:p>
            <w:pPr>
              <w:pStyle w:val="TableParagraph"/>
              <w:spacing w:line="292" w:lineRule="auto" w:before="27"/>
              <w:ind w:left="102" w:right="100"/>
              <w:jc w:val="both"/>
              <w:rPr>
                <w:sz w:val="21"/>
              </w:rPr>
            </w:pPr>
            <w:r>
              <w:rPr>
                <w:sz w:val="21"/>
              </w:rPr>
              <w:t>(vi)</w:t>
            </w:r>
            <w:r>
              <w:rPr>
                <w:spacing w:val="-3"/>
                <w:sz w:val="21"/>
              </w:rPr>
              <w:t> </w:t>
            </w:r>
            <w:r>
              <w:rPr>
                <w:sz w:val="21"/>
              </w:rPr>
              <w:t>Image</w:t>
            </w:r>
            <w:r>
              <w:rPr>
                <w:spacing w:val="-1"/>
                <w:sz w:val="21"/>
              </w:rPr>
              <w:t> </w:t>
            </w:r>
            <w:r>
              <w:rPr>
                <w:sz w:val="21"/>
              </w:rPr>
              <w:t>processing</w:t>
            </w:r>
            <w:r>
              <w:rPr>
                <w:spacing w:val="-2"/>
                <w:sz w:val="21"/>
              </w:rPr>
              <w:t> </w:t>
            </w:r>
            <w:r>
              <w:rPr>
                <w:sz w:val="21"/>
              </w:rPr>
              <w:t>function:</w:t>
            </w:r>
            <w:r>
              <w:rPr>
                <w:spacing w:val="-3"/>
                <w:sz w:val="21"/>
              </w:rPr>
              <w:t> </w:t>
            </w:r>
            <w:r>
              <w:rPr>
                <w:sz w:val="21"/>
              </w:rPr>
              <w:t>Please</w:t>
            </w:r>
            <w:r>
              <w:rPr>
                <w:spacing w:val="-1"/>
                <w:sz w:val="21"/>
              </w:rPr>
              <w:t> </w:t>
            </w:r>
            <w:r>
              <w:rPr>
                <w:sz w:val="21"/>
              </w:rPr>
              <w:t>refer</w:t>
            </w:r>
            <w:r>
              <w:rPr>
                <w:spacing w:val="-2"/>
                <w:sz w:val="21"/>
              </w:rPr>
              <w:t> </w:t>
            </w:r>
            <w:r>
              <w:rPr>
                <w:sz w:val="21"/>
              </w:rPr>
              <w:t>to</w:t>
            </w:r>
            <w:r>
              <w:rPr>
                <w:spacing w:val="-2"/>
                <w:sz w:val="21"/>
              </w:rPr>
              <w:t> </w:t>
            </w:r>
            <w:r>
              <w:rPr>
                <w:sz w:val="21"/>
              </w:rPr>
              <w:t>"4.5</w:t>
            </w:r>
            <w:r>
              <w:rPr>
                <w:spacing w:val="-4"/>
                <w:sz w:val="21"/>
              </w:rPr>
              <w:t> </w:t>
            </w:r>
            <w:r>
              <w:rPr>
                <w:sz w:val="21"/>
              </w:rPr>
              <w:t>Image</w:t>
            </w:r>
            <w:r>
              <w:rPr>
                <w:spacing w:val="-1"/>
                <w:sz w:val="21"/>
              </w:rPr>
              <w:t> </w:t>
            </w:r>
            <w:r>
              <w:rPr>
                <w:sz w:val="21"/>
              </w:rPr>
              <w:t>processing</w:t>
            </w:r>
            <w:r>
              <w:rPr>
                <w:spacing w:val="-2"/>
                <w:sz w:val="21"/>
              </w:rPr>
              <w:t> </w:t>
            </w:r>
            <w:r>
              <w:rPr>
                <w:sz w:val="21"/>
              </w:rPr>
              <w:t>function"</w:t>
            </w:r>
            <w:r>
              <w:rPr>
                <w:spacing w:val="-3"/>
                <w:sz w:val="21"/>
              </w:rPr>
              <w:t> </w:t>
            </w:r>
            <w:r>
              <w:rPr>
                <w:sz w:val="21"/>
              </w:rPr>
              <w:t>of the</w:t>
            </w:r>
            <w:r>
              <w:rPr>
                <w:spacing w:val="-11"/>
                <w:sz w:val="21"/>
              </w:rPr>
              <w:t> </w:t>
            </w:r>
            <w:r>
              <w:rPr>
                <w:sz w:val="21"/>
              </w:rPr>
              <w:t>User</w:t>
            </w:r>
            <w:r>
              <w:rPr>
                <w:spacing w:val="-11"/>
                <w:sz w:val="21"/>
              </w:rPr>
              <w:t> </w:t>
            </w:r>
            <w:r>
              <w:rPr>
                <w:sz w:val="21"/>
              </w:rPr>
              <w:t>Manual</w:t>
            </w:r>
            <w:r>
              <w:rPr>
                <w:spacing w:val="-12"/>
                <w:sz w:val="21"/>
              </w:rPr>
              <w:t> </w:t>
            </w:r>
            <w:r>
              <w:rPr>
                <w:sz w:val="21"/>
              </w:rPr>
              <w:t>for</w:t>
            </w:r>
            <w:r>
              <w:rPr>
                <w:spacing w:val="-11"/>
                <w:sz w:val="21"/>
              </w:rPr>
              <w:t> </w:t>
            </w:r>
            <w:r>
              <w:rPr>
                <w:sz w:val="21"/>
              </w:rPr>
              <w:t>the</w:t>
            </w:r>
            <w:r>
              <w:rPr>
                <w:spacing w:val="-11"/>
                <w:sz w:val="21"/>
              </w:rPr>
              <w:t> </w:t>
            </w:r>
            <w:r>
              <w:rPr>
                <w:sz w:val="21"/>
              </w:rPr>
              <w:t>display</w:t>
            </w:r>
            <w:r>
              <w:rPr>
                <w:spacing w:val="-11"/>
                <w:sz w:val="21"/>
              </w:rPr>
              <w:t> </w:t>
            </w:r>
            <w:r>
              <w:rPr>
                <w:sz w:val="21"/>
              </w:rPr>
              <w:t>effect.</w:t>
            </w:r>
            <w:r>
              <w:rPr>
                <w:spacing w:val="-12"/>
                <w:sz w:val="21"/>
              </w:rPr>
              <w:t> </w:t>
            </w:r>
            <w:r>
              <w:rPr>
                <w:sz w:val="21"/>
              </w:rPr>
              <w:t>Those</w:t>
            </w:r>
            <w:r>
              <w:rPr>
                <w:spacing w:val="-11"/>
                <w:sz w:val="21"/>
              </w:rPr>
              <w:t> </w:t>
            </w:r>
            <w:r>
              <w:rPr>
                <w:sz w:val="21"/>
              </w:rPr>
              <w:t>keys</w:t>
            </w:r>
            <w:r>
              <w:rPr>
                <w:spacing w:val="-11"/>
                <w:sz w:val="21"/>
              </w:rPr>
              <w:t> </w:t>
            </w:r>
            <w:r>
              <w:rPr>
                <w:sz w:val="21"/>
              </w:rPr>
              <w:t>are</w:t>
            </w:r>
            <w:r>
              <w:rPr>
                <w:spacing w:val="-11"/>
                <w:sz w:val="21"/>
              </w:rPr>
              <w:t> </w:t>
            </w:r>
            <w:r>
              <w:rPr>
                <w:sz w:val="21"/>
              </w:rPr>
              <w:t>all</w:t>
            </w:r>
            <w:r>
              <w:rPr>
                <w:spacing w:val="-11"/>
                <w:sz w:val="21"/>
              </w:rPr>
              <w:t> </w:t>
            </w:r>
            <w:r>
              <w:rPr>
                <w:sz w:val="21"/>
              </w:rPr>
              <w:t>for</w:t>
            </w:r>
            <w:r>
              <w:rPr>
                <w:spacing w:val="-11"/>
                <w:sz w:val="21"/>
              </w:rPr>
              <w:t> </w:t>
            </w:r>
            <w:r>
              <w:rPr>
                <w:sz w:val="21"/>
              </w:rPr>
              <w:t>image</w:t>
            </w:r>
            <w:r>
              <w:rPr>
                <w:spacing w:val="-12"/>
                <w:sz w:val="21"/>
              </w:rPr>
              <w:t> </w:t>
            </w:r>
            <w:r>
              <w:rPr>
                <w:sz w:val="21"/>
              </w:rPr>
              <w:t>processing</w:t>
            </w:r>
            <w:r>
              <w:rPr>
                <w:spacing w:val="-11"/>
                <w:sz w:val="21"/>
              </w:rPr>
              <w:t> </w:t>
            </w:r>
            <w:r>
              <w:rPr>
                <w:sz w:val="21"/>
              </w:rPr>
              <w:t>and the image will be displayed as per the setting.</w:t>
            </w:r>
          </w:p>
        </w:tc>
      </w:tr>
    </w:tbl>
    <w:p>
      <w:pPr>
        <w:pStyle w:val="BodyText"/>
        <w:spacing w:before="8"/>
        <w:rPr>
          <w:b/>
          <w:sz w:val="8"/>
        </w:rPr>
      </w:pPr>
    </w:p>
    <w:p>
      <w:pPr>
        <w:pStyle w:val="Heading2"/>
        <w:numPr>
          <w:ilvl w:val="1"/>
          <w:numId w:val="12"/>
        </w:numPr>
        <w:tabs>
          <w:tab w:pos="1484" w:val="left" w:leader="none"/>
        </w:tabs>
        <w:spacing w:line="240" w:lineRule="auto" w:before="105" w:after="0"/>
        <w:ind w:left="1484" w:right="0" w:hanging="404"/>
        <w:jc w:val="left"/>
      </w:pPr>
      <w:bookmarkStart w:name="3.6 PC keyboard and mouse" w:id="33"/>
      <w:bookmarkEnd w:id="33"/>
      <w:r>
        <w:rPr/>
      </w:r>
      <w:bookmarkStart w:name="_bookmark16" w:id="34"/>
      <w:bookmarkEnd w:id="34"/>
      <w:r>
        <w:rPr/>
      </w:r>
      <w:r>
        <w:rPr>
          <w:spacing w:val="-8"/>
        </w:rPr>
        <w:t>PC</w:t>
      </w:r>
      <w:r>
        <w:rPr>
          <w:spacing w:val="-17"/>
        </w:rPr>
        <w:t> </w:t>
      </w:r>
      <w:r>
        <w:rPr>
          <w:spacing w:val="-8"/>
        </w:rPr>
        <w:t>keyboard</w:t>
      </w:r>
      <w:r>
        <w:rPr>
          <w:spacing w:val="-20"/>
        </w:rPr>
        <w:t> </w:t>
      </w:r>
      <w:r>
        <w:rPr>
          <w:spacing w:val="-8"/>
        </w:rPr>
        <w:t>and</w:t>
      </w:r>
      <w:r>
        <w:rPr>
          <w:spacing w:val="-20"/>
        </w:rPr>
        <w:t> </w:t>
      </w:r>
      <w:r>
        <w:rPr>
          <w:spacing w:val="-8"/>
        </w:rPr>
        <w:t>mouse</w:t>
      </w:r>
    </w:p>
    <w:p>
      <w:pPr>
        <w:pStyle w:val="BodyText"/>
        <w:spacing w:line="292" w:lineRule="auto" w:before="239"/>
        <w:ind w:left="1080" w:right="1255"/>
        <w:jc w:val="both"/>
      </w:pPr>
      <w:r>
        <w:rPr/>
        <w:t>Our</w:t>
      </w:r>
      <w:r>
        <w:rPr>
          <w:spacing w:val="-6"/>
        </w:rPr>
        <w:t> </w:t>
      </w:r>
      <w:r>
        <w:rPr/>
        <w:t>company's</w:t>
      </w:r>
      <w:r>
        <w:rPr>
          <w:spacing w:val="-6"/>
        </w:rPr>
        <w:t> </w:t>
      </w:r>
      <w:r>
        <w:rPr/>
        <w:t>security</w:t>
      </w:r>
      <w:r>
        <w:rPr>
          <w:spacing w:val="-5"/>
        </w:rPr>
        <w:t> </w:t>
      </w:r>
      <w:r>
        <w:rPr/>
        <w:t>check</w:t>
      </w:r>
      <w:r>
        <w:rPr>
          <w:spacing w:val="-7"/>
        </w:rPr>
        <w:t> </w:t>
      </w:r>
      <w:r>
        <w:rPr/>
        <w:t>equipment</w:t>
      </w:r>
      <w:r>
        <w:rPr>
          <w:spacing w:val="-7"/>
        </w:rPr>
        <w:t> </w:t>
      </w:r>
      <w:r>
        <w:rPr/>
        <w:t>can</w:t>
      </w:r>
      <w:r>
        <w:rPr>
          <w:spacing w:val="-7"/>
        </w:rPr>
        <w:t> </w:t>
      </w:r>
      <w:r>
        <w:rPr/>
        <w:t>not</w:t>
      </w:r>
      <w:r>
        <w:rPr>
          <w:spacing w:val="-7"/>
        </w:rPr>
        <w:t> </w:t>
      </w:r>
      <w:r>
        <w:rPr/>
        <w:t>only</w:t>
      </w:r>
      <w:r>
        <w:rPr>
          <w:spacing w:val="-8"/>
        </w:rPr>
        <w:t> </w:t>
      </w:r>
      <w:r>
        <w:rPr/>
        <w:t>operate</w:t>
      </w:r>
      <w:r>
        <w:rPr>
          <w:spacing w:val="-8"/>
        </w:rPr>
        <w:t> </w:t>
      </w:r>
      <w:r>
        <w:rPr/>
        <w:t>with</w:t>
      </w:r>
      <w:r>
        <w:rPr>
          <w:spacing w:val="-7"/>
        </w:rPr>
        <w:t> </w:t>
      </w:r>
      <w:r>
        <w:rPr/>
        <w:t>special</w:t>
      </w:r>
      <w:r>
        <w:rPr>
          <w:spacing w:val="-5"/>
        </w:rPr>
        <w:t> </w:t>
      </w:r>
      <w:r>
        <w:rPr/>
        <w:t>keyboard,</w:t>
      </w:r>
      <w:r>
        <w:rPr>
          <w:spacing w:val="-7"/>
        </w:rPr>
        <w:t> </w:t>
      </w:r>
      <w:r>
        <w:rPr/>
        <w:t>but</w:t>
      </w:r>
      <w:r>
        <w:rPr>
          <w:spacing w:val="-7"/>
        </w:rPr>
        <w:t> </w:t>
      </w:r>
      <w:r>
        <w:rPr/>
        <w:t>also operate with PC keyboard. 5030A and 5030C are standard wireless button mouse sets to operate security</w:t>
      </w:r>
      <w:r>
        <w:rPr>
          <w:spacing w:val="-3"/>
        </w:rPr>
        <w:t> </w:t>
      </w:r>
      <w:r>
        <w:rPr/>
        <w:t>equipment.</w:t>
      </w:r>
      <w:r>
        <w:rPr>
          <w:spacing w:val="-2"/>
        </w:rPr>
        <w:t> </w:t>
      </w:r>
      <w:r>
        <w:rPr/>
        <w:t>You can</w:t>
      </w:r>
      <w:r>
        <w:rPr>
          <w:spacing w:val="-1"/>
        </w:rPr>
        <w:t> </w:t>
      </w:r>
      <w:r>
        <w:rPr/>
        <w:t>choose the mouse</w:t>
      </w:r>
      <w:r>
        <w:rPr>
          <w:spacing w:val="-3"/>
        </w:rPr>
        <w:t> </w:t>
      </w:r>
      <w:r>
        <w:rPr/>
        <w:t>to</w:t>
      </w:r>
      <w:r>
        <w:rPr>
          <w:spacing w:val="-1"/>
        </w:rPr>
        <w:t> </w:t>
      </w:r>
      <w:r>
        <w:rPr/>
        <w:t>click</w:t>
      </w:r>
      <w:r>
        <w:rPr>
          <w:spacing w:val="-2"/>
        </w:rPr>
        <w:t> </w:t>
      </w:r>
      <w:r>
        <w:rPr/>
        <w:t>the software interface choice function.</w:t>
      </w:r>
      <w:r>
        <w:rPr>
          <w:spacing w:val="-12"/>
        </w:rPr>
        <w:t> </w:t>
      </w:r>
      <w:r>
        <w:rPr/>
        <w:t>Meanwhile,</w:t>
      </w:r>
      <w:r>
        <w:rPr>
          <w:spacing w:val="-11"/>
        </w:rPr>
        <w:t> </w:t>
      </w:r>
      <w:r>
        <w:rPr/>
        <w:t>ordinary</w:t>
      </w:r>
      <w:r>
        <w:rPr>
          <w:spacing w:val="-11"/>
        </w:rPr>
        <w:t> </w:t>
      </w:r>
      <w:r>
        <w:rPr/>
        <w:t>keyboard</w:t>
      </w:r>
      <w:r>
        <w:rPr>
          <w:spacing w:val="-11"/>
        </w:rPr>
        <w:t> </w:t>
      </w:r>
      <w:r>
        <w:rPr/>
        <w:t>key</w:t>
      </w:r>
      <w:r>
        <w:rPr>
          <w:spacing w:val="-11"/>
        </w:rPr>
        <w:t> </w:t>
      </w:r>
      <w:r>
        <w:rPr/>
        <w:t>has</w:t>
      </w:r>
      <w:r>
        <w:rPr>
          <w:spacing w:val="-11"/>
        </w:rPr>
        <w:t> </w:t>
      </w:r>
      <w:r>
        <w:rPr/>
        <w:t>the</w:t>
      </w:r>
      <w:r>
        <w:rPr>
          <w:spacing w:val="-11"/>
        </w:rPr>
        <w:t> </w:t>
      </w:r>
      <w:r>
        <w:rPr/>
        <w:t>image</w:t>
      </w:r>
      <w:r>
        <w:rPr>
          <w:spacing w:val="-11"/>
        </w:rPr>
        <w:t> </w:t>
      </w:r>
      <w:r>
        <w:rPr/>
        <w:t>and</w:t>
      </w:r>
      <w:r>
        <w:rPr>
          <w:spacing w:val="-11"/>
        </w:rPr>
        <w:t> </w:t>
      </w:r>
      <w:r>
        <w:rPr/>
        <w:t>function</w:t>
      </w:r>
      <w:r>
        <w:rPr>
          <w:spacing w:val="-12"/>
        </w:rPr>
        <w:t> </w:t>
      </w:r>
      <w:r>
        <w:rPr/>
        <w:t>shortcut</w:t>
      </w:r>
      <w:r>
        <w:rPr>
          <w:spacing w:val="-11"/>
        </w:rPr>
        <w:t> </w:t>
      </w:r>
      <w:r>
        <w:rPr/>
        <w:t>key</w:t>
      </w:r>
      <w:r>
        <w:rPr>
          <w:spacing w:val="-11"/>
        </w:rPr>
        <w:t> </w:t>
      </w:r>
      <w:r>
        <w:rPr/>
        <w:t>function.</w:t>
      </w:r>
    </w:p>
    <w:p>
      <w:pPr>
        <w:spacing w:after="0" w:line="292" w:lineRule="auto"/>
        <w:jc w:val="both"/>
        <w:sectPr>
          <w:pgSz w:w="10320" w:h="14580"/>
          <w:pgMar w:header="0" w:footer="857" w:top="1400" w:bottom="1120" w:left="0" w:right="0"/>
        </w:sectPr>
      </w:pPr>
    </w:p>
    <w:p>
      <w:pPr>
        <w:pStyle w:val="BodyText"/>
        <w:spacing w:before="6"/>
        <w:rPr>
          <w:sz w:val="13"/>
        </w:rPr>
      </w:pPr>
    </w:p>
    <w:p>
      <w:pPr>
        <w:pStyle w:val="Heading4"/>
        <w:spacing w:before="105"/>
        <w:ind w:left="1078" w:right="1254"/>
        <w:jc w:val="center"/>
      </w:pPr>
      <w:r>
        <w:rPr>
          <w:w w:val="105"/>
        </w:rPr>
        <w:t>PC</w:t>
      </w:r>
      <w:r>
        <w:rPr>
          <w:spacing w:val="-8"/>
          <w:w w:val="105"/>
        </w:rPr>
        <w:t> </w:t>
      </w:r>
      <w:r>
        <w:rPr>
          <w:w w:val="105"/>
        </w:rPr>
        <w:t>keyboard</w:t>
      </w:r>
      <w:r>
        <w:rPr>
          <w:spacing w:val="-9"/>
          <w:w w:val="105"/>
        </w:rPr>
        <w:t> </w:t>
      </w:r>
      <w:r>
        <w:rPr>
          <w:spacing w:val="-2"/>
          <w:w w:val="105"/>
        </w:rPr>
        <w:t>shortcuts</w:t>
      </w:r>
    </w:p>
    <w:p>
      <w:pPr>
        <w:pStyle w:val="BodyText"/>
        <w:spacing w:before="5"/>
        <w:rPr>
          <w:b/>
          <w:sz w:val="18"/>
        </w:rPr>
      </w:pPr>
    </w:p>
    <w:tbl>
      <w:tblPr>
        <w:tblW w:w="0" w:type="auto"/>
        <w:jc w:val="left"/>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9"/>
        <w:gridCol w:w="2693"/>
        <w:gridCol w:w="567"/>
        <w:gridCol w:w="1985"/>
        <w:gridCol w:w="567"/>
        <w:gridCol w:w="2552"/>
      </w:tblGrid>
      <w:tr>
        <w:trPr>
          <w:trHeight w:val="311" w:hRule="atLeast"/>
        </w:trPr>
        <w:tc>
          <w:tcPr>
            <w:tcW w:w="8933" w:type="dxa"/>
            <w:gridSpan w:val="6"/>
            <w:shd w:val="clear" w:color="auto" w:fill="70AD47"/>
          </w:tcPr>
          <w:p>
            <w:pPr>
              <w:pStyle w:val="TableParagraph"/>
              <w:spacing w:before="22"/>
              <w:ind w:left="107"/>
              <w:rPr>
                <w:rFonts w:ascii="SimSun" w:eastAsia="SimSun"/>
                <w:sz w:val="21"/>
              </w:rPr>
            </w:pPr>
            <w:r>
              <w:rPr>
                <w:spacing w:val="-2"/>
                <w:sz w:val="21"/>
              </w:rPr>
              <w:t>Function</w:t>
            </w:r>
            <w:r>
              <w:rPr>
                <w:spacing w:val="-9"/>
                <w:sz w:val="21"/>
              </w:rPr>
              <w:t> </w:t>
            </w:r>
            <w:r>
              <w:rPr>
                <w:spacing w:val="-2"/>
                <w:sz w:val="21"/>
              </w:rPr>
              <w:t>area</w:t>
            </w:r>
            <w:r>
              <w:rPr>
                <w:rFonts w:ascii="SimSun" w:eastAsia="SimSun"/>
                <w:spacing w:val="-2"/>
                <w:sz w:val="21"/>
              </w:rPr>
              <w:t>（</w:t>
            </w:r>
            <w:r>
              <w:rPr>
                <w:spacing w:val="-2"/>
                <w:sz w:val="21"/>
              </w:rPr>
              <w:t>F1-</w:t>
            </w:r>
            <w:r>
              <w:rPr>
                <w:spacing w:val="-4"/>
                <w:sz w:val="21"/>
              </w:rPr>
              <w:t>F12</w:t>
            </w:r>
            <w:r>
              <w:rPr>
                <w:rFonts w:ascii="SimSun" w:eastAsia="SimSun"/>
                <w:spacing w:val="-4"/>
                <w:sz w:val="21"/>
              </w:rPr>
              <w:t>）</w:t>
            </w:r>
          </w:p>
        </w:tc>
      </w:tr>
      <w:tr>
        <w:trPr>
          <w:trHeight w:val="311" w:hRule="atLeast"/>
        </w:trPr>
        <w:tc>
          <w:tcPr>
            <w:tcW w:w="569" w:type="dxa"/>
          </w:tcPr>
          <w:p>
            <w:pPr>
              <w:pStyle w:val="TableParagraph"/>
              <w:spacing w:before="28"/>
              <w:ind w:left="107"/>
              <w:rPr>
                <w:sz w:val="21"/>
              </w:rPr>
            </w:pPr>
            <w:r>
              <w:rPr>
                <w:spacing w:val="-5"/>
                <w:sz w:val="21"/>
              </w:rPr>
              <w:t>F1</w:t>
            </w:r>
          </w:p>
        </w:tc>
        <w:tc>
          <w:tcPr>
            <w:tcW w:w="2693" w:type="dxa"/>
          </w:tcPr>
          <w:p>
            <w:pPr>
              <w:pStyle w:val="TableParagraph"/>
              <w:spacing w:before="28"/>
              <w:ind w:left="107"/>
              <w:rPr>
                <w:sz w:val="21"/>
              </w:rPr>
            </w:pPr>
            <w:r>
              <w:rPr>
                <w:spacing w:val="-5"/>
                <w:sz w:val="21"/>
              </w:rPr>
              <w:t>P1</w:t>
            </w:r>
          </w:p>
        </w:tc>
        <w:tc>
          <w:tcPr>
            <w:tcW w:w="567" w:type="dxa"/>
          </w:tcPr>
          <w:p>
            <w:pPr>
              <w:pStyle w:val="TableParagraph"/>
              <w:spacing w:before="28"/>
              <w:ind w:left="107"/>
              <w:rPr>
                <w:sz w:val="21"/>
              </w:rPr>
            </w:pPr>
            <w:r>
              <w:rPr>
                <w:spacing w:val="-5"/>
                <w:sz w:val="21"/>
              </w:rPr>
              <w:t>F2</w:t>
            </w:r>
          </w:p>
        </w:tc>
        <w:tc>
          <w:tcPr>
            <w:tcW w:w="1985" w:type="dxa"/>
          </w:tcPr>
          <w:p>
            <w:pPr>
              <w:pStyle w:val="TableParagraph"/>
              <w:spacing w:before="28"/>
              <w:ind w:left="106"/>
              <w:rPr>
                <w:sz w:val="21"/>
              </w:rPr>
            </w:pPr>
            <w:r>
              <w:rPr>
                <w:spacing w:val="-5"/>
                <w:sz w:val="21"/>
              </w:rPr>
              <w:t>P2</w:t>
            </w:r>
          </w:p>
        </w:tc>
        <w:tc>
          <w:tcPr>
            <w:tcW w:w="567" w:type="dxa"/>
          </w:tcPr>
          <w:p>
            <w:pPr>
              <w:pStyle w:val="TableParagraph"/>
              <w:spacing w:before="28"/>
              <w:ind w:left="106"/>
              <w:rPr>
                <w:sz w:val="21"/>
              </w:rPr>
            </w:pPr>
            <w:r>
              <w:rPr>
                <w:spacing w:val="-5"/>
                <w:sz w:val="21"/>
              </w:rPr>
              <w:t>F3</w:t>
            </w:r>
          </w:p>
        </w:tc>
        <w:tc>
          <w:tcPr>
            <w:tcW w:w="2552" w:type="dxa"/>
          </w:tcPr>
          <w:p>
            <w:pPr>
              <w:pStyle w:val="TableParagraph"/>
              <w:spacing w:before="28"/>
              <w:ind w:left="108"/>
              <w:rPr>
                <w:sz w:val="21"/>
              </w:rPr>
            </w:pPr>
            <w:r>
              <w:rPr>
                <w:spacing w:val="-5"/>
                <w:sz w:val="21"/>
              </w:rPr>
              <w:t>P3</w:t>
            </w:r>
          </w:p>
        </w:tc>
      </w:tr>
      <w:tr>
        <w:trPr>
          <w:trHeight w:val="311" w:hRule="atLeast"/>
        </w:trPr>
        <w:tc>
          <w:tcPr>
            <w:tcW w:w="569" w:type="dxa"/>
          </w:tcPr>
          <w:p>
            <w:pPr>
              <w:pStyle w:val="TableParagraph"/>
              <w:spacing w:before="28"/>
              <w:ind w:left="107"/>
              <w:rPr>
                <w:sz w:val="21"/>
              </w:rPr>
            </w:pPr>
            <w:r>
              <w:rPr>
                <w:spacing w:val="-5"/>
                <w:sz w:val="21"/>
              </w:rPr>
              <w:t>F4</w:t>
            </w:r>
          </w:p>
        </w:tc>
        <w:tc>
          <w:tcPr>
            <w:tcW w:w="2693" w:type="dxa"/>
          </w:tcPr>
          <w:p>
            <w:pPr>
              <w:pStyle w:val="TableParagraph"/>
              <w:spacing w:before="28"/>
              <w:ind w:left="107"/>
              <w:rPr>
                <w:sz w:val="21"/>
              </w:rPr>
            </w:pPr>
            <w:r>
              <w:rPr>
                <w:spacing w:val="-2"/>
                <w:sz w:val="21"/>
              </w:rPr>
              <w:t>Forward</w:t>
            </w:r>
          </w:p>
        </w:tc>
        <w:tc>
          <w:tcPr>
            <w:tcW w:w="567" w:type="dxa"/>
          </w:tcPr>
          <w:p>
            <w:pPr>
              <w:pStyle w:val="TableParagraph"/>
              <w:spacing w:before="28"/>
              <w:ind w:left="107"/>
              <w:rPr>
                <w:sz w:val="21"/>
              </w:rPr>
            </w:pPr>
            <w:r>
              <w:rPr>
                <w:spacing w:val="-5"/>
                <w:sz w:val="21"/>
              </w:rPr>
              <w:t>F5</w:t>
            </w:r>
          </w:p>
        </w:tc>
        <w:tc>
          <w:tcPr>
            <w:tcW w:w="1985" w:type="dxa"/>
          </w:tcPr>
          <w:p>
            <w:pPr>
              <w:pStyle w:val="TableParagraph"/>
              <w:spacing w:before="28"/>
              <w:ind w:left="106"/>
              <w:rPr>
                <w:sz w:val="21"/>
              </w:rPr>
            </w:pPr>
            <w:r>
              <w:rPr>
                <w:spacing w:val="-4"/>
                <w:sz w:val="21"/>
              </w:rPr>
              <w:t>Stop</w:t>
            </w:r>
          </w:p>
        </w:tc>
        <w:tc>
          <w:tcPr>
            <w:tcW w:w="567" w:type="dxa"/>
          </w:tcPr>
          <w:p>
            <w:pPr>
              <w:pStyle w:val="TableParagraph"/>
              <w:spacing w:before="28"/>
              <w:ind w:left="106"/>
              <w:rPr>
                <w:sz w:val="21"/>
              </w:rPr>
            </w:pPr>
            <w:r>
              <w:rPr>
                <w:spacing w:val="-5"/>
                <w:sz w:val="21"/>
              </w:rPr>
              <w:t>F6</w:t>
            </w:r>
          </w:p>
        </w:tc>
        <w:tc>
          <w:tcPr>
            <w:tcW w:w="2552" w:type="dxa"/>
          </w:tcPr>
          <w:p>
            <w:pPr>
              <w:pStyle w:val="TableParagraph"/>
              <w:spacing w:before="28"/>
              <w:ind w:left="108"/>
              <w:rPr>
                <w:sz w:val="21"/>
              </w:rPr>
            </w:pPr>
            <w:r>
              <w:rPr>
                <w:spacing w:val="-2"/>
                <w:sz w:val="21"/>
              </w:rPr>
              <w:t>Backward</w:t>
            </w:r>
          </w:p>
        </w:tc>
      </w:tr>
      <w:tr>
        <w:trPr>
          <w:trHeight w:val="311" w:hRule="atLeast"/>
        </w:trPr>
        <w:tc>
          <w:tcPr>
            <w:tcW w:w="569" w:type="dxa"/>
          </w:tcPr>
          <w:p>
            <w:pPr>
              <w:pStyle w:val="TableParagraph"/>
              <w:spacing w:before="28"/>
              <w:ind w:left="107"/>
              <w:rPr>
                <w:sz w:val="21"/>
              </w:rPr>
            </w:pPr>
            <w:r>
              <w:rPr>
                <w:spacing w:val="-5"/>
                <w:sz w:val="21"/>
              </w:rPr>
              <w:t>F7</w:t>
            </w:r>
          </w:p>
        </w:tc>
        <w:tc>
          <w:tcPr>
            <w:tcW w:w="2693" w:type="dxa"/>
          </w:tcPr>
          <w:p>
            <w:pPr>
              <w:pStyle w:val="TableParagraph"/>
              <w:spacing w:before="28"/>
              <w:ind w:left="107"/>
              <w:rPr>
                <w:sz w:val="21"/>
              </w:rPr>
            </w:pPr>
            <w:r>
              <w:rPr>
                <w:sz w:val="21"/>
              </w:rPr>
              <w:t>Image </w:t>
            </w:r>
            <w:r>
              <w:rPr>
                <w:spacing w:val="-2"/>
                <w:sz w:val="21"/>
              </w:rPr>
              <w:t>management</w:t>
            </w:r>
          </w:p>
        </w:tc>
        <w:tc>
          <w:tcPr>
            <w:tcW w:w="567" w:type="dxa"/>
          </w:tcPr>
          <w:p>
            <w:pPr>
              <w:pStyle w:val="TableParagraph"/>
              <w:spacing w:before="28"/>
              <w:ind w:left="107"/>
              <w:rPr>
                <w:sz w:val="21"/>
              </w:rPr>
            </w:pPr>
            <w:r>
              <w:rPr>
                <w:spacing w:val="-5"/>
                <w:sz w:val="21"/>
              </w:rPr>
              <w:t>F8</w:t>
            </w:r>
          </w:p>
        </w:tc>
        <w:tc>
          <w:tcPr>
            <w:tcW w:w="1985" w:type="dxa"/>
          </w:tcPr>
          <w:p>
            <w:pPr>
              <w:pStyle w:val="TableParagraph"/>
              <w:spacing w:before="28"/>
              <w:ind w:left="106"/>
              <w:rPr>
                <w:sz w:val="21"/>
              </w:rPr>
            </w:pPr>
            <w:r>
              <w:rPr>
                <w:spacing w:val="-2"/>
                <w:sz w:val="21"/>
              </w:rPr>
              <w:t>Pull</w:t>
            </w:r>
            <w:r>
              <w:rPr>
                <w:spacing w:val="-7"/>
                <w:sz w:val="21"/>
              </w:rPr>
              <w:t> </w:t>
            </w:r>
            <w:r>
              <w:rPr>
                <w:spacing w:val="-2"/>
                <w:sz w:val="21"/>
              </w:rPr>
              <w:t>front</w:t>
            </w:r>
          </w:p>
        </w:tc>
        <w:tc>
          <w:tcPr>
            <w:tcW w:w="567" w:type="dxa"/>
          </w:tcPr>
          <w:p>
            <w:pPr>
              <w:pStyle w:val="TableParagraph"/>
              <w:spacing w:before="28"/>
              <w:ind w:left="106"/>
              <w:rPr>
                <w:sz w:val="21"/>
              </w:rPr>
            </w:pPr>
            <w:r>
              <w:rPr>
                <w:spacing w:val="-5"/>
                <w:sz w:val="21"/>
              </w:rPr>
              <w:t>F9</w:t>
            </w:r>
          </w:p>
        </w:tc>
        <w:tc>
          <w:tcPr>
            <w:tcW w:w="2552" w:type="dxa"/>
          </w:tcPr>
          <w:p>
            <w:pPr>
              <w:pStyle w:val="TableParagraph"/>
              <w:spacing w:before="28"/>
              <w:ind w:left="108"/>
              <w:rPr>
                <w:sz w:val="21"/>
              </w:rPr>
            </w:pPr>
            <w:r>
              <w:rPr>
                <w:spacing w:val="-2"/>
                <w:sz w:val="21"/>
              </w:rPr>
              <w:t>Pull</w:t>
            </w:r>
            <w:r>
              <w:rPr>
                <w:spacing w:val="-7"/>
                <w:sz w:val="21"/>
              </w:rPr>
              <w:t> </w:t>
            </w:r>
            <w:r>
              <w:rPr>
                <w:spacing w:val="-4"/>
                <w:sz w:val="21"/>
              </w:rPr>
              <w:t>back</w:t>
            </w:r>
          </w:p>
        </w:tc>
      </w:tr>
      <w:tr>
        <w:trPr>
          <w:trHeight w:val="366" w:hRule="atLeast"/>
        </w:trPr>
        <w:tc>
          <w:tcPr>
            <w:tcW w:w="569" w:type="dxa"/>
          </w:tcPr>
          <w:p>
            <w:pPr>
              <w:pStyle w:val="TableParagraph"/>
              <w:spacing w:before="30"/>
              <w:ind w:left="107"/>
              <w:rPr>
                <w:sz w:val="21"/>
              </w:rPr>
            </w:pPr>
            <w:r>
              <w:rPr>
                <w:spacing w:val="-5"/>
                <w:sz w:val="21"/>
              </w:rPr>
              <w:t>F10</w:t>
            </w:r>
          </w:p>
        </w:tc>
        <w:tc>
          <w:tcPr>
            <w:tcW w:w="2693" w:type="dxa"/>
          </w:tcPr>
          <w:p>
            <w:pPr>
              <w:pStyle w:val="TableParagraph"/>
              <w:spacing w:before="30"/>
              <w:ind w:left="107"/>
              <w:rPr>
                <w:sz w:val="21"/>
              </w:rPr>
            </w:pPr>
            <w:r>
              <w:rPr>
                <w:spacing w:val="-2"/>
                <w:sz w:val="21"/>
              </w:rPr>
              <w:t>F1-F12</w:t>
            </w:r>
            <w:r>
              <w:rPr>
                <w:spacing w:val="-7"/>
                <w:sz w:val="21"/>
              </w:rPr>
              <w:t> </w:t>
            </w:r>
            <w:r>
              <w:rPr>
                <w:spacing w:val="-2"/>
                <w:sz w:val="21"/>
              </w:rPr>
              <w:t>disable</w:t>
            </w:r>
            <w:r>
              <w:rPr>
                <w:spacing w:val="-8"/>
                <w:sz w:val="21"/>
              </w:rPr>
              <w:t> </w:t>
            </w:r>
            <w:r>
              <w:rPr>
                <w:spacing w:val="-2"/>
                <w:sz w:val="21"/>
              </w:rPr>
              <w:t>or</w:t>
            </w:r>
            <w:r>
              <w:rPr>
                <w:spacing w:val="-6"/>
                <w:sz w:val="21"/>
              </w:rPr>
              <w:t> </w:t>
            </w:r>
            <w:r>
              <w:rPr>
                <w:spacing w:val="-2"/>
                <w:sz w:val="21"/>
              </w:rPr>
              <w:t>enable</w:t>
            </w:r>
          </w:p>
        </w:tc>
        <w:tc>
          <w:tcPr>
            <w:tcW w:w="567" w:type="dxa"/>
          </w:tcPr>
          <w:p>
            <w:pPr>
              <w:pStyle w:val="TableParagraph"/>
              <w:spacing w:before="30"/>
              <w:ind w:left="107"/>
              <w:rPr>
                <w:sz w:val="21"/>
              </w:rPr>
            </w:pPr>
            <w:r>
              <w:rPr>
                <w:spacing w:val="-5"/>
                <w:sz w:val="21"/>
              </w:rPr>
              <w:t>F11</w:t>
            </w:r>
          </w:p>
        </w:tc>
        <w:tc>
          <w:tcPr>
            <w:tcW w:w="1985" w:type="dxa"/>
          </w:tcPr>
          <w:p>
            <w:pPr>
              <w:pStyle w:val="TableParagraph"/>
              <w:spacing w:before="30"/>
              <w:ind w:left="107"/>
              <w:rPr>
                <w:sz w:val="21"/>
              </w:rPr>
            </w:pPr>
            <w:r>
              <w:rPr>
                <w:sz w:val="21"/>
              </w:rPr>
              <w:t>Zoom</w:t>
            </w:r>
            <w:r>
              <w:rPr>
                <w:spacing w:val="17"/>
                <w:sz w:val="21"/>
              </w:rPr>
              <w:t> </w:t>
            </w:r>
            <w:r>
              <w:rPr>
                <w:spacing w:val="-5"/>
                <w:sz w:val="21"/>
              </w:rPr>
              <w:t>in</w:t>
            </w:r>
          </w:p>
        </w:tc>
        <w:tc>
          <w:tcPr>
            <w:tcW w:w="567" w:type="dxa"/>
          </w:tcPr>
          <w:p>
            <w:pPr>
              <w:pStyle w:val="TableParagraph"/>
              <w:spacing w:before="30"/>
              <w:ind w:left="106"/>
              <w:rPr>
                <w:sz w:val="21"/>
              </w:rPr>
            </w:pPr>
            <w:r>
              <w:rPr>
                <w:spacing w:val="-5"/>
                <w:sz w:val="21"/>
              </w:rPr>
              <w:t>F12</w:t>
            </w:r>
          </w:p>
        </w:tc>
        <w:tc>
          <w:tcPr>
            <w:tcW w:w="2552" w:type="dxa"/>
          </w:tcPr>
          <w:p>
            <w:pPr>
              <w:pStyle w:val="TableParagraph"/>
              <w:spacing w:before="30"/>
              <w:ind w:left="108"/>
              <w:rPr>
                <w:sz w:val="21"/>
              </w:rPr>
            </w:pPr>
            <w:r>
              <w:rPr>
                <w:sz w:val="21"/>
              </w:rPr>
              <w:t>Zoom</w:t>
            </w:r>
            <w:r>
              <w:rPr>
                <w:spacing w:val="17"/>
                <w:sz w:val="21"/>
              </w:rPr>
              <w:t> </w:t>
            </w:r>
            <w:r>
              <w:rPr>
                <w:spacing w:val="-5"/>
                <w:sz w:val="21"/>
              </w:rPr>
              <w:t>out</w:t>
            </w:r>
          </w:p>
        </w:tc>
      </w:tr>
      <w:tr>
        <w:trPr>
          <w:trHeight w:val="313" w:hRule="atLeast"/>
        </w:trPr>
        <w:tc>
          <w:tcPr>
            <w:tcW w:w="8933" w:type="dxa"/>
            <w:gridSpan w:val="6"/>
            <w:shd w:val="clear" w:color="auto" w:fill="70AD47"/>
          </w:tcPr>
          <w:p>
            <w:pPr>
              <w:pStyle w:val="TableParagraph"/>
              <w:spacing w:before="30"/>
              <w:ind w:left="107"/>
              <w:rPr>
                <w:sz w:val="21"/>
              </w:rPr>
            </w:pPr>
            <w:r>
              <w:rPr>
                <w:spacing w:val="-2"/>
                <w:sz w:val="21"/>
              </w:rPr>
              <w:t>Alphabet</w:t>
            </w:r>
            <w:r>
              <w:rPr>
                <w:spacing w:val="2"/>
                <w:sz w:val="21"/>
              </w:rPr>
              <w:t> </w:t>
            </w:r>
            <w:r>
              <w:rPr>
                <w:spacing w:val="-4"/>
                <w:sz w:val="21"/>
              </w:rPr>
              <w:t>area</w:t>
            </w:r>
          </w:p>
        </w:tc>
      </w:tr>
      <w:tr>
        <w:trPr>
          <w:trHeight w:val="311" w:hRule="atLeast"/>
        </w:trPr>
        <w:tc>
          <w:tcPr>
            <w:tcW w:w="569" w:type="dxa"/>
          </w:tcPr>
          <w:p>
            <w:pPr>
              <w:pStyle w:val="TableParagraph"/>
              <w:spacing w:before="28"/>
              <w:ind w:left="107"/>
              <w:rPr>
                <w:sz w:val="21"/>
              </w:rPr>
            </w:pPr>
            <w:r>
              <w:rPr>
                <w:w w:val="101"/>
                <w:sz w:val="21"/>
              </w:rPr>
              <w:t>A</w:t>
            </w:r>
          </w:p>
        </w:tc>
        <w:tc>
          <w:tcPr>
            <w:tcW w:w="2693" w:type="dxa"/>
          </w:tcPr>
          <w:p>
            <w:pPr>
              <w:pStyle w:val="TableParagraph"/>
              <w:spacing w:before="28"/>
              <w:ind w:left="107"/>
              <w:rPr>
                <w:sz w:val="21"/>
              </w:rPr>
            </w:pPr>
            <w:r>
              <w:rPr>
                <w:spacing w:val="-8"/>
                <w:sz w:val="21"/>
              </w:rPr>
              <w:t>Black</w:t>
            </w:r>
            <w:r>
              <w:rPr>
                <w:spacing w:val="-3"/>
                <w:sz w:val="21"/>
              </w:rPr>
              <w:t> </w:t>
            </w:r>
            <w:r>
              <w:rPr>
                <w:spacing w:val="-8"/>
                <w:sz w:val="21"/>
              </w:rPr>
              <w:t>&amp;</w:t>
            </w:r>
            <w:r>
              <w:rPr>
                <w:spacing w:val="-3"/>
                <w:sz w:val="21"/>
              </w:rPr>
              <w:t> </w:t>
            </w:r>
            <w:r>
              <w:rPr>
                <w:spacing w:val="-8"/>
                <w:sz w:val="21"/>
              </w:rPr>
              <w:t>White</w:t>
            </w:r>
          </w:p>
        </w:tc>
        <w:tc>
          <w:tcPr>
            <w:tcW w:w="567" w:type="dxa"/>
          </w:tcPr>
          <w:p>
            <w:pPr>
              <w:pStyle w:val="TableParagraph"/>
              <w:spacing w:before="28"/>
              <w:ind w:left="107"/>
              <w:rPr>
                <w:sz w:val="21"/>
              </w:rPr>
            </w:pPr>
            <w:r>
              <w:rPr>
                <w:w w:val="93"/>
                <w:sz w:val="21"/>
              </w:rPr>
              <w:t>B</w:t>
            </w:r>
          </w:p>
        </w:tc>
        <w:tc>
          <w:tcPr>
            <w:tcW w:w="1985" w:type="dxa"/>
          </w:tcPr>
          <w:p>
            <w:pPr>
              <w:pStyle w:val="TableParagraph"/>
              <w:tabs>
                <w:tab w:pos="1083" w:val="left" w:leader="none"/>
              </w:tabs>
              <w:spacing w:before="28"/>
              <w:ind w:left="107"/>
              <w:rPr>
                <w:sz w:val="21"/>
              </w:rPr>
            </w:pPr>
            <w:r>
              <w:rPr>
                <w:spacing w:val="-2"/>
                <w:sz w:val="21"/>
              </w:rPr>
              <w:t>Inversing</w:t>
            </w:r>
            <w:r>
              <w:rPr>
                <w:sz w:val="21"/>
              </w:rPr>
              <w:tab/>
            </w:r>
            <w:r>
              <w:rPr>
                <w:spacing w:val="-4"/>
                <w:sz w:val="21"/>
              </w:rPr>
              <w:t>image</w:t>
            </w:r>
          </w:p>
        </w:tc>
        <w:tc>
          <w:tcPr>
            <w:tcW w:w="3119" w:type="dxa"/>
            <w:gridSpan w:val="2"/>
            <w:vMerge w:val="restart"/>
          </w:tcPr>
          <w:p>
            <w:pPr>
              <w:pStyle w:val="TableParagraph"/>
              <w:rPr>
                <w:b/>
                <w:sz w:val="20"/>
              </w:rPr>
            </w:pPr>
          </w:p>
          <w:p>
            <w:pPr>
              <w:pStyle w:val="TableParagraph"/>
              <w:rPr>
                <w:b/>
                <w:sz w:val="20"/>
              </w:rPr>
            </w:pPr>
          </w:p>
          <w:p>
            <w:pPr>
              <w:pStyle w:val="TableParagraph"/>
              <w:rPr>
                <w:b/>
                <w:sz w:val="20"/>
              </w:rPr>
            </w:pPr>
          </w:p>
          <w:p>
            <w:pPr>
              <w:pStyle w:val="TableParagraph"/>
              <w:spacing w:before="10"/>
              <w:rPr>
                <w:b/>
                <w:sz w:val="24"/>
              </w:rPr>
            </w:pPr>
          </w:p>
          <w:p>
            <w:pPr>
              <w:pStyle w:val="TableParagraph"/>
              <w:ind w:left="421"/>
              <w:rPr>
                <w:sz w:val="21"/>
              </w:rPr>
            </w:pPr>
            <w:r>
              <w:rPr>
                <w:sz w:val="21"/>
              </w:rPr>
              <w:t>Image</w:t>
            </w:r>
            <w:r>
              <w:rPr>
                <w:spacing w:val="-9"/>
                <w:sz w:val="21"/>
              </w:rPr>
              <w:t> </w:t>
            </w:r>
            <w:r>
              <w:rPr>
                <w:sz w:val="21"/>
              </w:rPr>
              <w:t>Processing</w:t>
            </w:r>
            <w:r>
              <w:rPr>
                <w:spacing w:val="-10"/>
                <w:sz w:val="21"/>
              </w:rPr>
              <w:t> </w:t>
            </w:r>
            <w:r>
              <w:rPr>
                <w:spacing w:val="-2"/>
                <w:sz w:val="21"/>
              </w:rPr>
              <w:t>Function</w:t>
            </w:r>
          </w:p>
        </w:tc>
      </w:tr>
      <w:tr>
        <w:trPr>
          <w:trHeight w:val="395" w:hRule="atLeast"/>
        </w:trPr>
        <w:tc>
          <w:tcPr>
            <w:tcW w:w="569" w:type="dxa"/>
          </w:tcPr>
          <w:p>
            <w:pPr>
              <w:pStyle w:val="TableParagraph"/>
              <w:spacing w:before="28"/>
              <w:ind w:left="107"/>
              <w:rPr>
                <w:sz w:val="21"/>
              </w:rPr>
            </w:pPr>
            <w:r>
              <w:rPr>
                <w:w w:val="107"/>
                <w:sz w:val="21"/>
              </w:rPr>
              <w:t>C</w:t>
            </w:r>
          </w:p>
        </w:tc>
        <w:tc>
          <w:tcPr>
            <w:tcW w:w="2693" w:type="dxa"/>
          </w:tcPr>
          <w:p>
            <w:pPr>
              <w:pStyle w:val="TableParagraph"/>
              <w:spacing w:before="28"/>
              <w:ind w:left="107"/>
              <w:rPr>
                <w:sz w:val="21"/>
              </w:rPr>
            </w:pPr>
            <w:r>
              <w:rPr>
                <w:sz w:val="21"/>
              </w:rPr>
              <w:t>Organic</w:t>
            </w:r>
            <w:r>
              <w:rPr>
                <w:spacing w:val="-3"/>
                <w:sz w:val="21"/>
              </w:rPr>
              <w:t> </w:t>
            </w:r>
            <w:r>
              <w:rPr>
                <w:spacing w:val="-2"/>
                <w:sz w:val="21"/>
              </w:rPr>
              <w:t>Material</w:t>
            </w:r>
          </w:p>
        </w:tc>
        <w:tc>
          <w:tcPr>
            <w:tcW w:w="567" w:type="dxa"/>
          </w:tcPr>
          <w:p>
            <w:pPr>
              <w:pStyle w:val="TableParagraph"/>
              <w:spacing w:before="28"/>
              <w:ind w:left="107"/>
              <w:rPr>
                <w:sz w:val="21"/>
              </w:rPr>
            </w:pPr>
            <w:r>
              <w:rPr>
                <w:w w:val="105"/>
                <w:sz w:val="21"/>
              </w:rPr>
              <w:t>D</w:t>
            </w:r>
          </w:p>
        </w:tc>
        <w:tc>
          <w:tcPr>
            <w:tcW w:w="1985" w:type="dxa"/>
          </w:tcPr>
          <w:p>
            <w:pPr>
              <w:pStyle w:val="TableParagraph"/>
              <w:spacing w:before="28"/>
              <w:ind w:left="106"/>
              <w:rPr>
                <w:sz w:val="21"/>
              </w:rPr>
            </w:pPr>
            <w:r>
              <w:rPr>
                <w:sz w:val="21"/>
              </w:rPr>
              <w:t>Inorganic</w:t>
            </w:r>
            <w:r>
              <w:rPr>
                <w:spacing w:val="-9"/>
                <w:sz w:val="21"/>
              </w:rPr>
              <w:t> </w:t>
            </w:r>
            <w:r>
              <w:rPr>
                <w:spacing w:val="-2"/>
                <w:sz w:val="21"/>
              </w:rPr>
              <w:t>Material</w:t>
            </w:r>
          </w:p>
        </w:tc>
        <w:tc>
          <w:tcPr>
            <w:tcW w:w="3119" w:type="dxa"/>
            <w:gridSpan w:val="2"/>
            <w:vMerge/>
            <w:tcBorders>
              <w:top w:val="nil"/>
            </w:tcBorders>
          </w:tcPr>
          <w:p>
            <w:pPr>
              <w:rPr>
                <w:sz w:val="2"/>
                <w:szCs w:val="2"/>
              </w:rPr>
            </w:pPr>
          </w:p>
        </w:tc>
      </w:tr>
      <w:tr>
        <w:trPr>
          <w:trHeight w:val="311" w:hRule="atLeast"/>
        </w:trPr>
        <w:tc>
          <w:tcPr>
            <w:tcW w:w="569" w:type="dxa"/>
          </w:tcPr>
          <w:p>
            <w:pPr>
              <w:pStyle w:val="TableParagraph"/>
              <w:spacing w:before="28"/>
              <w:ind w:left="107"/>
              <w:rPr>
                <w:sz w:val="21"/>
              </w:rPr>
            </w:pPr>
            <w:r>
              <w:rPr>
                <w:w w:val="101"/>
                <w:sz w:val="21"/>
              </w:rPr>
              <w:t>H</w:t>
            </w:r>
          </w:p>
        </w:tc>
        <w:tc>
          <w:tcPr>
            <w:tcW w:w="2693" w:type="dxa"/>
          </w:tcPr>
          <w:p>
            <w:pPr>
              <w:pStyle w:val="TableParagraph"/>
              <w:spacing w:before="28"/>
              <w:ind w:left="107"/>
              <w:rPr>
                <w:sz w:val="21"/>
              </w:rPr>
            </w:pPr>
            <w:r>
              <w:rPr>
                <w:spacing w:val="-2"/>
                <w:sz w:val="21"/>
              </w:rPr>
              <w:t>Absorptivity+</w:t>
            </w:r>
          </w:p>
        </w:tc>
        <w:tc>
          <w:tcPr>
            <w:tcW w:w="567" w:type="dxa"/>
          </w:tcPr>
          <w:p>
            <w:pPr>
              <w:pStyle w:val="TableParagraph"/>
              <w:spacing w:before="28"/>
              <w:ind w:left="107"/>
              <w:rPr>
                <w:sz w:val="21"/>
              </w:rPr>
            </w:pPr>
            <w:r>
              <w:rPr>
                <w:w w:val="99"/>
                <w:sz w:val="21"/>
              </w:rPr>
              <w:t>G</w:t>
            </w:r>
          </w:p>
        </w:tc>
        <w:tc>
          <w:tcPr>
            <w:tcW w:w="1985" w:type="dxa"/>
          </w:tcPr>
          <w:p>
            <w:pPr>
              <w:pStyle w:val="TableParagraph"/>
              <w:spacing w:before="28"/>
              <w:ind w:left="106"/>
              <w:rPr>
                <w:sz w:val="21"/>
              </w:rPr>
            </w:pPr>
            <w:r>
              <w:rPr>
                <w:spacing w:val="-2"/>
                <w:sz w:val="21"/>
              </w:rPr>
              <w:t>Absorptivity</w:t>
            </w:r>
            <w:r>
              <w:rPr>
                <w:spacing w:val="-9"/>
                <w:sz w:val="21"/>
              </w:rPr>
              <w:t> </w:t>
            </w:r>
            <w:r>
              <w:rPr>
                <w:spacing w:val="-10"/>
                <w:sz w:val="21"/>
              </w:rPr>
              <w:t>-</w:t>
            </w:r>
          </w:p>
        </w:tc>
        <w:tc>
          <w:tcPr>
            <w:tcW w:w="3119" w:type="dxa"/>
            <w:gridSpan w:val="2"/>
            <w:vMerge/>
            <w:tcBorders>
              <w:top w:val="nil"/>
            </w:tcBorders>
          </w:tcPr>
          <w:p>
            <w:pPr>
              <w:rPr>
                <w:sz w:val="2"/>
                <w:szCs w:val="2"/>
              </w:rPr>
            </w:pPr>
          </w:p>
        </w:tc>
      </w:tr>
      <w:tr>
        <w:trPr>
          <w:trHeight w:val="311" w:hRule="atLeast"/>
        </w:trPr>
        <w:tc>
          <w:tcPr>
            <w:tcW w:w="569" w:type="dxa"/>
          </w:tcPr>
          <w:p>
            <w:pPr>
              <w:pStyle w:val="TableParagraph"/>
              <w:spacing w:before="28"/>
              <w:ind w:left="107"/>
              <w:rPr>
                <w:sz w:val="21"/>
              </w:rPr>
            </w:pPr>
            <w:r>
              <w:rPr>
                <w:w w:val="84"/>
                <w:sz w:val="21"/>
              </w:rPr>
              <w:t>I</w:t>
            </w:r>
          </w:p>
        </w:tc>
        <w:tc>
          <w:tcPr>
            <w:tcW w:w="2693" w:type="dxa"/>
          </w:tcPr>
          <w:p>
            <w:pPr>
              <w:pStyle w:val="TableParagraph"/>
              <w:spacing w:before="28"/>
              <w:ind w:left="107"/>
              <w:rPr>
                <w:sz w:val="21"/>
              </w:rPr>
            </w:pPr>
            <w:r>
              <w:rPr>
                <w:sz w:val="21"/>
              </w:rPr>
              <w:t>High</w:t>
            </w:r>
            <w:r>
              <w:rPr>
                <w:spacing w:val="7"/>
                <w:sz w:val="21"/>
              </w:rPr>
              <w:t> </w:t>
            </w:r>
            <w:r>
              <w:rPr>
                <w:spacing w:val="-2"/>
                <w:sz w:val="21"/>
              </w:rPr>
              <w:t>Penetrate</w:t>
            </w:r>
          </w:p>
        </w:tc>
        <w:tc>
          <w:tcPr>
            <w:tcW w:w="567" w:type="dxa"/>
          </w:tcPr>
          <w:p>
            <w:pPr>
              <w:pStyle w:val="TableParagraph"/>
              <w:spacing w:before="28"/>
              <w:ind w:left="107"/>
              <w:rPr>
                <w:sz w:val="21"/>
              </w:rPr>
            </w:pPr>
            <w:r>
              <w:rPr>
                <w:w w:val="108"/>
                <w:sz w:val="21"/>
              </w:rPr>
              <w:t>J</w:t>
            </w:r>
          </w:p>
        </w:tc>
        <w:tc>
          <w:tcPr>
            <w:tcW w:w="1985" w:type="dxa"/>
          </w:tcPr>
          <w:p>
            <w:pPr>
              <w:pStyle w:val="TableParagraph"/>
              <w:spacing w:before="28"/>
              <w:ind w:left="107"/>
              <w:rPr>
                <w:sz w:val="21"/>
              </w:rPr>
            </w:pPr>
            <w:r>
              <w:rPr>
                <w:sz w:val="21"/>
              </w:rPr>
              <w:t>low</w:t>
            </w:r>
            <w:r>
              <w:rPr>
                <w:spacing w:val="-5"/>
                <w:sz w:val="21"/>
              </w:rPr>
              <w:t> </w:t>
            </w:r>
            <w:r>
              <w:rPr>
                <w:spacing w:val="-2"/>
                <w:sz w:val="21"/>
              </w:rPr>
              <w:t>Penetrate</w:t>
            </w:r>
          </w:p>
        </w:tc>
        <w:tc>
          <w:tcPr>
            <w:tcW w:w="3119" w:type="dxa"/>
            <w:gridSpan w:val="2"/>
            <w:vMerge/>
            <w:tcBorders>
              <w:top w:val="nil"/>
            </w:tcBorders>
          </w:tcPr>
          <w:p>
            <w:pPr>
              <w:rPr>
                <w:sz w:val="2"/>
                <w:szCs w:val="2"/>
              </w:rPr>
            </w:pPr>
          </w:p>
        </w:tc>
      </w:tr>
      <w:tr>
        <w:trPr>
          <w:trHeight w:val="311" w:hRule="atLeast"/>
        </w:trPr>
        <w:tc>
          <w:tcPr>
            <w:tcW w:w="569" w:type="dxa"/>
          </w:tcPr>
          <w:p>
            <w:pPr>
              <w:pStyle w:val="TableParagraph"/>
              <w:spacing w:before="28"/>
              <w:ind w:left="107"/>
              <w:rPr>
                <w:sz w:val="21"/>
              </w:rPr>
            </w:pPr>
            <w:r>
              <w:rPr>
                <w:w w:val="96"/>
                <w:sz w:val="21"/>
              </w:rPr>
              <w:t>K</w:t>
            </w:r>
          </w:p>
        </w:tc>
        <w:tc>
          <w:tcPr>
            <w:tcW w:w="2693" w:type="dxa"/>
          </w:tcPr>
          <w:p>
            <w:pPr>
              <w:pStyle w:val="TableParagraph"/>
              <w:spacing w:before="28"/>
              <w:ind w:left="107"/>
              <w:rPr>
                <w:sz w:val="21"/>
              </w:rPr>
            </w:pPr>
            <w:r>
              <w:rPr>
                <w:spacing w:val="-5"/>
                <w:sz w:val="21"/>
              </w:rPr>
              <w:t>Perfect</w:t>
            </w:r>
            <w:r>
              <w:rPr>
                <w:spacing w:val="-2"/>
                <w:sz w:val="21"/>
              </w:rPr>
              <w:t> </w:t>
            </w:r>
            <w:r>
              <w:rPr>
                <w:spacing w:val="-4"/>
                <w:sz w:val="21"/>
              </w:rPr>
              <w:t>View</w:t>
            </w:r>
          </w:p>
        </w:tc>
        <w:tc>
          <w:tcPr>
            <w:tcW w:w="567" w:type="dxa"/>
          </w:tcPr>
          <w:p>
            <w:pPr>
              <w:pStyle w:val="TableParagraph"/>
              <w:spacing w:before="28"/>
              <w:ind w:left="107"/>
              <w:rPr>
                <w:sz w:val="21"/>
              </w:rPr>
            </w:pPr>
            <w:r>
              <w:rPr>
                <w:w w:val="99"/>
                <w:sz w:val="21"/>
              </w:rPr>
              <w:t>N</w:t>
            </w:r>
          </w:p>
        </w:tc>
        <w:tc>
          <w:tcPr>
            <w:tcW w:w="1985" w:type="dxa"/>
          </w:tcPr>
          <w:p>
            <w:pPr>
              <w:pStyle w:val="TableParagraph"/>
              <w:spacing w:before="28"/>
              <w:ind w:left="106"/>
              <w:rPr>
                <w:sz w:val="21"/>
              </w:rPr>
            </w:pPr>
            <w:r>
              <w:rPr>
                <w:sz w:val="21"/>
              </w:rPr>
              <w:t>Dynamic</w:t>
            </w:r>
            <w:r>
              <w:rPr>
                <w:spacing w:val="-3"/>
                <w:sz w:val="21"/>
              </w:rPr>
              <w:t> </w:t>
            </w:r>
            <w:r>
              <w:rPr>
                <w:spacing w:val="-4"/>
                <w:sz w:val="21"/>
              </w:rPr>
              <w:t>Scan</w:t>
            </w:r>
          </w:p>
        </w:tc>
        <w:tc>
          <w:tcPr>
            <w:tcW w:w="3119" w:type="dxa"/>
            <w:gridSpan w:val="2"/>
            <w:vMerge/>
            <w:tcBorders>
              <w:top w:val="nil"/>
            </w:tcBorders>
          </w:tcPr>
          <w:p>
            <w:pPr>
              <w:rPr>
                <w:sz w:val="2"/>
                <w:szCs w:val="2"/>
              </w:rPr>
            </w:pPr>
          </w:p>
        </w:tc>
      </w:tr>
      <w:tr>
        <w:trPr>
          <w:trHeight w:val="311" w:hRule="atLeast"/>
        </w:trPr>
        <w:tc>
          <w:tcPr>
            <w:tcW w:w="569" w:type="dxa"/>
          </w:tcPr>
          <w:p>
            <w:pPr>
              <w:pStyle w:val="TableParagraph"/>
              <w:spacing w:before="28"/>
              <w:ind w:left="107"/>
              <w:rPr>
                <w:sz w:val="21"/>
              </w:rPr>
            </w:pPr>
            <w:r>
              <w:rPr>
                <w:w w:val="91"/>
                <w:sz w:val="21"/>
              </w:rPr>
              <w:t>M</w:t>
            </w:r>
          </w:p>
        </w:tc>
        <w:tc>
          <w:tcPr>
            <w:tcW w:w="2693" w:type="dxa"/>
          </w:tcPr>
          <w:p>
            <w:pPr>
              <w:pStyle w:val="TableParagraph"/>
              <w:spacing w:before="28"/>
              <w:ind w:left="107"/>
              <w:rPr>
                <w:sz w:val="21"/>
              </w:rPr>
            </w:pPr>
            <w:r>
              <w:rPr>
                <w:spacing w:val="-4"/>
                <w:sz w:val="21"/>
              </w:rPr>
              <w:t>Menu</w:t>
            </w:r>
          </w:p>
        </w:tc>
        <w:tc>
          <w:tcPr>
            <w:tcW w:w="567" w:type="dxa"/>
          </w:tcPr>
          <w:p>
            <w:pPr>
              <w:pStyle w:val="TableParagraph"/>
              <w:spacing w:before="28"/>
              <w:ind w:left="107"/>
              <w:rPr>
                <w:sz w:val="21"/>
              </w:rPr>
            </w:pPr>
            <w:r>
              <w:rPr>
                <w:w w:val="93"/>
                <w:sz w:val="21"/>
              </w:rPr>
              <w:t>R</w:t>
            </w:r>
          </w:p>
        </w:tc>
        <w:tc>
          <w:tcPr>
            <w:tcW w:w="1985" w:type="dxa"/>
          </w:tcPr>
          <w:p>
            <w:pPr>
              <w:pStyle w:val="TableParagraph"/>
              <w:spacing w:before="28"/>
              <w:ind w:left="106"/>
              <w:rPr>
                <w:sz w:val="21"/>
              </w:rPr>
            </w:pPr>
            <w:r>
              <w:rPr>
                <w:spacing w:val="-2"/>
                <w:sz w:val="21"/>
              </w:rPr>
              <w:t>Recover</w:t>
            </w:r>
          </w:p>
        </w:tc>
        <w:tc>
          <w:tcPr>
            <w:tcW w:w="3119" w:type="dxa"/>
            <w:gridSpan w:val="2"/>
            <w:vMerge/>
            <w:tcBorders>
              <w:top w:val="nil"/>
            </w:tcBorders>
          </w:tcPr>
          <w:p>
            <w:pPr>
              <w:rPr>
                <w:sz w:val="2"/>
                <w:szCs w:val="2"/>
              </w:rPr>
            </w:pPr>
          </w:p>
        </w:tc>
      </w:tr>
      <w:tr>
        <w:trPr>
          <w:trHeight w:val="311" w:hRule="atLeast"/>
        </w:trPr>
        <w:tc>
          <w:tcPr>
            <w:tcW w:w="569" w:type="dxa"/>
          </w:tcPr>
          <w:p>
            <w:pPr>
              <w:pStyle w:val="TableParagraph"/>
              <w:spacing w:before="28"/>
              <w:ind w:left="107"/>
              <w:rPr>
                <w:sz w:val="21"/>
              </w:rPr>
            </w:pPr>
            <w:r>
              <w:rPr>
                <w:w w:val="97"/>
                <w:sz w:val="21"/>
              </w:rPr>
              <w:t>P</w:t>
            </w:r>
          </w:p>
        </w:tc>
        <w:tc>
          <w:tcPr>
            <w:tcW w:w="2693" w:type="dxa"/>
          </w:tcPr>
          <w:p>
            <w:pPr>
              <w:pStyle w:val="TableParagraph"/>
              <w:spacing w:before="28"/>
              <w:ind w:left="107"/>
              <w:rPr>
                <w:sz w:val="21"/>
              </w:rPr>
            </w:pPr>
            <w:r>
              <w:rPr>
                <w:spacing w:val="-4"/>
                <w:sz w:val="21"/>
              </w:rPr>
              <w:t>Mark</w:t>
            </w:r>
          </w:p>
        </w:tc>
        <w:tc>
          <w:tcPr>
            <w:tcW w:w="567" w:type="dxa"/>
          </w:tcPr>
          <w:p>
            <w:pPr>
              <w:pStyle w:val="TableParagraph"/>
              <w:rPr>
                <w:rFonts w:ascii="Times New Roman"/>
                <w:sz w:val="20"/>
              </w:rPr>
            </w:pPr>
          </w:p>
        </w:tc>
        <w:tc>
          <w:tcPr>
            <w:tcW w:w="1985" w:type="dxa"/>
          </w:tcPr>
          <w:p>
            <w:pPr>
              <w:pStyle w:val="TableParagraph"/>
              <w:rPr>
                <w:rFonts w:ascii="Times New Roman"/>
                <w:sz w:val="20"/>
              </w:rPr>
            </w:pPr>
          </w:p>
        </w:tc>
        <w:tc>
          <w:tcPr>
            <w:tcW w:w="3119" w:type="dxa"/>
            <w:gridSpan w:val="2"/>
            <w:vMerge/>
            <w:tcBorders>
              <w:top w:val="nil"/>
            </w:tcBorders>
          </w:tcPr>
          <w:p>
            <w:pPr>
              <w:rPr>
                <w:sz w:val="2"/>
                <w:szCs w:val="2"/>
              </w:rPr>
            </w:pPr>
          </w:p>
        </w:tc>
      </w:tr>
      <w:tr>
        <w:trPr>
          <w:trHeight w:val="313" w:hRule="atLeast"/>
        </w:trPr>
        <w:tc>
          <w:tcPr>
            <w:tcW w:w="8933" w:type="dxa"/>
            <w:gridSpan w:val="6"/>
            <w:shd w:val="clear" w:color="auto" w:fill="70AD47"/>
          </w:tcPr>
          <w:p>
            <w:pPr>
              <w:pStyle w:val="TableParagraph"/>
              <w:spacing w:before="30"/>
              <w:ind w:left="107"/>
              <w:rPr>
                <w:sz w:val="21"/>
              </w:rPr>
            </w:pPr>
            <w:r>
              <w:rPr>
                <w:spacing w:val="-2"/>
                <w:sz w:val="21"/>
              </w:rPr>
              <w:t>Direction</w:t>
            </w:r>
            <w:r>
              <w:rPr>
                <w:spacing w:val="-1"/>
                <w:sz w:val="21"/>
              </w:rPr>
              <w:t> </w:t>
            </w:r>
            <w:r>
              <w:rPr>
                <w:spacing w:val="-4"/>
                <w:sz w:val="21"/>
              </w:rPr>
              <w:t>keys</w:t>
            </w:r>
          </w:p>
        </w:tc>
      </w:tr>
      <w:tr>
        <w:trPr>
          <w:trHeight w:val="311" w:hRule="atLeast"/>
        </w:trPr>
        <w:tc>
          <w:tcPr>
            <w:tcW w:w="569" w:type="dxa"/>
          </w:tcPr>
          <w:p>
            <w:pPr>
              <w:pStyle w:val="TableParagraph"/>
              <w:spacing w:before="22"/>
              <w:ind w:left="107"/>
              <w:rPr>
                <w:rFonts w:ascii="SimSun" w:hAnsi="SimSun"/>
                <w:sz w:val="21"/>
              </w:rPr>
            </w:pPr>
            <w:r>
              <w:rPr>
                <w:rFonts w:ascii="SimSun" w:hAnsi="SimSun"/>
                <w:w w:val="100"/>
                <w:sz w:val="21"/>
              </w:rPr>
              <w:t>↑</w:t>
            </w:r>
          </w:p>
        </w:tc>
        <w:tc>
          <w:tcPr>
            <w:tcW w:w="2693" w:type="dxa"/>
          </w:tcPr>
          <w:p>
            <w:pPr>
              <w:pStyle w:val="TableParagraph"/>
              <w:spacing w:before="27"/>
              <w:ind w:left="107"/>
              <w:rPr>
                <w:sz w:val="21"/>
              </w:rPr>
            </w:pPr>
            <w:r>
              <w:rPr>
                <w:spacing w:val="-5"/>
                <w:sz w:val="21"/>
              </w:rPr>
              <w:t>Up</w:t>
            </w:r>
          </w:p>
        </w:tc>
        <w:tc>
          <w:tcPr>
            <w:tcW w:w="567" w:type="dxa"/>
          </w:tcPr>
          <w:p>
            <w:pPr>
              <w:pStyle w:val="TableParagraph"/>
              <w:spacing w:before="22"/>
              <w:ind w:left="107"/>
              <w:rPr>
                <w:rFonts w:ascii="SimSun" w:hAnsi="SimSun"/>
                <w:sz w:val="21"/>
              </w:rPr>
            </w:pPr>
            <w:r>
              <w:rPr>
                <w:rFonts w:ascii="SimSun" w:hAnsi="SimSun"/>
                <w:w w:val="100"/>
                <w:sz w:val="21"/>
              </w:rPr>
              <w:t>↓</w:t>
            </w:r>
          </w:p>
        </w:tc>
        <w:tc>
          <w:tcPr>
            <w:tcW w:w="1985" w:type="dxa"/>
          </w:tcPr>
          <w:p>
            <w:pPr>
              <w:pStyle w:val="TableParagraph"/>
              <w:spacing w:before="27"/>
              <w:ind w:left="106"/>
              <w:rPr>
                <w:sz w:val="21"/>
              </w:rPr>
            </w:pPr>
            <w:r>
              <w:rPr>
                <w:spacing w:val="-4"/>
                <w:sz w:val="21"/>
              </w:rPr>
              <w:t>Down</w:t>
            </w:r>
          </w:p>
        </w:tc>
        <w:tc>
          <w:tcPr>
            <w:tcW w:w="3119" w:type="dxa"/>
            <w:gridSpan w:val="2"/>
            <w:vMerge w:val="restart"/>
          </w:tcPr>
          <w:p>
            <w:pPr>
              <w:pStyle w:val="TableParagraph"/>
              <w:spacing w:before="5"/>
              <w:rPr>
                <w:b/>
                <w:sz w:val="15"/>
              </w:rPr>
            </w:pPr>
          </w:p>
          <w:p>
            <w:pPr>
              <w:pStyle w:val="TableParagraph"/>
              <w:ind w:left="279"/>
              <w:rPr>
                <w:sz w:val="21"/>
              </w:rPr>
            </w:pPr>
            <w:r>
              <w:rPr>
                <w:spacing w:val="-2"/>
                <w:sz w:val="21"/>
              </w:rPr>
              <w:t>After</w:t>
            </w:r>
            <w:r>
              <w:rPr>
                <w:spacing w:val="-5"/>
                <w:sz w:val="21"/>
              </w:rPr>
              <w:t> </w:t>
            </w:r>
            <w:r>
              <w:rPr>
                <w:spacing w:val="-2"/>
                <w:sz w:val="21"/>
              </w:rPr>
              <w:t>zoom</w:t>
            </w:r>
            <w:r>
              <w:rPr>
                <w:spacing w:val="-6"/>
                <w:sz w:val="21"/>
              </w:rPr>
              <w:t> </w:t>
            </w:r>
            <w:r>
              <w:rPr>
                <w:spacing w:val="-2"/>
                <w:sz w:val="21"/>
              </w:rPr>
              <w:t>in,</w:t>
            </w:r>
            <w:r>
              <w:rPr>
                <w:spacing w:val="-6"/>
                <w:sz w:val="21"/>
              </w:rPr>
              <w:t> </w:t>
            </w:r>
            <w:r>
              <w:rPr>
                <w:spacing w:val="-2"/>
                <w:sz w:val="21"/>
              </w:rPr>
              <w:t>move</w:t>
            </w:r>
            <w:r>
              <w:rPr>
                <w:spacing w:val="-5"/>
                <w:sz w:val="21"/>
              </w:rPr>
              <w:t> </w:t>
            </w:r>
            <w:r>
              <w:rPr>
                <w:spacing w:val="-2"/>
                <w:sz w:val="21"/>
              </w:rPr>
              <w:t>the</w:t>
            </w:r>
            <w:r>
              <w:rPr>
                <w:spacing w:val="-5"/>
                <w:sz w:val="21"/>
              </w:rPr>
              <w:t> </w:t>
            </w:r>
            <w:r>
              <w:rPr>
                <w:spacing w:val="-4"/>
                <w:sz w:val="21"/>
              </w:rPr>
              <w:t>frame</w:t>
            </w:r>
          </w:p>
        </w:tc>
      </w:tr>
      <w:tr>
        <w:trPr>
          <w:trHeight w:val="311" w:hRule="atLeast"/>
        </w:trPr>
        <w:tc>
          <w:tcPr>
            <w:tcW w:w="569" w:type="dxa"/>
          </w:tcPr>
          <w:p>
            <w:pPr>
              <w:pStyle w:val="TableParagraph"/>
              <w:spacing w:before="22"/>
              <w:ind w:left="107"/>
              <w:rPr>
                <w:rFonts w:ascii="SimSun" w:hAnsi="SimSun"/>
                <w:sz w:val="21"/>
              </w:rPr>
            </w:pPr>
            <w:r>
              <w:rPr>
                <w:rFonts w:ascii="SimSun" w:hAnsi="SimSun"/>
                <w:w w:val="100"/>
                <w:sz w:val="21"/>
              </w:rPr>
              <w:t>←</w:t>
            </w:r>
          </w:p>
        </w:tc>
        <w:tc>
          <w:tcPr>
            <w:tcW w:w="2693" w:type="dxa"/>
          </w:tcPr>
          <w:p>
            <w:pPr>
              <w:pStyle w:val="TableParagraph"/>
              <w:spacing w:before="27"/>
              <w:ind w:left="107"/>
              <w:rPr>
                <w:sz w:val="21"/>
              </w:rPr>
            </w:pPr>
            <w:r>
              <w:rPr>
                <w:spacing w:val="-4"/>
                <w:sz w:val="21"/>
              </w:rPr>
              <w:t>Left</w:t>
            </w:r>
          </w:p>
        </w:tc>
        <w:tc>
          <w:tcPr>
            <w:tcW w:w="567" w:type="dxa"/>
          </w:tcPr>
          <w:p>
            <w:pPr>
              <w:pStyle w:val="TableParagraph"/>
              <w:spacing w:before="22"/>
              <w:ind w:left="107"/>
              <w:rPr>
                <w:rFonts w:ascii="SimSun" w:hAnsi="SimSun"/>
                <w:sz w:val="21"/>
              </w:rPr>
            </w:pPr>
            <w:r>
              <w:rPr>
                <w:rFonts w:ascii="SimSun" w:hAnsi="SimSun"/>
                <w:w w:val="100"/>
                <w:sz w:val="21"/>
              </w:rPr>
              <w:t>→</w:t>
            </w:r>
          </w:p>
        </w:tc>
        <w:tc>
          <w:tcPr>
            <w:tcW w:w="1985" w:type="dxa"/>
          </w:tcPr>
          <w:p>
            <w:pPr>
              <w:pStyle w:val="TableParagraph"/>
              <w:spacing w:before="27"/>
              <w:ind w:left="106"/>
              <w:rPr>
                <w:sz w:val="21"/>
              </w:rPr>
            </w:pPr>
            <w:r>
              <w:rPr>
                <w:spacing w:val="-2"/>
                <w:sz w:val="21"/>
              </w:rPr>
              <w:t>Right</w:t>
            </w:r>
          </w:p>
        </w:tc>
        <w:tc>
          <w:tcPr>
            <w:tcW w:w="3119" w:type="dxa"/>
            <w:gridSpan w:val="2"/>
            <w:vMerge/>
            <w:tcBorders>
              <w:top w:val="nil"/>
            </w:tcBorders>
          </w:tcPr>
          <w:p>
            <w:pPr>
              <w:rPr>
                <w:sz w:val="2"/>
                <w:szCs w:val="2"/>
              </w:rPr>
            </w:pPr>
          </w:p>
        </w:tc>
      </w:tr>
      <w:tr>
        <w:trPr>
          <w:trHeight w:val="311" w:hRule="atLeast"/>
        </w:trPr>
        <w:tc>
          <w:tcPr>
            <w:tcW w:w="8933" w:type="dxa"/>
            <w:gridSpan w:val="6"/>
            <w:shd w:val="clear" w:color="auto" w:fill="70AD47"/>
          </w:tcPr>
          <w:p>
            <w:pPr>
              <w:pStyle w:val="TableParagraph"/>
              <w:spacing w:before="28"/>
              <w:ind w:left="107"/>
              <w:rPr>
                <w:sz w:val="21"/>
              </w:rPr>
            </w:pPr>
            <w:r>
              <w:rPr>
                <w:spacing w:val="-2"/>
                <w:sz w:val="21"/>
              </w:rPr>
              <w:t>Numeric </w:t>
            </w:r>
            <w:r>
              <w:rPr>
                <w:spacing w:val="-5"/>
                <w:sz w:val="21"/>
              </w:rPr>
              <w:t>key</w:t>
            </w:r>
          </w:p>
        </w:tc>
      </w:tr>
      <w:tr>
        <w:trPr>
          <w:trHeight w:val="712" w:hRule="atLeast"/>
        </w:trPr>
        <w:tc>
          <w:tcPr>
            <w:tcW w:w="5814" w:type="dxa"/>
            <w:gridSpan w:val="4"/>
          </w:tcPr>
          <w:p>
            <w:pPr>
              <w:pStyle w:val="TableParagraph"/>
              <w:spacing w:before="28"/>
              <w:ind w:left="107"/>
              <w:rPr>
                <w:sz w:val="21"/>
              </w:rPr>
            </w:pPr>
            <w:r>
              <w:rPr>
                <w:spacing w:val="-2"/>
                <w:sz w:val="21"/>
              </w:rPr>
              <w:t>The</w:t>
            </w:r>
            <w:r>
              <w:rPr>
                <w:spacing w:val="-6"/>
                <w:sz w:val="21"/>
              </w:rPr>
              <w:t> </w:t>
            </w:r>
            <w:r>
              <w:rPr>
                <w:spacing w:val="-2"/>
                <w:sz w:val="21"/>
              </w:rPr>
              <w:t>numeric</w:t>
            </w:r>
            <w:r>
              <w:rPr>
                <w:spacing w:val="-7"/>
                <w:sz w:val="21"/>
              </w:rPr>
              <w:t> </w:t>
            </w:r>
            <w:r>
              <w:rPr>
                <w:spacing w:val="-2"/>
                <w:sz w:val="21"/>
              </w:rPr>
              <w:t>key</w:t>
            </w:r>
            <w:r>
              <w:rPr>
                <w:spacing w:val="-5"/>
                <w:sz w:val="21"/>
              </w:rPr>
              <w:t> </w:t>
            </w:r>
            <w:r>
              <w:rPr>
                <w:spacing w:val="-2"/>
                <w:sz w:val="21"/>
              </w:rPr>
              <w:t>just</w:t>
            </w:r>
            <w:r>
              <w:rPr>
                <w:spacing w:val="-7"/>
                <w:sz w:val="21"/>
              </w:rPr>
              <w:t> </w:t>
            </w:r>
            <w:r>
              <w:rPr>
                <w:spacing w:val="-2"/>
                <w:sz w:val="21"/>
              </w:rPr>
              <w:t>a</w:t>
            </w:r>
            <w:r>
              <w:rPr>
                <w:spacing w:val="-5"/>
                <w:sz w:val="21"/>
              </w:rPr>
              <w:t> </w:t>
            </w:r>
            <w:r>
              <w:rPr>
                <w:spacing w:val="-2"/>
                <w:sz w:val="21"/>
              </w:rPr>
              <w:t>numeric</w:t>
            </w:r>
            <w:r>
              <w:rPr>
                <w:spacing w:val="-7"/>
                <w:sz w:val="21"/>
              </w:rPr>
              <w:t> </w:t>
            </w:r>
            <w:r>
              <w:rPr>
                <w:spacing w:val="-2"/>
                <w:sz w:val="21"/>
              </w:rPr>
              <w:t>function,</w:t>
            </w:r>
            <w:r>
              <w:rPr>
                <w:spacing w:val="-6"/>
                <w:sz w:val="21"/>
              </w:rPr>
              <w:t> </w:t>
            </w:r>
            <w:r>
              <w:rPr>
                <w:spacing w:val="-2"/>
                <w:sz w:val="21"/>
              </w:rPr>
              <w:t>0-</w:t>
            </w:r>
            <w:r>
              <w:rPr>
                <w:spacing w:val="-10"/>
                <w:sz w:val="21"/>
              </w:rPr>
              <w:t>9</w:t>
            </w:r>
          </w:p>
        </w:tc>
        <w:tc>
          <w:tcPr>
            <w:tcW w:w="3119" w:type="dxa"/>
            <w:gridSpan w:val="2"/>
          </w:tcPr>
          <w:p>
            <w:pPr>
              <w:pStyle w:val="TableParagraph"/>
              <w:spacing w:line="292" w:lineRule="auto" w:before="28"/>
              <w:ind w:left="106"/>
              <w:rPr>
                <w:sz w:val="21"/>
              </w:rPr>
            </w:pPr>
            <w:r>
              <w:rPr>
                <w:sz w:val="21"/>
              </w:rPr>
              <w:t>Accounts</w:t>
            </w:r>
            <w:r>
              <w:rPr>
                <w:spacing w:val="40"/>
                <w:sz w:val="21"/>
              </w:rPr>
              <w:t> </w:t>
            </w:r>
            <w:r>
              <w:rPr>
                <w:sz w:val="21"/>
              </w:rPr>
              <w:t>and</w:t>
            </w:r>
            <w:r>
              <w:rPr>
                <w:spacing w:val="40"/>
                <w:sz w:val="21"/>
              </w:rPr>
              <w:t> </w:t>
            </w:r>
            <w:r>
              <w:rPr>
                <w:sz w:val="21"/>
              </w:rPr>
              <w:t>passwords</w:t>
            </w:r>
            <w:r>
              <w:rPr>
                <w:spacing w:val="40"/>
                <w:sz w:val="21"/>
              </w:rPr>
              <w:t> </w:t>
            </w:r>
            <w:r>
              <w:rPr>
                <w:sz w:val="21"/>
              </w:rPr>
              <w:t>are</w:t>
            </w:r>
            <w:r>
              <w:rPr>
                <w:spacing w:val="40"/>
                <w:sz w:val="21"/>
              </w:rPr>
              <w:t> </w:t>
            </w:r>
            <w:r>
              <w:rPr>
                <w:sz w:val="21"/>
              </w:rPr>
              <w:t>no more than 8 digit combinations</w:t>
            </w:r>
          </w:p>
        </w:tc>
      </w:tr>
    </w:tbl>
    <w:p>
      <w:pPr>
        <w:spacing w:after="0" w:line="292" w:lineRule="auto"/>
        <w:rPr>
          <w:sz w:val="21"/>
        </w:rPr>
        <w:sectPr>
          <w:pgSz w:w="10320" w:h="14580"/>
          <w:pgMar w:header="0" w:footer="857" w:top="1660" w:bottom="1120" w:left="0" w:right="0"/>
        </w:sectPr>
      </w:pPr>
    </w:p>
    <w:p>
      <w:pPr>
        <w:pStyle w:val="Heading1"/>
      </w:pPr>
      <w:bookmarkStart w:name="Chapter 4 Image Processing and Software " w:id="35"/>
      <w:bookmarkEnd w:id="35"/>
      <w:r>
        <w:rPr/>
      </w:r>
      <w:bookmarkStart w:name="_bookmark17" w:id="36"/>
      <w:bookmarkEnd w:id="36"/>
      <w:r>
        <w:rPr/>
      </w:r>
      <w:r>
        <w:rPr>
          <w:w w:val="90"/>
        </w:rPr>
        <w:t>Chapter</w:t>
      </w:r>
      <w:r>
        <w:rPr>
          <w:spacing w:val="16"/>
        </w:rPr>
        <w:t> </w:t>
      </w:r>
      <w:r>
        <w:rPr>
          <w:w w:val="90"/>
        </w:rPr>
        <w:t>4</w:t>
      </w:r>
      <w:r>
        <w:rPr>
          <w:spacing w:val="14"/>
        </w:rPr>
        <w:t> </w:t>
      </w:r>
      <w:r>
        <w:rPr>
          <w:w w:val="90"/>
        </w:rPr>
        <w:t>Image</w:t>
      </w:r>
      <w:r>
        <w:rPr>
          <w:spacing w:val="15"/>
        </w:rPr>
        <w:t> </w:t>
      </w:r>
      <w:r>
        <w:rPr>
          <w:w w:val="90"/>
        </w:rPr>
        <w:t>Processing</w:t>
      </w:r>
      <w:r>
        <w:rPr>
          <w:spacing w:val="12"/>
        </w:rPr>
        <w:t> </w:t>
      </w:r>
      <w:r>
        <w:rPr>
          <w:w w:val="90"/>
        </w:rPr>
        <w:t>and</w:t>
      </w:r>
      <w:r>
        <w:rPr>
          <w:spacing w:val="19"/>
        </w:rPr>
        <w:t> </w:t>
      </w:r>
      <w:r>
        <w:rPr>
          <w:w w:val="90"/>
        </w:rPr>
        <w:t>Software</w:t>
      </w:r>
      <w:r>
        <w:rPr>
          <w:spacing w:val="15"/>
        </w:rPr>
        <w:t> </w:t>
      </w:r>
      <w:r>
        <w:rPr>
          <w:w w:val="90"/>
        </w:rPr>
        <w:t>Operation</w:t>
      </w:r>
      <w:r>
        <w:rPr>
          <w:spacing w:val="15"/>
        </w:rPr>
        <w:t> </w:t>
      </w:r>
      <w:r>
        <w:rPr>
          <w:spacing w:val="-2"/>
          <w:w w:val="90"/>
        </w:rPr>
        <w:t>Guide</w:t>
      </w:r>
    </w:p>
    <w:p>
      <w:pPr>
        <w:pStyle w:val="BodyText"/>
        <w:spacing w:before="5"/>
        <w:rPr>
          <w:rFonts w:ascii="Trebuchet MS"/>
          <w:sz w:val="47"/>
        </w:rPr>
      </w:pPr>
    </w:p>
    <w:p>
      <w:pPr>
        <w:pStyle w:val="Heading2"/>
        <w:numPr>
          <w:ilvl w:val="1"/>
          <w:numId w:val="13"/>
        </w:numPr>
        <w:tabs>
          <w:tab w:pos="1483" w:val="left" w:leader="none"/>
        </w:tabs>
        <w:spacing w:line="240" w:lineRule="auto" w:before="0" w:after="0"/>
        <w:ind w:left="1483" w:right="0" w:hanging="403"/>
        <w:jc w:val="left"/>
      </w:pPr>
      <w:bookmarkStart w:name="4.1 Main Interface" w:id="37"/>
      <w:bookmarkEnd w:id="37"/>
      <w:r>
        <w:rPr/>
      </w:r>
      <w:bookmarkStart w:name="_bookmark18" w:id="38"/>
      <w:bookmarkEnd w:id="38"/>
      <w:r>
        <w:rPr/>
      </w:r>
      <w:r>
        <w:rPr>
          <w:spacing w:val="-2"/>
        </w:rPr>
        <w:t>Main</w:t>
      </w:r>
      <w:r>
        <w:rPr>
          <w:spacing w:val="-18"/>
        </w:rPr>
        <w:t> </w:t>
      </w:r>
      <w:r>
        <w:rPr>
          <w:spacing w:val="-2"/>
        </w:rPr>
        <w:t>Interface</w:t>
      </w:r>
    </w:p>
    <w:p>
      <w:pPr>
        <w:pStyle w:val="BodyText"/>
        <w:spacing w:before="240"/>
        <w:ind w:left="1080"/>
      </w:pPr>
      <w:r>
        <w:rPr/>
        <w:t>The</w:t>
      </w:r>
      <w:r>
        <w:rPr>
          <w:spacing w:val="-12"/>
        </w:rPr>
        <w:t> </w:t>
      </w:r>
      <w:r>
        <w:rPr/>
        <w:t>blank</w:t>
      </w:r>
      <w:r>
        <w:rPr>
          <w:spacing w:val="-10"/>
        </w:rPr>
        <w:t> </w:t>
      </w:r>
      <w:r>
        <w:rPr/>
        <w:t>area</w:t>
      </w:r>
      <w:r>
        <w:rPr>
          <w:spacing w:val="-12"/>
        </w:rPr>
        <w:t> </w:t>
      </w:r>
      <w:r>
        <w:rPr/>
        <w:t>will</w:t>
      </w:r>
      <w:r>
        <w:rPr>
          <w:spacing w:val="-9"/>
        </w:rPr>
        <w:t> </w:t>
      </w:r>
      <w:r>
        <w:rPr/>
        <w:t>display</w:t>
      </w:r>
      <w:r>
        <w:rPr>
          <w:spacing w:val="-10"/>
        </w:rPr>
        <w:t> </w:t>
      </w:r>
      <w:r>
        <w:rPr/>
        <w:t>the</w:t>
      </w:r>
      <w:r>
        <w:rPr>
          <w:spacing w:val="-9"/>
        </w:rPr>
        <w:t> </w:t>
      </w:r>
      <w:r>
        <w:rPr/>
        <w:t>scanning</w:t>
      </w:r>
      <w:r>
        <w:rPr>
          <w:spacing w:val="-10"/>
        </w:rPr>
        <w:t> </w:t>
      </w:r>
      <w:r>
        <w:rPr/>
        <w:t>image</w:t>
      </w:r>
      <w:r>
        <w:rPr>
          <w:spacing w:val="-9"/>
        </w:rPr>
        <w:t> </w:t>
      </w:r>
      <w:r>
        <w:rPr/>
        <w:t>by</w:t>
      </w:r>
      <w:r>
        <w:rPr>
          <w:spacing w:val="-10"/>
        </w:rPr>
        <w:t> </w:t>
      </w:r>
      <w:r>
        <w:rPr>
          <w:spacing w:val="-2"/>
        </w:rPr>
        <w:t>scrolling.</w:t>
      </w:r>
    </w:p>
    <w:p>
      <w:pPr>
        <w:pStyle w:val="BodyText"/>
        <w:spacing w:before="8"/>
      </w:pPr>
      <w:r>
        <w:rPr/>
        <w:drawing>
          <wp:anchor distT="0" distB="0" distL="0" distR="0" allowOverlap="1" layoutInCell="1" locked="0" behindDoc="1" simplePos="0" relativeHeight="487602176">
            <wp:simplePos x="0" y="0"/>
            <wp:positionH relativeFrom="page">
              <wp:posOffset>819467</wp:posOffset>
            </wp:positionH>
            <wp:positionV relativeFrom="paragraph">
              <wp:posOffset>183388</wp:posOffset>
            </wp:positionV>
            <wp:extent cx="4825211" cy="3859910"/>
            <wp:effectExtent l="0" t="0" r="0" b="0"/>
            <wp:wrapTopAndBottom/>
            <wp:docPr id="142" name="Image 142" descr="wangjie"/>
            <wp:cNvGraphicFramePr>
              <a:graphicFrameLocks/>
            </wp:cNvGraphicFramePr>
            <a:graphic>
              <a:graphicData uri="http://schemas.openxmlformats.org/drawingml/2006/picture">
                <pic:pic>
                  <pic:nvPicPr>
                    <pic:cNvPr id="142" name="Image 142" descr="wangjie"/>
                    <pic:cNvPicPr/>
                  </pic:nvPicPr>
                  <pic:blipFill>
                    <a:blip r:embed="rId57" cstate="print"/>
                    <a:stretch>
                      <a:fillRect/>
                    </a:stretch>
                  </pic:blipFill>
                  <pic:spPr>
                    <a:xfrm>
                      <a:off x="0" y="0"/>
                      <a:ext cx="4825211" cy="3859910"/>
                    </a:xfrm>
                    <a:prstGeom prst="rect">
                      <a:avLst/>
                    </a:prstGeom>
                  </pic:spPr>
                </pic:pic>
              </a:graphicData>
            </a:graphic>
          </wp:anchor>
        </w:drawing>
      </w:r>
    </w:p>
    <w:p>
      <w:pPr>
        <w:pStyle w:val="BodyText"/>
        <w:spacing w:before="11"/>
        <w:rPr>
          <w:sz w:val="14"/>
        </w:rPr>
      </w:pPr>
    </w:p>
    <w:p>
      <w:pPr>
        <w:spacing w:after="0"/>
        <w:rPr>
          <w:sz w:val="14"/>
        </w:rPr>
        <w:sectPr>
          <w:pgSz w:w="10320" w:h="14580"/>
          <w:pgMar w:header="0" w:footer="857" w:top="1620" w:bottom="1120" w:left="0" w:right="0"/>
        </w:sectPr>
      </w:pPr>
    </w:p>
    <w:p>
      <w:pPr>
        <w:pStyle w:val="BodyText"/>
        <w:rPr>
          <w:sz w:val="45"/>
        </w:rPr>
      </w:pPr>
    </w:p>
    <w:p>
      <w:pPr>
        <w:pStyle w:val="Heading2"/>
        <w:numPr>
          <w:ilvl w:val="1"/>
          <w:numId w:val="13"/>
        </w:numPr>
        <w:tabs>
          <w:tab w:pos="1483" w:val="left" w:leader="none"/>
        </w:tabs>
        <w:spacing w:line="240" w:lineRule="auto" w:before="0" w:after="0"/>
        <w:ind w:left="1483" w:right="0" w:hanging="403"/>
        <w:jc w:val="left"/>
      </w:pPr>
      <w:bookmarkStart w:name="4.2 System Software" w:id="39"/>
      <w:bookmarkEnd w:id="39"/>
      <w:r>
        <w:rPr/>
      </w:r>
      <w:bookmarkStart w:name="_bookmark19" w:id="40"/>
      <w:bookmarkEnd w:id="40"/>
      <w:r>
        <w:rPr/>
      </w:r>
      <w:r>
        <w:rPr>
          <w:spacing w:val="-9"/>
        </w:rPr>
        <w:t>System</w:t>
      </w:r>
      <w:r>
        <w:rPr>
          <w:spacing w:val="-19"/>
        </w:rPr>
        <w:t> </w:t>
      </w:r>
      <w:r>
        <w:rPr>
          <w:spacing w:val="-11"/>
        </w:rPr>
        <w:t>Software</w:t>
      </w:r>
    </w:p>
    <w:p>
      <w:pPr>
        <w:pStyle w:val="BodyText"/>
        <w:spacing w:before="58"/>
        <w:ind w:left="558"/>
      </w:pPr>
      <w:r>
        <w:rPr/>
        <w:br w:type="column"/>
      </w:r>
      <w:r>
        <w:rPr>
          <w:spacing w:val="-2"/>
        </w:rPr>
        <w:t>Figure</w:t>
      </w:r>
      <w:r>
        <w:rPr>
          <w:spacing w:val="-9"/>
        </w:rPr>
        <w:t> </w:t>
      </w:r>
      <w:r>
        <w:rPr>
          <w:spacing w:val="-2"/>
        </w:rPr>
        <w:t>4-1</w:t>
      </w:r>
      <w:r>
        <w:rPr>
          <w:spacing w:val="-8"/>
        </w:rPr>
        <w:t> </w:t>
      </w:r>
      <w:r>
        <w:rPr>
          <w:spacing w:val="-2"/>
        </w:rPr>
        <w:t>Main</w:t>
      </w:r>
      <w:r>
        <w:rPr>
          <w:spacing w:val="-10"/>
        </w:rPr>
        <w:t> </w:t>
      </w:r>
      <w:r>
        <w:rPr>
          <w:spacing w:val="-2"/>
        </w:rPr>
        <w:t>Interface</w:t>
      </w:r>
    </w:p>
    <w:p>
      <w:pPr>
        <w:spacing w:after="0"/>
        <w:sectPr>
          <w:type w:val="continuous"/>
          <w:pgSz w:w="10320" w:h="14580"/>
          <w:pgMar w:header="0" w:footer="857" w:top="1660" w:bottom="280" w:left="0" w:right="0"/>
          <w:cols w:num="2" w:equalWidth="0">
            <w:col w:w="3429" w:space="40"/>
            <w:col w:w="6851"/>
          </w:cols>
        </w:sectPr>
      </w:pPr>
    </w:p>
    <w:p>
      <w:pPr>
        <w:pStyle w:val="BodyText"/>
        <w:spacing w:before="2"/>
        <w:rPr>
          <w:sz w:val="26"/>
        </w:rPr>
      </w:pPr>
    </w:p>
    <w:p>
      <w:pPr>
        <w:pStyle w:val="BodyText"/>
        <w:ind w:left="1080"/>
        <w:rPr>
          <w:sz w:val="20"/>
        </w:rPr>
      </w:pPr>
      <w:r>
        <w:rPr>
          <w:sz w:val="20"/>
        </w:rPr>
        <mc:AlternateContent>
          <mc:Choice Requires="wps">
            <w:drawing>
              <wp:inline distT="0" distB="0" distL="0" distR="0">
                <wp:extent cx="5584190" cy="438784"/>
                <wp:effectExtent l="0" t="0" r="0" b="8890"/>
                <wp:docPr id="143" name="Group 143" descr="1_副本"/>
                <wp:cNvGraphicFramePr>
                  <a:graphicFrameLocks/>
                </wp:cNvGraphicFramePr>
                <a:graphic>
                  <a:graphicData uri="http://schemas.microsoft.com/office/word/2010/wordprocessingGroup">
                    <wpg:wgp>
                      <wpg:cNvPr id="143" name="Group 143" descr="1_副本"/>
                      <wpg:cNvGrpSpPr/>
                      <wpg:grpSpPr>
                        <a:xfrm>
                          <a:off x="0" y="0"/>
                          <a:ext cx="5584190" cy="438784"/>
                          <a:chExt cx="5584190" cy="438784"/>
                        </a:xfrm>
                      </wpg:grpSpPr>
                      <pic:pic>
                        <pic:nvPicPr>
                          <pic:cNvPr id="144" name="Image 144" descr="1_副本"/>
                          <pic:cNvPicPr/>
                        </pic:nvPicPr>
                        <pic:blipFill>
                          <a:blip r:embed="rId58" cstate="print"/>
                          <a:stretch>
                            <a:fillRect/>
                          </a:stretch>
                        </pic:blipFill>
                        <pic:spPr>
                          <a:xfrm>
                            <a:off x="0" y="0"/>
                            <a:ext cx="5577898" cy="438782"/>
                          </a:xfrm>
                          <a:prstGeom prst="rect">
                            <a:avLst/>
                          </a:prstGeom>
                        </pic:spPr>
                      </pic:pic>
                      <wps:wsp>
                        <wps:cNvPr id="145" name="Graphic 145"/>
                        <wps:cNvSpPr/>
                        <wps:spPr>
                          <a:xfrm>
                            <a:off x="3511608" y="15868"/>
                            <a:ext cx="2066289" cy="387985"/>
                          </a:xfrm>
                          <a:custGeom>
                            <a:avLst/>
                            <a:gdLst/>
                            <a:ahLst/>
                            <a:cxnLst/>
                            <a:rect l="l" t="t" r="r" b="b"/>
                            <a:pathLst>
                              <a:path w="2066289" h="387985">
                                <a:moveTo>
                                  <a:pt x="0" y="64668"/>
                                </a:moveTo>
                                <a:lnTo>
                                  <a:pt x="5082" y="39497"/>
                                </a:lnTo>
                                <a:lnTo>
                                  <a:pt x="18942" y="18942"/>
                                </a:lnTo>
                                <a:lnTo>
                                  <a:pt x="39497" y="5082"/>
                                </a:lnTo>
                                <a:lnTo>
                                  <a:pt x="64668" y="0"/>
                                </a:lnTo>
                                <a:lnTo>
                                  <a:pt x="2001570" y="0"/>
                                </a:lnTo>
                                <a:lnTo>
                                  <a:pt x="2026739" y="5082"/>
                                </a:lnTo>
                                <a:lnTo>
                                  <a:pt x="2047290" y="18942"/>
                                </a:lnTo>
                                <a:lnTo>
                                  <a:pt x="2061146" y="39497"/>
                                </a:lnTo>
                                <a:lnTo>
                                  <a:pt x="2066226" y="64668"/>
                                </a:lnTo>
                                <a:lnTo>
                                  <a:pt x="2066226" y="323316"/>
                                </a:lnTo>
                                <a:lnTo>
                                  <a:pt x="2061146" y="348487"/>
                                </a:lnTo>
                                <a:lnTo>
                                  <a:pt x="2047290" y="369042"/>
                                </a:lnTo>
                                <a:lnTo>
                                  <a:pt x="2026739" y="382902"/>
                                </a:lnTo>
                                <a:lnTo>
                                  <a:pt x="2001570" y="387985"/>
                                </a:lnTo>
                                <a:lnTo>
                                  <a:pt x="64668" y="387985"/>
                                </a:lnTo>
                                <a:lnTo>
                                  <a:pt x="39497" y="382902"/>
                                </a:lnTo>
                                <a:lnTo>
                                  <a:pt x="18942" y="369042"/>
                                </a:lnTo>
                                <a:lnTo>
                                  <a:pt x="5082" y="348487"/>
                                </a:lnTo>
                                <a:lnTo>
                                  <a:pt x="0" y="323316"/>
                                </a:lnTo>
                                <a:lnTo>
                                  <a:pt x="0" y="64668"/>
                                </a:lnTo>
                                <a:close/>
                              </a:path>
                            </a:pathLst>
                          </a:custGeom>
                          <a:ln w="12700">
                            <a:solidFill>
                              <a:srgbClr val="000000"/>
                            </a:solidFill>
                            <a:prstDash val="dot"/>
                          </a:ln>
                        </wps:spPr>
                        <wps:bodyPr wrap="square" lIns="0" tIns="0" rIns="0" bIns="0" rtlCol="0">
                          <a:prstTxWarp prst="textNoShape">
                            <a:avLst/>
                          </a:prstTxWarp>
                          <a:noAutofit/>
                        </wps:bodyPr>
                      </wps:wsp>
                      <wps:wsp>
                        <wps:cNvPr id="146" name="Graphic 146"/>
                        <wps:cNvSpPr/>
                        <wps:spPr>
                          <a:xfrm>
                            <a:off x="2789838" y="15873"/>
                            <a:ext cx="706755" cy="383540"/>
                          </a:xfrm>
                          <a:custGeom>
                            <a:avLst/>
                            <a:gdLst/>
                            <a:ahLst/>
                            <a:cxnLst/>
                            <a:rect l="l" t="t" r="r" b="b"/>
                            <a:pathLst>
                              <a:path w="706755" h="383540">
                                <a:moveTo>
                                  <a:pt x="0" y="63868"/>
                                </a:moveTo>
                                <a:lnTo>
                                  <a:pt x="5019" y="39004"/>
                                </a:lnTo>
                                <a:lnTo>
                                  <a:pt x="18708" y="18703"/>
                                </a:lnTo>
                                <a:lnTo>
                                  <a:pt x="39010" y="5018"/>
                                </a:lnTo>
                                <a:lnTo>
                                  <a:pt x="63868" y="0"/>
                                </a:lnTo>
                                <a:lnTo>
                                  <a:pt x="642708" y="0"/>
                                </a:lnTo>
                                <a:lnTo>
                                  <a:pt x="667572" y="5018"/>
                                </a:lnTo>
                                <a:lnTo>
                                  <a:pt x="687873" y="18703"/>
                                </a:lnTo>
                                <a:lnTo>
                                  <a:pt x="701559" y="39004"/>
                                </a:lnTo>
                                <a:lnTo>
                                  <a:pt x="706577" y="63868"/>
                                </a:lnTo>
                                <a:lnTo>
                                  <a:pt x="706577" y="319341"/>
                                </a:lnTo>
                                <a:lnTo>
                                  <a:pt x="701559" y="344204"/>
                                </a:lnTo>
                                <a:lnTo>
                                  <a:pt x="687873" y="364505"/>
                                </a:lnTo>
                                <a:lnTo>
                                  <a:pt x="667572" y="378191"/>
                                </a:lnTo>
                                <a:lnTo>
                                  <a:pt x="642708" y="383209"/>
                                </a:lnTo>
                                <a:lnTo>
                                  <a:pt x="63868" y="383209"/>
                                </a:lnTo>
                                <a:lnTo>
                                  <a:pt x="39010" y="378191"/>
                                </a:lnTo>
                                <a:lnTo>
                                  <a:pt x="18708" y="364505"/>
                                </a:lnTo>
                                <a:lnTo>
                                  <a:pt x="5019" y="344204"/>
                                </a:lnTo>
                                <a:lnTo>
                                  <a:pt x="0" y="319341"/>
                                </a:lnTo>
                                <a:lnTo>
                                  <a:pt x="0" y="63868"/>
                                </a:lnTo>
                                <a:close/>
                              </a:path>
                            </a:pathLst>
                          </a:custGeom>
                          <a:ln w="12700">
                            <a:solidFill>
                              <a:srgbClr val="000000"/>
                            </a:solidFill>
                            <a:prstDash val="dot"/>
                          </a:ln>
                        </wps:spPr>
                        <wps:bodyPr wrap="square" lIns="0" tIns="0" rIns="0" bIns="0" rtlCol="0">
                          <a:prstTxWarp prst="textNoShape">
                            <a:avLst/>
                          </a:prstTxWarp>
                          <a:noAutofit/>
                        </wps:bodyPr>
                      </wps:wsp>
                      <wps:wsp>
                        <wps:cNvPr id="147" name="Graphic 147"/>
                        <wps:cNvSpPr/>
                        <wps:spPr>
                          <a:xfrm>
                            <a:off x="370676" y="19446"/>
                            <a:ext cx="2403475" cy="370205"/>
                          </a:xfrm>
                          <a:custGeom>
                            <a:avLst/>
                            <a:gdLst/>
                            <a:ahLst/>
                            <a:cxnLst/>
                            <a:rect l="l" t="t" r="r" b="b"/>
                            <a:pathLst>
                              <a:path w="2403475" h="370205">
                                <a:moveTo>
                                  <a:pt x="0" y="61683"/>
                                </a:moveTo>
                                <a:lnTo>
                                  <a:pt x="4848" y="37670"/>
                                </a:lnTo>
                                <a:lnTo>
                                  <a:pt x="18068" y="18064"/>
                                </a:lnTo>
                                <a:lnTo>
                                  <a:pt x="37676" y="4846"/>
                                </a:lnTo>
                                <a:lnTo>
                                  <a:pt x="61683" y="0"/>
                                </a:lnTo>
                                <a:lnTo>
                                  <a:pt x="2341562" y="0"/>
                                </a:lnTo>
                                <a:lnTo>
                                  <a:pt x="2365575" y="4846"/>
                                </a:lnTo>
                                <a:lnTo>
                                  <a:pt x="2385182" y="18064"/>
                                </a:lnTo>
                                <a:lnTo>
                                  <a:pt x="2398399" y="37670"/>
                                </a:lnTo>
                                <a:lnTo>
                                  <a:pt x="2403246" y="61683"/>
                                </a:lnTo>
                                <a:lnTo>
                                  <a:pt x="2403246" y="308432"/>
                                </a:lnTo>
                                <a:lnTo>
                                  <a:pt x="2398399" y="332445"/>
                                </a:lnTo>
                                <a:lnTo>
                                  <a:pt x="2385182" y="352051"/>
                                </a:lnTo>
                                <a:lnTo>
                                  <a:pt x="2365575" y="365269"/>
                                </a:lnTo>
                                <a:lnTo>
                                  <a:pt x="2341562" y="370116"/>
                                </a:lnTo>
                                <a:lnTo>
                                  <a:pt x="61683" y="370116"/>
                                </a:lnTo>
                                <a:lnTo>
                                  <a:pt x="37676" y="365269"/>
                                </a:lnTo>
                                <a:lnTo>
                                  <a:pt x="18068" y="352051"/>
                                </a:lnTo>
                                <a:lnTo>
                                  <a:pt x="4848" y="332445"/>
                                </a:lnTo>
                                <a:lnTo>
                                  <a:pt x="0" y="308432"/>
                                </a:lnTo>
                                <a:lnTo>
                                  <a:pt x="0" y="61683"/>
                                </a:lnTo>
                                <a:close/>
                              </a:path>
                            </a:pathLst>
                          </a:custGeom>
                          <a:ln w="12700">
                            <a:solidFill>
                              <a:srgbClr val="000000"/>
                            </a:solidFill>
                            <a:prstDash val="dot"/>
                          </a:ln>
                        </wps:spPr>
                        <wps:bodyPr wrap="square" lIns="0" tIns="0" rIns="0" bIns="0" rtlCol="0">
                          <a:prstTxWarp prst="textNoShape">
                            <a:avLst/>
                          </a:prstTxWarp>
                          <a:noAutofit/>
                        </wps:bodyPr>
                      </wps:wsp>
                      <wps:wsp>
                        <wps:cNvPr id="148" name="Graphic 148"/>
                        <wps:cNvSpPr/>
                        <wps:spPr>
                          <a:xfrm>
                            <a:off x="18469" y="15877"/>
                            <a:ext cx="336550" cy="374015"/>
                          </a:xfrm>
                          <a:custGeom>
                            <a:avLst/>
                            <a:gdLst/>
                            <a:ahLst/>
                            <a:cxnLst/>
                            <a:rect l="l" t="t" r="r" b="b"/>
                            <a:pathLst>
                              <a:path w="336550" h="374015">
                                <a:moveTo>
                                  <a:pt x="0" y="56045"/>
                                </a:moveTo>
                                <a:lnTo>
                                  <a:pt x="4404" y="34231"/>
                                </a:lnTo>
                                <a:lnTo>
                                  <a:pt x="16416" y="16416"/>
                                </a:lnTo>
                                <a:lnTo>
                                  <a:pt x="34231" y="4404"/>
                                </a:lnTo>
                                <a:lnTo>
                                  <a:pt x="56045" y="0"/>
                                </a:lnTo>
                                <a:lnTo>
                                  <a:pt x="280250" y="0"/>
                                </a:lnTo>
                                <a:lnTo>
                                  <a:pt x="302064" y="4404"/>
                                </a:lnTo>
                                <a:lnTo>
                                  <a:pt x="319879" y="16416"/>
                                </a:lnTo>
                                <a:lnTo>
                                  <a:pt x="331891" y="34231"/>
                                </a:lnTo>
                                <a:lnTo>
                                  <a:pt x="336296" y="56045"/>
                                </a:lnTo>
                                <a:lnTo>
                                  <a:pt x="336296" y="317639"/>
                                </a:lnTo>
                                <a:lnTo>
                                  <a:pt x="331891" y="339453"/>
                                </a:lnTo>
                                <a:lnTo>
                                  <a:pt x="319879" y="357268"/>
                                </a:lnTo>
                                <a:lnTo>
                                  <a:pt x="302064" y="369280"/>
                                </a:lnTo>
                                <a:lnTo>
                                  <a:pt x="280250" y="373684"/>
                                </a:lnTo>
                                <a:lnTo>
                                  <a:pt x="56045" y="373684"/>
                                </a:lnTo>
                                <a:lnTo>
                                  <a:pt x="34231" y="369280"/>
                                </a:lnTo>
                                <a:lnTo>
                                  <a:pt x="16416" y="357268"/>
                                </a:lnTo>
                                <a:lnTo>
                                  <a:pt x="4404" y="339453"/>
                                </a:lnTo>
                                <a:lnTo>
                                  <a:pt x="0" y="317639"/>
                                </a:lnTo>
                                <a:lnTo>
                                  <a:pt x="0" y="56045"/>
                                </a:lnTo>
                                <a:close/>
                              </a:path>
                            </a:pathLst>
                          </a:custGeom>
                          <a:ln w="12700">
                            <a:solidFill>
                              <a:srgbClr val="000000"/>
                            </a:solidFill>
                            <a:prstDash val="dot"/>
                          </a:ln>
                        </wps:spPr>
                        <wps:bodyPr wrap="square" lIns="0" tIns="0" rIns="0" bIns="0" rtlCol="0">
                          <a:prstTxWarp prst="textNoShape">
                            <a:avLst/>
                          </a:prstTxWarp>
                          <a:noAutofit/>
                        </wps:bodyPr>
                      </wps:wsp>
                    </wpg:wgp>
                  </a:graphicData>
                </a:graphic>
              </wp:inline>
            </w:drawing>
          </mc:Choice>
          <mc:Fallback>
            <w:pict>
              <v:group style="width:439.7pt;height:34.550pt;mso-position-horizontal-relative:char;mso-position-vertical-relative:line" id="docshapegroup103" coordorigin="0,0" coordsize="8794,691" alt="1_副本">
                <v:shape style="position:absolute;left:0;top:0;width:8785;height:691" type="#_x0000_t75" id="docshape104" alt="1_副本" stroked="false">
                  <v:imagedata r:id="rId58" o:title=""/>
                </v:shape>
                <v:shape style="position:absolute;left:5530;top:25;width:3254;height:611" id="docshape105" coordorigin="5530,25" coordsize="3254,611" path="m5530,127l5538,87,5560,55,5592,33,5632,25,8682,25,8722,33,8754,55,8776,87,8784,127,8784,534,8776,574,8754,606,8722,628,8682,636,5632,636,5592,628,5560,606,5538,574,5530,534,5530,127xe" filled="false" stroked="true" strokeweight="1pt" strokecolor="#000000">
                  <v:path arrowok="t"/>
                  <v:stroke dashstyle="dot"/>
                </v:shape>
                <v:shape style="position:absolute;left:4393;top:25;width:1113;height:604" id="docshape106" coordorigin="4393,25" coordsize="1113,604" path="m4393,126l4401,86,4423,54,4455,33,4494,25,5406,25,5445,33,5477,54,5498,86,5506,126,5506,528,5498,567,5477,599,5445,621,5406,628,4494,628,4455,621,4423,599,4401,567,4393,528,4393,126xe" filled="false" stroked="true" strokeweight="1pt" strokecolor="#000000">
                  <v:path arrowok="t"/>
                  <v:stroke dashstyle="dot"/>
                </v:shape>
                <v:shape style="position:absolute;left:583;top:30;width:3785;height:583" id="docshape107" coordorigin="584,31" coordsize="3785,583" path="m584,128l591,90,612,59,643,38,681,31,4271,31,4309,38,4340,59,4361,90,4368,128,4368,516,4361,554,4340,585,4309,606,4271,613,681,613,643,606,612,585,591,554,584,516,584,128xe" filled="false" stroked="true" strokeweight="1pt" strokecolor="#000000">
                  <v:path arrowok="t"/>
                  <v:stroke dashstyle="dot"/>
                </v:shape>
                <v:shape style="position:absolute;left:29;top:25;width:530;height:589" id="docshape108" coordorigin="29,25" coordsize="530,589" path="m29,113l36,79,55,51,83,32,117,25,470,25,505,32,533,51,552,79,559,113,559,525,552,560,533,588,505,607,470,613,117,613,83,607,55,588,36,560,29,525,29,113xe" filled="false" stroked="true" strokeweight="1pt" strokecolor="#000000">
                  <v:path arrowok="t"/>
                  <v:stroke dashstyle="dot"/>
                </v:shape>
              </v:group>
            </w:pict>
          </mc:Fallback>
        </mc:AlternateContent>
      </w:r>
      <w:r>
        <w:rPr>
          <w:sz w:val="20"/>
        </w:rPr>
      </w:r>
    </w:p>
    <w:p>
      <w:pPr>
        <w:tabs>
          <w:tab w:pos="2323" w:val="left" w:leader="none"/>
          <w:tab w:pos="4744" w:val="left" w:leader="none"/>
          <w:tab w:pos="7286" w:val="left" w:leader="none"/>
        </w:tabs>
        <w:spacing w:line="286" w:lineRule="exact" w:before="0"/>
        <w:ind w:left="0" w:right="335" w:firstLine="0"/>
        <w:jc w:val="center"/>
        <w:rPr>
          <w:rFonts w:ascii="SimSun" w:hAnsi="SimSun"/>
          <w:sz w:val="21"/>
        </w:rPr>
      </w:pPr>
      <w:r>
        <w:rPr>
          <w:rFonts w:ascii="SimSun" w:hAnsi="SimSun"/>
          <w:spacing w:val="-10"/>
          <w:sz w:val="21"/>
        </w:rPr>
        <w:t>①</w:t>
      </w:r>
      <w:r>
        <w:rPr>
          <w:rFonts w:ascii="SimSun" w:hAnsi="SimSun"/>
          <w:sz w:val="21"/>
        </w:rPr>
        <w:tab/>
      </w:r>
      <w:r>
        <w:rPr>
          <w:rFonts w:ascii="SimSun" w:hAnsi="SimSun"/>
          <w:spacing w:val="-10"/>
          <w:sz w:val="21"/>
        </w:rPr>
        <w:t>②</w:t>
      </w:r>
      <w:r>
        <w:rPr>
          <w:rFonts w:ascii="SimSun" w:hAnsi="SimSun"/>
          <w:sz w:val="21"/>
        </w:rPr>
        <w:tab/>
      </w:r>
      <w:r>
        <w:rPr>
          <w:rFonts w:ascii="SimSun" w:hAnsi="SimSun"/>
          <w:spacing w:val="-10"/>
          <w:position w:val="-1"/>
          <w:sz w:val="21"/>
        </w:rPr>
        <w:t>③</w:t>
      </w:r>
      <w:r>
        <w:rPr>
          <w:rFonts w:ascii="SimSun" w:hAnsi="SimSun"/>
          <w:position w:val="-1"/>
          <w:sz w:val="21"/>
        </w:rPr>
        <w:tab/>
      </w:r>
      <w:r>
        <w:rPr>
          <w:rFonts w:ascii="SimSun" w:hAnsi="SimSun"/>
          <w:spacing w:val="-10"/>
          <w:position w:val="0"/>
          <w:sz w:val="21"/>
        </w:rPr>
        <w:t>④</w:t>
      </w:r>
    </w:p>
    <w:p>
      <w:pPr>
        <w:pStyle w:val="BodyText"/>
        <w:spacing w:before="6"/>
        <w:ind w:left="1079" w:right="1254"/>
        <w:jc w:val="center"/>
      </w:pPr>
      <w:r>
        <w:rPr>
          <w:spacing w:val="-2"/>
        </w:rPr>
        <w:t>Figure</w:t>
      </w:r>
      <w:r>
        <w:rPr>
          <w:spacing w:val="-8"/>
        </w:rPr>
        <w:t> </w:t>
      </w:r>
      <w:r>
        <w:rPr>
          <w:spacing w:val="-2"/>
        </w:rPr>
        <w:t>4-2</w:t>
      </w:r>
      <w:r>
        <w:rPr>
          <w:spacing w:val="-9"/>
        </w:rPr>
        <w:t> </w:t>
      </w:r>
      <w:r>
        <w:rPr>
          <w:spacing w:val="-2"/>
        </w:rPr>
        <w:t>System</w:t>
      </w:r>
      <w:r>
        <w:rPr>
          <w:spacing w:val="-10"/>
        </w:rPr>
        <w:t> </w:t>
      </w:r>
      <w:r>
        <w:rPr>
          <w:spacing w:val="-2"/>
        </w:rPr>
        <w:t>Software</w:t>
      </w:r>
      <w:r>
        <w:rPr>
          <w:spacing w:val="-7"/>
        </w:rPr>
        <w:t> </w:t>
      </w:r>
      <w:r>
        <w:rPr>
          <w:spacing w:val="-2"/>
        </w:rPr>
        <w:t>Panel</w:t>
      </w:r>
      <w:r>
        <w:rPr>
          <w:spacing w:val="-9"/>
        </w:rPr>
        <w:t> </w:t>
      </w:r>
      <w:r>
        <w:rPr>
          <w:spacing w:val="-2"/>
        </w:rPr>
        <w:t>Introduction</w:t>
      </w:r>
    </w:p>
    <w:p>
      <w:pPr>
        <w:pStyle w:val="BodyText"/>
        <w:spacing w:before="111"/>
        <w:ind w:left="1079" w:right="4182"/>
        <w:jc w:val="center"/>
      </w:pPr>
      <w:r>
        <w:rPr>
          <w:rFonts w:ascii="SimSun" w:hAnsi="SimSun"/>
          <w:spacing w:val="-4"/>
        </w:rPr>
        <w:t>①</w:t>
      </w:r>
      <w:r>
        <w:rPr>
          <w:rFonts w:ascii="SimSun" w:hAnsi="SimSun"/>
          <w:spacing w:val="-2"/>
        </w:rPr>
        <w:t> </w:t>
      </w:r>
      <w:r>
        <w:rPr>
          <w:spacing w:val="-4"/>
        </w:rPr>
        <w:t>System</w:t>
      </w:r>
      <w:r>
        <w:rPr>
          <w:spacing w:val="-3"/>
        </w:rPr>
        <w:t> </w:t>
      </w:r>
      <w:r>
        <w:rPr>
          <w:spacing w:val="-4"/>
        </w:rPr>
        <w:t>main menu</w:t>
      </w:r>
      <w:r>
        <w:rPr>
          <w:spacing w:val="-3"/>
        </w:rPr>
        <w:t> </w:t>
      </w:r>
      <w:r>
        <w:rPr>
          <w:spacing w:val="-4"/>
        </w:rPr>
        <w:t>(Please</w:t>
      </w:r>
      <w:r>
        <w:rPr>
          <w:spacing w:val="-2"/>
        </w:rPr>
        <w:t> </w:t>
      </w:r>
      <w:r>
        <w:rPr>
          <w:spacing w:val="-4"/>
        </w:rPr>
        <w:t>refer</w:t>
      </w:r>
      <w:r>
        <w:rPr>
          <w:spacing w:val="-3"/>
        </w:rPr>
        <w:t> </w:t>
      </w:r>
      <w:r>
        <w:rPr>
          <w:spacing w:val="-4"/>
        </w:rPr>
        <w:t>to</w:t>
      </w:r>
      <w:r>
        <w:rPr>
          <w:spacing w:val="-2"/>
        </w:rPr>
        <w:t> </w:t>
      </w:r>
      <w:r>
        <w:rPr>
          <w:spacing w:val="-4"/>
        </w:rPr>
        <w:t>"4.6</w:t>
      </w:r>
      <w:r>
        <w:rPr>
          <w:spacing w:val="-3"/>
        </w:rPr>
        <w:t> </w:t>
      </w:r>
      <w:r>
        <w:rPr>
          <w:spacing w:val="-4"/>
        </w:rPr>
        <w:t>System</w:t>
      </w:r>
      <w:r>
        <w:rPr>
          <w:spacing w:val="-6"/>
        </w:rPr>
        <w:t> </w:t>
      </w:r>
      <w:r>
        <w:rPr>
          <w:spacing w:val="-4"/>
        </w:rPr>
        <w:t>Options")</w:t>
      </w:r>
    </w:p>
    <w:p>
      <w:pPr>
        <w:spacing w:after="0"/>
        <w:jc w:val="center"/>
        <w:sectPr>
          <w:type w:val="continuous"/>
          <w:pgSz w:w="10320" w:h="14580"/>
          <w:pgMar w:header="0" w:footer="857" w:top="1660" w:bottom="280" w:left="0" w:right="0"/>
        </w:sectPr>
      </w:pPr>
    </w:p>
    <w:p>
      <w:pPr>
        <w:pStyle w:val="BodyText"/>
        <w:spacing w:before="52"/>
        <w:ind w:left="1080"/>
      </w:pPr>
      <w:r>
        <w:rPr>
          <w:rFonts w:ascii="SimSun" w:hAnsi="SimSun"/>
        </w:rPr>
        <w:t>②</w:t>
      </w:r>
      <w:r>
        <w:rPr>
          <w:rFonts w:ascii="SimSun" w:hAnsi="SimSun"/>
          <w:spacing w:val="-3"/>
        </w:rPr>
        <w:t> </w:t>
      </w:r>
      <w:r>
        <w:rPr/>
        <w:t>Image</w:t>
      </w:r>
      <w:r>
        <w:rPr>
          <w:spacing w:val="-3"/>
        </w:rPr>
        <w:t> </w:t>
      </w:r>
      <w:r>
        <w:rPr/>
        <w:t>processing</w:t>
      </w:r>
      <w:r>
        <w:rPr>
          <w:spacing w:val="-3"/>
        </w:rPr>
        <w:t> </w:t>
      </w:r>
      <w:r>
        <w:rPr>
          <w:spacing w:val="-2"/>
        </w:rPr>
        <w:t>function</w:t>
      </w:r>
    </w:p>
    <w:p>
      <w:pPr>
        <w:pStyle w:val="BodyText"/>
        <w:spacing w:before="4"/>
        <w:rPr>
          <w:sz w:val="16"/>
        </w:rPr>
      </w:pPr>
    </w:p>
    <w:p>
      <w:pPr>
        <w:pStyle w:val="BodyText"/>
        <w:ind w:left="1080"/>
      </w:pPr>
      <w:r>
        <w:rPr>
          <w:rFonts w:ascii="SimSun" w:hAnsi="SimSun"/>
        </w:rPr>
        <w:t>③</w:t>
      </w:r>
      <w:r>
        <w:rPr>
          <w:rFonts w:ascii="SimSun" w:hAnsi="SimSun"/>
          <w:spacing w:val="-13"/>
        </w:rPr>
        <w:t> </w:t>
      </w:r>
      <w:r>
        <w:rPr/>
        <w:t>Operating</w:t>
      </w:r>
      <w:r>
        <w:rPr>
          <w:spacing w:val="-8"/>
        </w:rPr>
        <w:t> </w:t>
      </w:r>
      <w:r>
        <w:rPr/>
        <w:t>function</w:t>
      </w:r>
      <w:r>
        <w:rPr>
          <w:spacing w:val="-8"/>
        </w:rPr>
        <w:t> </w:t>
      </w:r>
      <w:r>
        <w:rPr>
          <w:spacing w:val="-4"/>
        </w:rPr>
        <w:t>area</w:t>
      </w:r>
    </w:p>
    <w:p>
      <w:pPr>
        <w:pStyle w:val="BodyText"/>
        <w:spacing w:before="3"/>
        <w:rPr>
          <w:sz w:val="16"/>
        </w:rPr>
      </w:pPr>
    </w:p>
    <w:p>
      <w:pPr>
        <w:pStyle w:val="BodyText"/>
        <w:ind w:left="1080"/>
      </w:pPr>
      <w:r>
        <w:rPr>
          <w:rFonts w:ascii="SimSun" w:hAnsi="SimSun"/>
          <w:spacing w:val="-2"/>
        </w:rPr>
        <w:t>④</w:t>
      </w:r>
      <w:r>
        <w:rPr>
          <w:rFonts w:ascii="SimSun" w:hAnsi="SimSun"/>
          <w:spacing w:val="-11"/>
        </w:rPr>
        <w:t> </w:t>
      </w:r>
      <w:r>
        <w:rPr>
          <w:spacing w:val="-2"/>
        </w:rPr>
        <w:t>Information</w:t>
      </w:r>
      <w:r>
        <w:rPr>
          <w:spacing w:val="-8"/>
        </w:rPr>
        <w:t> </w:t>
      </w:r>
      <w:r>
        <w:rPr>
          <w:spacing w:val="-4"/>
        </w:rPr>
        <w:t>area</w:t>
      </w:r>
    </w:p>
    <w:p>
      <w:pPr>
        <w:pStyle w:val="BodyText"/>
        <w:spacing w:before="6"/>
        <w:rPr>
          <w:sz w:val="26"/>
        </w:rPr>
      </w:pPr>
    </w:p>
    <w:p>
      <w:pPr>
        <w:pStyle w:val="Heading2"/>
        <w:numPr>
          <w:ilvl w:val="1"/>
          <w:numId w:val="13"/>
        </w:numPr>
        <w:tabs>
          <w:tab w:pos="1483" w:val="left" w:leader="none"/>
        </w:tabs>
        <w:spacing w:line="240" w:lineRule="auto" w:before="1" w:after="0"/>
        <w:ind w:left="1483" w:right="0" w:hanging="403"/>
        <w:jc w:val="left"/>
      </w:pPr>
      <w:bookmarkStart w:name="4.3 Information Area" w:id="41"/>
      <w:bookmarkEnd w:id="41"/>
      <w:r>
        <w:rPr/>
      </w:r>
      <w:bookmarkStart w:name="_bookmark20" w:id="42"/>
      <w:bookmarkEnd w:id="42"/>
      <w:r>
        <w:rPr/>
      </w:r>
      <w:r>
        <w:rPr>
          <w:w w:val="90"/>
        </w:rPr>
        <w:t>Information</w:t>
      </w:r>
      <w:r>
        <w:rPr>
          <w:spacing w:val="26"/>
        </w:rPr>
        <w:t> </w:t>
      </w:r>
      <w:r>
        <w:rPr>
          <w:spacing w:val="-4"/>
        </w:rPr>
        <w:t>Area</w:t>
      </w:r>
    </w:p>
    <w:p>
      <w:pPr>
        <w:pStyle w:val="BodyText"/>
        <w:spacing w:line="288" w:lineRule="auto" w:before="244"/>
        <w:ind w:left="1079" w:right="1047"/>
      </w:pPr>
      <w:r>
        <w:rPr>
          <w:b/>
        </w:rPr>
        <w:t>Account</w:t>
      </w:r>
      <w:r>
        <w:rPr>
          <w:b/>
          <w:spacing w:val="40"/>
        </w:rPr>
        <w:t> </w:t>
      </w:r>
      <w:r>
        <w:rPr>
          <w:b/>
        </w:rPr>
        <w:t>information:</w:t>
      </w:r>
      <w:r>
        <w:rPr>
          <w:b/>
          <w:spacing w:val="40"/>
        </w:rPr>
        <w:t> </w:t>
      </w:r>
      <w:r>
        <w:rPr/>
        <w:t>After</w:t>
      </w:r>
      <w:r>
        <w:rPr>
          <w:spacing w:val="40"/>
        </w:rPr>
        <w:t> </w:t>
      </w:r>
      <w:r>
        <w:rPr/>
        <w:t>the</w:t>
      </w:r>
      <w:r>
        <w:rPr>
          <w:spacing w:val="40"/>
        </w:rPr>
        <w:t> </w:t>
      </w:r>
      <w:r>
        <w:rPr/>
        <w:t>official</w:t>
      </w:r>
      <w:r>
        <w:rPr>
          <w:spacing w:val="40"/>
        </w:rPr>
        <w:t> </w:t>
      </w:r>
      <w:r>
        <w:rPr/>
        <w:t>login</w:t>
      </w:r>
      <w:r>
        <w:rPr>
          <w:spacing w:val="40"/>
        </w:rPr>
        <w:t> </w:t>
      </w:r>
      <w:r>
        <w:rPr/>
        <w:t>device</w:t>
      </w:r>
      <w:r>
        <w:rPr>
          <w:spacing w:val="40"/>
        </w:rPr>
        <w:t> </w:t>
      </w:r>
      <w:r>
        <w:rPr/>
        <w:t>account,</w:t>
      </w:r>
      <w:r>
        <w:rPr>
          <w:spacing w:val="40"/>
        </w:rPr>
        <w:t> </w:t>
      </w:r>
      <w:r>
        <w:rPr/>
        <w:t>the</w:t>
      </w:r>
      <w:r>
        <w:rPr>
          <w:spacing w:val="40"/>
        </w:rPr>
        <w:t> </w:t>
      </w:r>
      <w:r>
        <w:rPr/>
        <w:t>information</w:t>
      </w:r>
      <w:r>
        <w:rPr>
          <w:spacing w:val="40"/>
        </w:rPr>
        <w:t> </w:t>
      </w:r>
      <w:r>
        <w:rPr/>
        <w:t>area</w:t>
      </w:r>
      <w:r>
        <w:rPr>
          <w:spacing w:val="40"/>
        </w:rPr>
        <w:t> </w:t>
      </w:r>
      <w:r>
        <w:rPr/>
        <w:t>will automatically display the current login user name.</w:t>
      </w:r>
    </w:p>
    <w:p>
      <w:pPr>
        <w:pStyle w:val="BodyText"/>
        <w:spacing w:line="288" w:lineRule="auto" w:before="165"/>
        <w:ind w:left="1079" w:right="1047"/>
      </w:pPr>
      <w:r>
        <w:rPr>
          <w:b/>
        </w:rPr>
        <w:t>Parcel number counter: </w:t>
      </w:r>
      <w:r>
        <w:rPr/>
        <w:t>Display the current user, the total number of times to scan, can also display the total number of packages.</w:t>
      </w:r>
    </w:p>
    <w:p>
      <w:pPr>
        <w:spacing w:before="165"/>
        <w:ind w:left="1079" w:right="0" w:firstLine="0"/>
        <w:jc w:val="left"/>
        <w:rPr>
          <w:sz w:val="21"/>
        </w:rPr>
      </w:pPr>
      <w:r>
        <w:rPr>
          <w:b/>
          <w:sz w:val="21"/>
        </w:rPr>
        <w:t>The</w:t>
      </w:r>
      <w:r>
        <w:rPr>
          <w:b/>
          <w:spacing w:val="-7"/>
          <w:sz w:val="21"/>
        </w:rPr>
        <w:t> </w:t>
      </w:r>
      <w:r>
        <w:rPr>
          <w:b/>
          <w:sz w:val="21"/>
        </w:rPr>
        <w:t>date</w:t>
      </w:r>
      <w:r>
        <w:rPr>
          <w:b/>
          <w:spacing w:val="-6"/>
          <w:sz w:val="21"/>
        </w:rPr>
        <w:t> </w:t>
      </w:r>
      <w:r>
        <w:rPr>
          <w:b/>
          <w:sz w:val="21"/>
        </w:rPr>
        <w:t>and</w:t>
      </w:r>
      <w:r>
        <w:rPr>
          <w:b/>
          <w:spacing w:val="-5"/>
          <w:sz w:val="21"/>
        </w:rPr>
        <w:t> </w:t>
      </w:r>
      <w:r>
        <w:rPr>
          <w:b/>
          <w:sz w:val="21"/>
        </w:rPr>
        <w:t>time:</w:t>
      </w:r>
      <w:r>
        <w:rPr>
          <w:b/>
          <w:spacing w:val="-3"/>
          <w:sz w:val="21"/>
        </w:rPr>
        <w:t> </w:t>
      </w:r>
      <w:r>
        <w:rPr>
          <w:sz w:val="21"/>
        </w:rPr>
        <w:t>Displays</w:t>
      </w:r>
      <w:r>
        <w:rPr>
          <w:spacing w:val="-4"/>
          <w:sz w:val="21"/>
        </w:rPr>
        <w:t> </w:t>
      </w:r>
      <w:r>
        <w:rPr>
          <w:sz w:val="21"/>
        </w:rPr>
        <w:t>date</w:t>
      </w:r>
      <w:r>
        <w:rPr>
          <w:spacing w:val="-2"/>
          <w:sz w:val="21"/>
        </w:rPr>
        <w:t> </w:t>
      </w:r>
      <w:r>
        <w:rPr>
          <w:sz w:val="21"/>
        </w:rPr>
        <w:t>and</w:t>
      </w:r>
      <w:r>
        <w:rPr>
          <w:spacing w:val="-3"/>
          <w:sz w:val="21"/>
        </w:rPr>
        <w:t> </w:t>
      </w:r>
      <w:r>
        <w:rPr>
          <w:sz w:val="21"/>
        </w:rPr>
        <w:t>time</w:t>
      </w:r>
      <w:r>
        <w:rPr>
          <w:spacing w:val="-2"/>
          <w:sz w:val="21"/>
        </w:rPr>
        <w:t> </w:t>
      </w:r>
      <w:r>
        <w:rPr>
          <w:sz w:val="21"/>
        </w:rPr>
        <w:t>of</w:t>
      </w:r>
      <w:r>
        <w:rPr>
          <w:spacing w:val="-5"/>
          <w:sz w:val="21"/>
        </w:rPr>
        <w:t> </w:t>
      </w:r>
      <w:r>
        <w:rPr>
          <w:spacing w:val="-2"/>
          <w:sz w:val="21"/>
        </w:rPr>
        <w:t>system.</w:t>
      </w:r>
    </w:p>
    <w:p>
      <w:pPr>
        <w:pStyle w:val="BodyText"/>
        <w:spacing w:before="201"/>
        <w:ind w:left="1079"/>
      </w:pPr>
      <w:r>
        <w:rPr/>
        <w:drawing>
          <wp:anchor distT="0" distB="0" distL="0" distR="0" allowOverlap="1" layoutInCell="1" locked="0" behindDoc="1" simplePos="0" relativeHeight="486319104">
            <wp:simplePos x="0" y="0"/>
            <wp:positionH relativeFrom="page">
              <wp:posOffset>5060569</wp:posOffset>
            </wp:positionH>
            <wp:positionV relativeFrom="paragraph">
              <wp:posOffset>370629</wp:posOffset>
            </wp:positionV>
            <wp:extent cx="514039" cy="238307"/>
            <wp:effectExtent l="0" t="0" r="0" b="0"/>
            <wp:wrapNone/>
            <wp:docPr id="149" name="Image 149" descr="40"/>
            <wp:cNvGraphicFramePr>
              <a:graphicFrameLocks/>
            </wp:cNvGraphicFramePr>
            <a:graphic>
              <a:graphicData uri="http://schemas.openxmlformats.org/drawingml/2006/picture">
                <pic:pic>
                  <pic:nvPicPr>
                    <pic:cNvPr id="149" name="Image 149" descr="40"/>
                    <pic:cNvPicPr/>
                  </pic:nvPicPr>
                  <pic:blipFill>
                    <a:blip r:embed="rId59" cstate="print"/>
                    <a:stretch>
                      <a:fillRect/>
                    </a:stretch>
                  </pic:blipFill>
                  <pic:spPr>
                    <a:xfrm>
                      <a:off x="0" y="0"/>
                      <a:ext cx="514039" cy="238307"/>
                    </a:xfrm>
                    <a:prstGeom prst="rect">
                      <a:avLst/>
                    </a:prstGeom>
                  </pic:spPr>
                </pic:pic>
              </a:graphicData>
            </a:graphic>
          </wp:anchor>
        </w:drawing>
      </w:r>
      <w:r>
        <w:rPr>
          <w:b/>
        </w:rPr>
        <w:t>Image</w:t>
      </w:r>
      <w:r>
        <w:rPr>
          <w:b/>
          <w:spacing w:val="2"/>
        </w:rPr>
        <w:t> </w:t>
      </w:r>
      <w:r>
        <w:rPr>
          <w:b/>
        </w:rPr>
        <w:t>correction</w:t>
      </w:r>
      <w:r>
        <w:rPr>
          <w:rFonts w:ascii="SimSun" w:eastAsia="SimSun" w:hint="eastAsia"/>
          <w:b/>
        </w:rPr>
        <w:t>：</w:t>
      </w:r>
      <w:r>
        <w:rPr/>
        <w:t>When</w:t>
      </w:r>
      <w:r>
        <w:rPr>
          <w:spacing w:val="4"/>
        </w:rPr>
        <w:t> </w:t>
      </w:r>
      <w:r>
        <w:rPr/>
        <w:t>the</w:t>
      </w:r>
      <w:r>
        <w:rPr>
          <w:spacing w:val="5"/>
        </w:rPr>
        <w:t> </w:t>
      </w:r>
      <w:r>
        <w:rPr/>
        <w:t>device</w:t>
      </w:r>
      <w:r>
        <w:rPr>
          <w:spacing w:val="2"/>
        </w:rPr>
        <w:t> </w:t>
      </w:r>
      <w:r>
        <w:rPr/>
        <w:t>is</w:t>
      </w:r>
      <w:r>
        <w:rPr>
          <w:spacing w:val="2"/>
        </w:rPr>
        <w:t> </w:t>
      </w:r>
      <w:r>
        <w:rPr/>
        <w:t>working</w:t>
      </w:r>
      <w:r>
        <w:rPr>
          <w:spacing w:val="2"/>
        </w:rPr>
        <w:t> </w:t>
      </w:r>
      <w:r>
        <w:rPr/>
        <w:t>for</w:t>
      </w:r>
      <w:r>
        <w:rPr>
          <w:spacing w:val="2"/>
        </w:rPr>
        <w:t> </w:t>
      </w:r>
      <w:r>
        <w:rPr/>
        <w:t>a</w:t>
      </w:r>
      <w:r>
        <w:rPr>
          <w:spacing w:val="3"/>
        </w:rPr>
        <w:t> </w:t>
      </w:r>
      <w:r>
        <w:rPr/>
        <w:t>long</w:t>
      </w:r>
      <w:r>
        <w:rPr>
          <w:spacing w:val="4"/>
        </w:rPr>
        <w:t> </w:t>
      </w:r>
      <w:r>
        <w:rPr/>
        <w:t>time,</w:t>
      </w:r>
      <w:r>
        <w:rPr>
          <w:spacing w:val="3"/>
        </w:rPr>
        <w:t> </w:t>
      </w:r>
      <w:r>
        <w:rPr/>
        <w:t>slight</w:t>
      </w:r>
      <w:r>
        <w:rPr>
          <w:spacing w:val="3"/>
        </w:rPr>
        <w:t> </w:t>
      </w:r>
      <w:r>
        <w:rPr/>
        <w:t>changes</w:t>
      </w:r>
      <w:r>
        <w:rPr>
          <w:spacing w:val="5"/>
        </w:rPr>
        <w:t> </w:t>
      </w:r>
      <w:r>
        <w:rPr/>
        <w:t>in</w:t>
      </w:r>
      <w:r>
        <w:rPr>
          <w:spacing w:val="4"/>
        </w:rPr>
        <w:t> </w:t>
      </w:r>
      <w:r>
        <w:rPr/>
        <w:t>the</w:t>
      </w:r>
      <w:r>
        <w:rPr>
          <w:spacing w:val="4"/>
        </w:rPr>
        <w:t> </w:t>
      </w:r>
      <w:r>
        <w:rPr/>
        <w:t>work</w:t>
      </w:r>
      <w:r>
        <w:rPr>
          <w:spacing w:val="1"/>
        </w:rPr>
        <w:t> </w:t>
      </w:r>
      <w:r>
        <w:rPr>
          <w:spacing w:val="-5"/>
        </w:rPr>
        <w:t>of</w:t>
      </w:r>
    </w:p>
    <w:p>
      <w:pPr>
        <w:pStyle w:val="BodyText"/>
        <w:spacing w:before="7"/>
        <w:rPr>
          <w:sz w:val="24"/>
        </w:rPr>
      </w:pPr>
    </w:p>
    <w:p>
      <w:pPr>
        <w:pStyle w:val="BodyText"/>
        <w:tabs>
          <w:tab w:pos="8882" w:val="left" w:leader="none"/>
        </w:tabs>
        <w:spacing w:line="348" w:lineRule="auto"/>
        <w:ind w:left="1079" w:right="1258"/>
        <w:jc w:val="both"/>
      </w:pPr>
      <w:r>
        <w:rPr/>
        <w:t>the X-ray generator result in poor image quality. In this case, you need to click</w:t>
        <w:tab/>
      </w:r>
      <w:r>
        <w:rPr>
          <w:spacing w:val="-6"/>
        </w:rPr>
        <w:t>to </w:t>
      </w:r>
      <w:r>
        <w:rPr/>
        <w:t>restore the image quality.</w:t>
      </w:r>
    </w:p>
    <w:p>
      <w:pPr>
        <w:spacing w:before="140"/>
        <w:ind w:left="1079" w:right="0" w:firstLine="0"/>
        <w:jc w:val="both"/>
        <w:rPr>
          <w:sz w:val="21"/>
        </w:rPr>
      </w:pPr>
      <w:r>
        <w:rPr>
          <w:b/>
          <w:sz w:val="21"/>
        </w:rPr>
        <w:t>Work</w:t>
      </w:r>
      <w:r>
        <w:rPr>
          <w:b/>
          <w:spacing w:val="-8"/>
          <w:sz w:val="21"/>
        </w:rPr>
        <w:t> </w:t>
      </w:r>
      <w:r>
        <w:rPr>
          <w:b/>
          <w:sz w:val="21"/>
        </w:rPr>
        <w:t>mode:</w:t>
      </w:r>
      <w:r>
        <w:rPr>
          <w:b/>
          <w:spacing w:val="-4"/>
          <w:sz w:val="21"/>
        </w:rPr>
        <w:t> </w:t>
      </w:r>
      <w:r>
        <w:rPr>
          <w:sz w:val="21"/>
        </w:rPr>
        <w:t>Scan</w:t>
      </w:r>
      <w:r>
        <w:rPr>
          <w:spacing w:val="-4"/>
          <w:sz w:val="21"/>
        </w:rPr>
        <w:t> </w:t>
      </w:r>
      <w:r>
        <w:rPr>
          <w:sz w:val="21"/>
        </w:rPr>
        <w:t>mode</w:t>
      </w:r>
      <w:r>
        <w:rPr>
          <w:spacing w:val="52"/>
          <w:sz w:val="21"/>
        </w:rPr>
        <w:t> </w:t>
      </w:r>
      <w:r>
        <w:rPr>
          <w:spacing w:val="7"/>
          <w:sz w:val="21"/>
        </w:rPr>
        <w:drawing>
          <wp:inline distT="0" distB="0" distL="0" distR="0">
            <wp:extent cx="235747" cy="267329"/>
            <wp:effectExtent l="0" t="0" r="0" b="0"/>
            <wp:docPr id="150" name="Image 150"/>
            <wp:cNvGraphicFramePr>
              <a:graphicFrameLocks/>
            </wp:cNvGraphicFramePr>
            <a:graphic>
              <a:graphicData uri="http://schemas.openxmlformats.org/drawingml/2006/picture">
                <pic:pic>
                  <pic:nvPicPr>
                    <pic:cNvPr id="150" name="Image 150"/>
                    <pic:cNvPicPr/>
                  </pic:nvPicPr>
                  <pic:blipFill>
                    <a:blip r:embed="rId60" cstate="print"/>
                    <a:stretch>
                      <a:fillRect/>
                    </a:stretch>
                  </pic:blipFill>
                  <pic:spPr>
                    <a:xfrm>
                      <a:off x="0" y="0"/>
                      <a:ext cx="235747" cy="267329"/>
                    </a:xfrm>
                    <a:prstGeom prst="rect">
                      <a:avLst/>
                    </a:prstGeom>
                  </pic:spPr>
                </pic:pic>
              </a:graphicData>
            </a:graphic>
          </wp:inline>
        </w:drawing>
      </w:r>
      <w:r>
        <w:rPr>
          <w:spacing w:val="7"/>
          <w:sz w:val="21"/>
        </w:rPr>
      </w:r>
      <w:r>
        <w:rPr>
          <w:rFonts w:ascii="Times New Roman"/>
          <w:spacing w:val="44"/>
          <w:sz w:val="21"/>
        </w:rPr>
        <w:t> </w:t>
      </w:r>
      <w:r>
        <w:rPr>
          <w:sz w:val="21"/>
        </w:rPr>
        <w:t>,</w:t>
      </w:r>
      <w:r>
        <w:rPr>
          <w:spacing w:val="-4"/>
          <w:sz w:val="21"/>
        </w:rPr>
        <w:t> </w:t>
      </w:r>
      <w:r>
        <w:rPr>
          <w:sz w:val="21"/>
        </w:rPr>
        <w:t>training</w:t>
      </w:r>
      <w:r>
        <w:rPr>
          <w:spacing w:val="-3"/>
          <w:sz w:val="21"/>
        </w:rPr>
        <w:t> </w:t>
      </w:r>
      <w:r>
        <w:rPr>
          <w:sz w:val="21"/>
        </w:rPr>
        <w:t>mode</w:t>
      </w:r>
      <w:r>
        <w:rPr>
          <w:spacing w:val="52"/>
          <w:sz w:val="21"/>
        </w:rPr>
        <w:t> </w:t>
      </w:r>
      <w:r>
        <w:rPr>
          <w:spacing w:val="7"/>
          <w:sz w:val="21"/>
        </w:rPr>
        <w:drawing>
          <wp:inline distT="0" distB="0" distL="0" distR="0">
            <wp:extent cx="199667" cy="271775"/>
            <wp:effectExtent l="0" t="0" r="0" b="0"/>
            <wp:docPr id="151" name="Image 151" descr="2017-02-21 11_33_48-_副本"/>
            <wp:cNvGraphicFramePr>
              <a:graphicFrameLocks/>
            </wp:cNvGraphicFramePr>
            <a:graphic>
              <a:graphicData uri="http://schemas.openxmlformats.org/drawingml/2006/picture">
                <pic:pic>
                  <pic:nvPicPr>
                    <pic:cNvPr id="151" name="Image 151" descr="2017-02-21 11_33_48-_副本"/>
                    <pic:cNvPicPr/>
                  </pic:nvPicPr>
                  <pic:blipFill>
                    <a:blip r:embed="rId61" cstate="print"/>
                    <a:stretch>
                      <a:fillRect/>
                    </a:stretch>
                  </pic:blipFill>
                  <pic:spPr>
                    <a:xfrm>
                      <a:off x="0" y="0"/>
                      <a:ext cx="199667" cy="271775"/>
                    </a:xfrm>
                    <a:prstGeom prst="rect">
                      <a:avLst/>
                    </a:prstGeom>
                  </pic:spPr>
                </pic:pic>
              </a:graphicData>
            </a:graphic>
          </wp:inline>
        </w:drawing>
      </w:r>
      <w:r>
        <w:rPr>
          <w:spacing w:val="7"/>
          <w:sz w:val="21"/>
        </w:rPr>
      </w:r>
      <w:r>
        <w:rPr>
          <w:rFonts w:ascii="Times New Roman"/>
          <w:spacing w:val="44"/>
          <w:sz w:val="21"/>
        </w:rPr>
        <w:t> </w:t>
      </w:r>
      <w:r>
        <w:rPr>
          <w:spacing w:val="-10"/>
          <w:sz w:val="21"/>
        </w:rPr>
        <w:t>.</w:t>
      </w:r>
    </w:p>
    <w:p>
      <w:pPr>
        <w:spacing w:before="140"/>
        <w:ind w:left="1079" w:right="0" w:firstLine="0"/>
        <w:jc w:val="both"/>
        <w:rPr>
          <w:b/>
          <w:sz w:val="21"/>
        </w:rPr>
      </w:pPr>
      <w:r>
        <w:rPr>
          <w:b/>
          <w:sz w:val="21"/>
        </w:rPr>
        <w:t>Device</w:t>
      </w:r>
      <w:r>
        <w:rPr>
          <w:b/>
          <w:spacing w:val="-10"/>
          <w:sz w:val="21"/>
        </w:rPr>
        <w:t> </w:t>
      </w:r>
      <w:r>
        <w:rPr>
          <w:b/>
          <w:sz w:val="21"/>
        </w:rPr>
        <w:t>status</w:t>
      </w:r>
      <w:r>
        <w:rPr>
          <w:rFonts w:ascii="SimSun" w:eastAsia="SimSun" w:hint="eastAsia"/>
          <w:b/>
          <w:sz w:val="21"/>
        </w:rPr>
        <w:t>：</w:t>
      </w:r>
      <w:r>
        <w:rPr>
          <w:sz w:val="21"/>
        </w:rPr>
        <w:t>Normal</w:t>
      </w:r>
      <w:r>
        <w:rPr>
          <w:spacing w:val="-5"/>
          <w:sz w:val="21"/>
        </w:rPr>
        <w:t> </w:t>
      </w:r>
      <w:r>
        <w:rPr>
          <w:sz w:val="21"/>
        </w:rPr>
        <w:t>state</w:t>
      </w:r>
      <w:r>
        <w:rPr>
          <w:spacing w:val="-5"/>
          <w:sz w:val="21"/>
        </w:rPr>
        <w:t> </w:t>
      </w:r>
      <w:r>
        <w:rPr>
          <w:sz w:val="21"/>
        </w:rPr>
        <w:t>of</w:t>
      </w:r>
      <w:r>
        <w:rPr>
          <w:spacing w:val="-6"/>
          <w:sz w:val="21"/>
        </w:rPr>
        <w:t> </w:t>
      </w:r>
      <w:r>
        <w:rPr>
          <w:sz w:val="21"/>
        </w:rPr>
        <w:t>the</w:t>
      </w:r>
      <w:r>
        <w:rPr>
          <w:spacing w:val="-7"/>
          <w:sz w:val="21"/>
        </w:rPr>
        <w:t> </w:t>
      </w:r>
      <w:r>
        <w:rPr>
          <w:sz w:val="21"/>
        </w:rPr>
        <w:t>device</w:t>
      </w:r>
      <w:r>
        <w:rPr>
          <w:spacing w:val="-7"/>
          <w:sz w:val="21"/>
        </w:rPr>
        <w:t> </w:t>
      </w:r>
      <w:r>
        <w:rPr>
          <w:sz w:val="21"/>
        </w:rPr>
        <w:t>will</w:t>
      </w:r>
      <w:r>
        <w:rPr>
          <w:spacing w:val="-6"/>
          <w:sz w:val="21"/>
        </w:rPr>
        <w:t> </w:t>
      </w:r>
      <w:r>
        <w:rPr>
          <w:sz w:val="21"/>
        </w:rPr>
        <w:t>shows</w:t>
      </w:r>
      <w:r>
        <w:rPr>
          <w:spacing w:val="48"/>
          <w:sz w:val="21"/>
        </w:rPr>
        <w:t>  </w:t>
      </w:r>
      <w:r>
        <w:rPr>
          <w:spacing w:val="17"/>
          <w:position w:val="2"/>
          <w:sz w:val="21"/>
        </w:rPr>
        <w:drawing>
          <wp:inline distT="0" distB="0" distL="0" distR="0">
            <wp:extent cx="985896" cy="252257"/>
            <wp:effectExtent l="0" t="0" r="0" b="0"/>
            <wp:docPr id="152" name="Image 152" descr="zhengc "/>
            <wp:cNvGraphicFramePr>
              <a:graphicFrameLocks/>
            </wp:cNvGraphicFramePr>
            <a:graphic>
              <a:graphicData uri="http://schemas.openxmlformats.org/drawingml/2006/picture">
                <pic:pic>
                  <pic:nvPicPr>
                    <pic:cNvPr id="152" name="Image 152" descr="zhengc "/>
                    <pic:cNvPicPr/>
                  </pic:nvPicPr>
                  <pic:blipFill>
                    <a:blip r:embed="rId62" cstate="print"/>
                    <a:stretch>
                      <a:fillRect/>
                    </a:stretch>
                  </pic:blipFill>
                  <pic:spPr>
                    <a:xfrm>
                      <a:off x="0" y="0"/>
                      <a:ext cx="985896" cy="252257"/>
                    </a:xfrm>
                    <a:prstGeom prst="rect">
                      <a:avLst/>
                    </a:prstGeom>
                  </pic:spPr>
                </pic:pic>
              </a:graphicData>
            </a:graphic>
          </wp:inline>
        </w:drawing>
      </w:r>
      <w:r>
        <w:rPr>
          <w:spacing w:val="17"/>
          <w:position w:val="2"/>
          <w:sz w:val="21"/>
        </w:rPr>
      </w:r>
      <w:r>
        <w:rPr>
          <w:rFonts w:ascii="Times New Roman" w:eastAsia="Times New Roman"/>
          <w:spacing w:val="35"/>
          <w:sz w:val="21"/>
        </w:rPr>
        <w:t> </w:t>
      </w:r>
      <w:r>
        <w:rPr>
          <w:b/>
          <w:spacing w:val="-10"/>
          <w:sz w:val="21"/>
        </w:rPr>
        <w:t>.</w:t>
      </w:r>
    </w:p>
    <w:p>
      <w:pPr>
        <w:pStyle w:val="BodyText"/>
        <w:spacing w:before="9"/>
        <w:rPr>
          <w:b/>
          <w:sz w:val="18"/>
        </w:rPr>
      </w:pPr>
    </w:p>
    <w:tbl>
      <w:tblPr>
        <w:tblW w:w="0" w:type="auto"/>
        <w:jc w:val="left"/>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90"/>
        <w:gridCol w:w="6521"/>
      </w:tblGrid>
      <w:tr>
        <w:trPr>
          <w:trHeight w:val="779" w:hRule="atLeast"/>
        </w:trPr>
        <w:tc>
          <w:tcPr>
            <w:tcW w:w="1390" w:type="dxa"/>
          </w:tcPr>
          <w:p>
            <w:pPr>
              <w:pStyle w:val="TableParagraph"/>
              <w:rPr>
                <w:b/>
                <w:sz w:val="15"/>
              </w:rPr>
            </w:pPr>
          </w:p>
          <w:p>
            <w:pPr>
              <w:pStyle w:val="TableParagraph"/>
              <w:ind w:left="107"/>
              <w:rPr>
                <w:sz w:val="21"/>
              </w:rPr>
            </w:pPr>
            <w:r>
              <w:rPr>
                <w:spacing w:val="-2"/>
                <w:sz w:val="21"/>
              </w:rPr>
              <w:t>Ready</w:t>
            </w:r>
          </w:p>
        </w:tc>
        <w:tc>
          <w:tcPr>
            <w:tcW w:w="6521" w:type="dxa"/>
          </w:tcPr>
          <w:p>
            <w:pPr>
              <w:pStyle w:val="TableParagraph"/>
              <w:spacing w:line="297" w:lineRule="auto" w:before="27"/>
              <w:ind w:left="107"/>
              <w:rPr>
                <w:sz w:val="21"/>
              </w:rPr>
            </w:pPr>
            <w:r>
              <w:rPr>
                <w:sz w:val="21"/>
              </w:rPr>
              <w:t>Device</w:t>
            </w:r>
            <w:r>
              <w:rPr>
                <w:spacing w:val="10"/>
                <w:sz w:val="21"/>
              </w:rPr>
              <w:t> </w:t>
            </w:r>
            <w:r>
              <w:rPr>
                <w:sz w:val="21"/>
              </w:rPr>
              <w:t>boot</w:t>
            </w:r>
            <w:r>
              <w:rPr>
                <w:spacing w:val="8"/>
                <w:sz w:val="21"/>
              </w:rPr>
              <w:t> </w:t>
            </w:r>
            <w:r>
              <w:rPr>
                <w:sz w:val="21"/>
              </w:rPr>
              <w:t>self-test,</w:t>
            </w:r>
            <w:r>
              <w:rPr>
                <w:spacing w:val="8"/>
                <w:sz w:val="21"/>
              </w:rPr>
              <w:t> </w:t>
            </w:r>
            <w:r>
              <w:rPr>
                <w:sz w:val="21"/>
              </w:rPr>
              <w:t>and</w:t>
            </w:r>
            <w:r>
              <w:rPr>
                <w:spacing w:val="8"/>
                <w:sz w:val="21"/>
              </w:rPr>
              <w:t> </w:t>
            </w:r>
            <w:r>
              <w:rPr>
                <w:sz w:val="21"/>
              </w:rPr>
              <w:t>self-test</w:t>
            </w:r>
            <w:r>
              <w:rPr>
                <w:spacing w:val="8"/>
                <w:sz w:val="21"/>
              </w:rPr>
              <w:t> </w:t>
            </w:r>
            <w:r>
              <w:rPr>
                <w:sz w:val="21"/>
              </w:rPr>
              <w:t>is</w:t>
            </w:r>
            <w:r>
              <w:rPr>
                <w:spacing w:val="9"/>
                <w:sz w:val="21"/>
              </w:rPr>
              <w:t> </w:t>
            </w:r>
            <w:r>
              <w:rPr>
                <w:sz w:val="21"/>
              </w:rPr>
              <w:t>correct,</w:t>
            </w:r>
            <w:r>
              <w:rPr>
                <w:spacing w:val="8"/>
                <w:sz w:val="21"/>
              </w:rPr>
              <w:t> </w:t>
            </w:r>
            <w:r>
              <w:rPr>
                <w:sz w:val="21"/>
              </w:rPr>
              <w:t>the</w:t>
            </w:r>
            <w:r>
              <w:rPr>
                <w:spacing w:val="10"/>
                <w:sz w:val="21"/>
              </w:rPr>
              <w:t> </w:t>
            </w:r>
            <w:r>
              <w:rPr>
                <w:sz w:val="21"/>
              </w:rPr>
              <w:t>system</w:t>
            </w:r>
            <w:r>
              <w:rPr>
                <w:spacing w:val="9"/>
                <w:sz w:val="21"/>
              </w:rPr>
              <w:t> </w:t>
            </w:r>
            <w:r>
              <w:rPr>
                <w:sz w:val="21"/>
              </w:rPr>
              <w:t>software</w:t>
            </w:r>
            <w:r>
              <w:rPr>
                <w:spacing w:val="10"/>
                <w:sz w:val="21"/>
              </w:rPr>
              <w:t> </w:t>
            </w:r>
            <w:r>
              <w:rPr>
                <w:sz w:val="21"/>
              </w:rPr>
              <w:t>shows </w:t>
            </w:r>
            <w:r>
              <w:rPr>
                <w:spacing w:val="-2"/>
                <w:sz w:val="21"/>
              </w:rPr>
              <w:t>"</w:t>
            </w:r>
            <w:r>
              <w:rPr>
                <w:b/>
                <w:spacing w:val="-2"/>
                <w:sz w:val="21"/>
              </w:rPr>
              <w:t>Ready</w:t>
            </w:r>
            <w:r>
              <w:rPr>
                <w:spacing w:val="-2"/>
                <w:sz w:val="21"/>
              </w:rPr>
              <w:t>".</w:t>
            </w:r>
          </w:p>
        </w:tc>
      </w:tr>
      <w:tr>
        <w:trPr>
          <w:trHeight w:val="779" w:hRule="atLeast"/>
        </w:trPr>
        <w:tc>
          <w:tcPr>
            <w:tcW w:w="1390" w:type="dxa"/>
          </w:tcPr>
          <w:p>
            <w:pPr>
              <w:pStyle w:val="TableParagraph"/>
              <w:rPr>
                <w:b/>
                <w:sz w:val="15"/>
              </w:rPr>
            </w:pPr>
          </w:p>
          <w:p>
            <w:pPr>
              <w:pStyle w:val="TableParagraph"/>
              <w:ind w:left="107"/>
              <w:rPr>
                <w:sz w:val="21"/>
              </w:rPr>
            </w:pPr>
            <w:r>
              <w:rPr>
                <w:spacing w:val="-2"/>
                <w:w w:val="105"/>
                <w:sz w:val="21"/>
              </w:rPr>
              <w:t>Scanning</w:t>
            </w:r>
          </w:p>
        </w:tc>
        <w:tc>
          <w:tcPr>
            <w:tcW w:w="6521" w:type="dxa"/>
          </w:tcPr>
          <w:p>
            <w:pPr>
              <w:pStyle w:val="TableParagraph"/>
              <w:spacing w:line="297" w:lineRule="auto" w:before="28"/>
              <w:ind w:left="107"/>
              <w:rPr>
                <w:sz w:val="21"/>
              </w:rPr>
            </w:pPr>
            <w:r>
              <w:rPr>
                <w:sz w:val="21"/>
              </w:rPr>
              <w:t>Equipment</w:t>
            </w:r>
            <w:r>
              <w:rPr>
                <w:spacing w:val="22"/>
                <w:sz w:val="21"/>
              </w:rPr>
              <w:t> </w:t>
            </w:r>
            <w:r>
              <w:rPr>
                <w:sz w:val="21"/>
              </w:rPr>
              <w:t>normal</w:t>
            </w:r>
            <w:r>
              <w:rPr>
                <w:spacing w:val="23"/>
                <w:sz w:val="21"/>
              </w:rPr>
              <w:t> </w:t>
            </w:r>
            <w:r>
              <w:rPr>
                <w:sz w:val="21"/>
              </w:rPr>
              <w:t>operation,</w:t>
            </w:r>
            <w:r>
              <w:rPr>
                <w:spacing w:val="22"/>
                <w:sz w:val="21"/>
              </w:rPr>
              <w:t> </w:t>
            </w:r>
            <w:r>
              <w:rPr>
                <w:sz w:val="21"/>
              </w:rPr>
              <w:t>X-ray</w:t>
            </w:r>
            <w:r>
              <w:rPr>
                <w:spacing w:val="23"/>
                <w:sz w:val="21"/>
              </w:rPr>
              <w:t> </w:t>
            </w:r>
            <w:r>
              <w:rPr>
                <w:sz w:val="21"/>
              </w:rPr>
              <w:t>emission</w:t>
            </w:r>
            <w:r>
              <w:rPr>
                <w:spacing w:val="22"/>
                <w:sz w:val="21"/>
              </w:rPr>
              <w:t> </w:t>
            </w:r>
            <w:r>
              <w:rPr>
                <w:sz w:val="21"/>
              </w:rPr>
              <w:t>indicator</w:t>
            </w:r>
            <w:r>
              <w:rPr>
                <w:spacing w:val="22"/>
                <w:sz w:val="21"/>
              </w:rPr>
              <w:t> </w:t>
            </w:r>
            <w:r>
              <w:rPr>
                <w:sz w:val="21"/>
              </w:rPr>
              <w:t>light,</w:t>
            </w:r>
            <w:r>
              <w:rPr>
                <w:spacing w:val="22"/>
                <w:sz w:val="21"/>
              </w:rPr>
              <w:t> </w:t>
            </w:r>
            <w:r>
              <w:rPr>
                <w:sz w:val="21"/>
              </w:rPr>
              <w:t>the</w:t>
            </w:r>
            <w:r>
              <w:rPr>
                <w:spacing w:val="23"/>
                <w:sz w:val="21"/>
              </w:rPr>
              <w:t> </w:t>
            </w:r>
            <w:r>
              <w:rPr>
                <w:sz w:val="21"/>
              </w:rPr>
              <w:t>system software shows "</w:t>
            </w:r>
            <w:r>
              <w:rPr>
                <w:b/>
                <w:sz w:val="21"/>
              </w:rPr>
              <w:t>Scanning</w:t>
            </w:r>
            <w:r>
              <w:rPr>
                <w:sz w:val="21"/>
              </w:rPr>
              <w:t>".</w:t>
            </w:r>
          </w:p>
        </w:tc>
      </w:tr>
      <w:tr>
        <w:trPr>
          <w:trHeight w:val="781" w:hRule="atLeast"/>
        </w:trPr>
        <w:tc>
          <w:tcPr>
            <w:tcW w:w="1390" w:type="dxa"/>
          </w:tcPr>
          <w:p>
            <w:pPr>
              <w:pStyle w:val="TableParagraph"/>
              <w:rPr>
                <w:b/>
                <w:sz w:val="15"/>
              </w:rPr>
            </w:pPr>
          </w:p>
          <w:p>
            <w:pPr>
              <w:pStyle w:val="TableParagraph"/>
              <w:ind w:left="107"/>
              <w:rPr>
                <w:sz w:val="21"/>
              </w:rPr>
            </w:pPr>
            <w:r>
              <w:rPr>
                <w:spacing w:val="-2"/>
                <w:sz w:val="21"/>
              </w:rPr>
              <w:t>Error</w:t>
            </w:r>
          </w:p>
        </w:tc>
        <w:tc>
          <w:tcPr>
            <w:tcW w:w="6521" w:type="dxa"/>
          </w:tcPr>
          <w:p>
            <w:pPr>
              <w:pStyle w:val="TableParagraph"/>
              <w:spacing w:line="292" w:lineRule="auto" w:before="28"/>
              <w:ind w:left="107"/>
              <w:rPr>
                <w:sz w:val="21"/>
              </w:rPr>
            </w:pPr>
            <w:r>
              <w:rPr>
                <w:sz w:val="21"/>
              </w:rPr>
              <w:t>When</w:t>
            </w:r>
            <w:r>
              <w:rPr>
                <w:spacing w:val="-12"/>
                <w:sz w:val="21"/>
              </w:rPr>
              <w:t> </w:t>
            </w:r>
            <w:r>
              <w:rPr>
                <w:sz w:val="21"/>
              </w:rPr>
              <w:t>the</w:t>
            </w:r>
            <w:r>
              <w:rPr>
                <w:spacing w:val="-12"/>
                <w:sz w:val="21"/>
              </w:rPr>
              <w:t> </w:t>
            </w:r>
            <w:r>
              <w:rPr>
                <w:sz w:val="21"/>
              </w:rPr>
              <w:t>device</w:t>
            </w:r>
            <w:r>
              <w:rPr>
                <w:spacing w:val="-10"/>
                <w:sz w:val="21"/>
              </w:rPr>
              <w:t> </w:t>
            </w:r>
            <w:r>
              <w:rPr>
                <w:sz w:val="21"/>
              </w:rPr>
              <w:t>fails,</w:t>
            </w:r>
            <w:r>
              <w:rPr>
                <w:spacing w:val="-12"/>
                <w:sz w:val="21"/>
              </w:rPr>
              <w:t> </w:t>
            </w:r>
            <w:r>
              <w:rPr>
                <w:sz w:val="21"/>
              </w:rPr>
              <w:t>the</w:t>
            </w:r>
            <w:r>
              <w:rPr>
                <w:spacing w:val="-12"/>
                <w:sz w:val="21"/>
              </w:rPr>
              <w:t> </w:t>
            </w:r>
            <w:r>
              <w:rPr>
                <w:sz w:val="21"/>
              </w:rPr>
              <w:t>system</w:t>
            </w:r>
            <w:r>
              <w:rPr>
                <w:spacing w:val="-11"/>
                <w:sz w:val="21"/>
              </w:rPr>
              <w:t> </w:t>
            </w:r>
            <w:r>
              <w:rPr>
                <w:sz w:val="21"/>
              </w:rPr>
              <w:t>can</w:t>
            </w:r>
            <w:r>
              <w:rPr>
                <w:spacing w:val="-12"/>
                <w:sz w:val="21"/>
              </w:rPr>
              <w:t> </w:t>
            </w:r>
            <w:r>
              <w:rPr>
                <w:sz w:val="21"/>
              </w:rPr>
              <w:t>not</w:t>
            </w:r>
            <w:r>
              <w:rPr>
                <w:spacing w:val="-11"/>
                <w:sz w:val="21"/>
              </w:rPr>
              <w:t> </w:t>
            </w:r>
            <w:r>
              <w:rPr>
                <w:sz w:val="21"/>
              </w:rPr>
              <w:t>connect</w:t>
            </w:r>
            <w:r>
              <w:rPr>
                <w:spacing w:val="-12"/>
                <w:sz w:val="21"/>
              </w:rPr>
              <w:t> </w:t>
            </w:r>
            <w:r>
              <w:rPr>
                <w:sz w:val="21"/>
              </w:rPr>
              <w:t>with</w:t>
            </w:r>
            <w:r>
              <w:rPr>
                <w:spacing w:val="-11"/>
                <w:sz w:val="21"/>
              </w:rPr>
              <w:t> </w:t>
            </w:r>
            <w:r>
              <w:rPr>
                <w:sz w:val="21"/>
              </w:rPr>
              <w:t>other</w:t>
            </w:r>
            <w:r>
              <w:rPr>
                <w:spacing w:val="-12"/>
                <w:sz w:val="21"/>
              </w:rPr>
              <w:t> </w:t>
            </w:r>
            <w:r>
              <w:rPr>
                <w:sz w:val="21"/>
              </w:rPr>
              <w:t>components, the system software shows "</w:t>
            </w:r>
            <w:r>
              <w:rPr>
                <w:b/>
                <w:sz w:val="19"/>
              </w:rPr>
              <w:t>Error</w:t>
            </w:r>
            <w:r>
              <w:rPr>
                <w:sz w:val="21"/>
              </w:rPr>
              <w:t>".</w:t>
            </w:r>
          </w:p>
        </w:tc>
      </w:tr>
    </w:tbl>
    <w:p>
      <w:pPr>
        <w:pStyle w:val="BodyText"/>
        <w:spacing w:before="2"/>
        <w:rPr>
          <w:b/>
          <w:sz w:val="41"/>
        </w:rPr>
      </w:pPr>
    </w:p>
    <w:p>
      <w:pPr>
        <w:pStyle w:val="BodyText"/>
        <w:spacing w:line="290" w:lineRule="auto"/>
        <w:ind w:left="1079" w:right="1256"/>
        <w:jc w:val="both"/>
      </w:pPr>
      <w:r>
        <w:rPr>
          <w:b/>
        </w:rPr>
        <w:t>Emergency stop button: </w:t>
      </w:r>
      <w:r>
        <w:rPr/>
        <w:t>Emergency stop button is used in dangerous situations, once triggered will immediately disconnect the ray source and motor power supply, thereby protecting people directly hurt.</w:t>
      </w:r>
    </w:p>
    <w:p>
      <w:pPr>
        <w:spacing w:after="0" w:line="290" w:lineRule="auto"/>
        <w:jc w:val="both"/>
        <w:sectPr>
          <w:pgSz w:w="10320" w:h="14580"/>
          <w:pgMar w:header="0" w:footer="857" w:top="1400" w:bottom="1120" w:left="0" w:right="0"/>
        </w:sectPr>
      </w:pPr>
    </w:p>
    <w:p>
      <w:pPr>
        <w:pStyle w:val="BodyText"/>
        <w:spacing w:before="5"/>
        <w:rPr>
          <w:sz w:val="2"/>
        </w:rPr>
      </w:pPr>
    </w:p>
    <w:tbl>
      <w:tblPr>
        <w:tblW w:w="0" w:type="auto"/>
        <w:jc w:val="left"/>
        <w:tblInd w:w="1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90"/>
        <w:gridCol w:w="6521"/>
      </w:tblGrid>
      <w:tr>
        <w:trPr>
          <w:trHeight w:val="779" w:hRule="atLeast"/>
        </w:trPr>
        <w:tc>
          <w:tcPr>
            <w:tcW w:w="1390" w:type="dxa"/>
          </w:tcPr>
          <w:p>
            <w:pPr>
              <w:pStyle w:val="TableParagraph"/>
              <w:rPr>
                <w:sz w:val="15"/>
              </w:rPr>
            </w:pPr>
          </w:p>
          <w:p>
            <w:pPr>
              <w:pStyle w:val="TableParagraph"/>
              <w:ind w:left="107"/>
              <w:rPr>
                <w:sz w:val="21"/>
              </w:rPr>
            </w:pPr>
            <w:r>
              <w:rPr>
                <w:spacing w:val="-2"/>
                <w:sz w:val="21"/>
              </w:rPr>
              <w:t>Ready</w:t>
            </w:r>
          </w:p>
        </w:tc>
        <w:tc>
          <w:tcPr>
            <w:tcW w:w="6521" w:type="dxa"/>
          </w:tcPr>
          <w:p>
            <w:pPr>
              <w:pStyle w:val="TableParagraph"/>
              <w:spacing w:before="4"/>
              <w:rPr>
                <w:sz w:val="20"/>
              </w:rPr>
            </w:pPr>
          </w:p>
          <w:p>
            <w:pPr>
              <w:pStyle w:val="TableParagraph"/>
              <w:tabs>
                <w:tab w:pos="2432" w:val="left" w:leader="none"/>
              </w:tabs>
              <w:ind w:left="107"/>
              <w:rPr>
                <w:sz w:val="21"/>
              </w:rPr>
            </w:pPr>
            <w:r>
              <w:rPr/>
              <mc:AlternateContent>
                <mc:Choice Requires="wps">
                  <w:drawing>
                    <wp:anchor distT="0" distB="0" distL="0" distR="0" allowOverlap="1" layoutInCell="1" locked="0" behindDoc="0" simplePos="0" relativeHeight="15746048">
                      <wp:simplePos x="0" y="0"/>
                      <wp:positionH relativeFrom="column">
                        <wp:posOffset>814927</wp:posOffset>
                      </wp:positionH>
                      <wp:positionV relativeFrom="paragraph">
                        <wp:posOffset>-78247</wp:posOffset>
                      </wp:positionV>
                      <wp:extent cx="730250" cy="186055"/>
                      <wp:effectExtent l="0" t="0" r="0" b="0"/>
                      <wp:wrapNone/>
                      <wp:docPr id="153" name="Group 153" descr="zhengc "/>
                      <wp:cNvGraphicFramePr>
                        <a:graphicFrameLocks/>
                      </wp:cNvGraphicFramePr>
                      <a:graphic>
                        <a:graphicData uri="http://schemas.microsoft.com/office/word/2010/wordprocessingGroup">
                          <wpg:wgp>
                            <wpg:cNvPr id="153" name="Group 153" descr="zhengc "/>
                            <wpg:cNvGrpSpPr/>
                            <wpg:grpSpPr>
                              <a:xfrm>
                                <a:off x="0" y="0"/>
                                <a:ext cx="730250" cy="186055"/>
                                <a:chExt cx="730250" cy="186055"/>
                              </a:xfrm>
                            </wpg:grpSpPr>
                            <pic:pic>
                              <pic:nvPicPr>
                                <pic:cNvPr id="154" name="Image 154" descr="zhengc "/>
                                <pic:cNvPicPr/>
                              </pic:nvPicPr>
                              <pic:blipFill>
                                <a:blip r:embed="rId63" cstate="print"/>
                                <a:stretch>
                                  <a:fillRect/>
                                </a:stretch>
                              </pic:blipFill>
                              <pic:spPr>
                                <a:xfrm>
                                  <a:off x="0" y="0"/>
                                  <a:ext cx="730222" cy="185685"/>
                                </a:xfrm>
                                <a:prstGeom prst="rect">
                                  <a:avLst/>
                                </a:prstGeom>
                              </pic:spPr>
                            </pic:pic>
                          </wpg:wgp>
                        </a:graphicData>
                      </a:graphic>
                    </wp:anchor>
                  </w:drawing>
                </mc:Choice>
                <mc:Fallback>
                  <w:pict>
                    <v:group style="position:absolute;margin-left:64.167503pt;margin-top:-6.161255pt;width:57.5pt;height:14.65pt;mso-position-horizontal-relative:column;mso-position-vertical-relative:paragraph;z-index:15746048" id="docshapegroup109" coordorigin="1283,-123" coordsize="1150,293" alt="zhengc ">
                      <v:shape style="position:absolute;left:1283;top:-124;width:1150;height:293" type="#_x0000_t75" id="docshape110" alt="zhengc " stroked="false">
                        <v:imagedata r:id="rId63" o:title=""/>
                      </v:shape>
                      <w10:wrap type="none"/>
                    </v:group>
                  </w:pict>
                </mc:Fallback>
              </mc:AlternateContent>
            </w:r>
            <w:r>
              <w:rPr>
                <w:spacing w:val="-2"/>
                <w:sz w:val="21"/>
              </w:rPr>
              <w:t>Normal</w:t>
            </w:r>
            <w:r>
              <w:rPr>
                <w:spacing w:val="-10"/>
                <w:sz w:val="21"/>
              </w:rPr>
              <w:t> </w:t>
            </w:r>
            <w:r>
              <w:rPr>
                <w:spacing w:val="-2"/>
                <w:sz w:val="21"/>
              </w:rPr>
              <w:t>state</w:t>
            </w:r>
            <w:r>
              <w:rPr>
                <w:sz w:val="21"/>
              </w:rPr>
              <w:tab/>
            </w:r>
            <w:r>
              <w:rPr>
                <w:spacing w:val="-10"/>
                <w:sz w:val="21"/>
              </w:rPr>
              <w:t>.</w:t>
            </w:r>
          </w:p>
        </w:tc>
      </w:tr>
      <w:tr>
        <w:trPr>
          <w:trHeight w:val="779" w:hRule="atLeast"/>
        </w:trPr>
        <w:tc>
          <w:tcPr>
            <w:tcW w:w="1390" w:type="dxa"/>
          </w:tcPr>
          <w:p>
            <w:pPr>
              <w:pStyle w:val="TableParagraph"/>
              <w:rPr>
                <w:sz w:val="15"/>
              </w:rPr>
            </w:pPr>
          </w:p>
          <w:p>
            <w:pPr>
              <w:pStyle w:val="TableParagraph"/>
              <w:ind w:left="107"/>
              <w:rPr>
                <w:sz w:val="21"/>
              </w:rPr>
            </w:pPr>
            <w:r>
              <w:rPr>
                <w:spacing w:val="-2"/>
                <w:sz w:val="21"/>
              </w:rPr>
              <w:t>Emergency</w:t>
            </w:r>
          </w:p>
        </w:tc>
        <w:tc>
          <w:tcPr>
            <w:tcW w:w="6521" w:type="dxa"/>
          </w:tcPr>
          <w:p>
            <w:pPr>
              <w:pStyle w:val="TableParagraph"/>
              <w:spacing w:before="4"/>
              <w:rPr>
                <w:sz w:val="20"/>
              </w:rPr>
            </w:pPr>
          </w:p>
          <w:p>
            <w:pPr>
              <w:pStyle w:val="TableParagraph"/>
              <w:tabs>
                <w:tab w:pos="5128" w:val="left" w:leader="none"/>
              </w:tabs>
              <w:ind w:left="107"/>
              <w:rPr>
                <w:sz w:val="21"/>
              </w:rPr>
            </w:pPr>
            <w:r>
              <w:rPr/>
              <mc:AlternateContent>
                <mc:Choice Requires="wps">
                  <w:drawing>
                    <wp:anchor distT="0" distB="0" distL="0" distR="0" allowOverlap="1" layoutInCell="1" locked="0" behindDoc="0" simplePos="0" relativeHeight="15746560">
                      <wp:simplePos x="0" y="0"/>
                      <wp:positionH relativeFrom="column">
                        <wp:posOffset>2505881</wp:posOffset>
                      </wp:positionH>
                      <wp:positionV relativeFrom="paragraph">
                        <wp:posOffset>-80863</wp:posOffset>
                      </wp:positionV>
                      <wp:extent cx="749935" cy="200660"/>
                      <wp:effectExtent l="0" t="0" r="0" b="0"/>
                      <wp:wrapNone/>
                      <wp:docPr id="155" name="Group 155" descr="ds"/>
                      <wp:cNvGraphicFramePr>
                        <a:graphicFrameLocks/>
                      </wp:cNvGraphicFramePr>
                      <a:graphic>
                        <a:graphicData uri="http://schemas.microsoft.com/office/word/2010/wordprocessingGroup">
                          <wpg:wgp>
                            <wpg:cNvPr id="155" name="Group 155" descr="ds"/>
                            <wpg:cNvGrpSpPr/>
                            <wpg:grpSpPr>
                              <a:xfrm>
                                <a:off x="0" y="0"/>
                                <a:ext cx="749935" cy="200660"/>
                                <a:chExt cx="749935" cy="200660"/>
                              </a:xfrm>
                            </wpg:grpSpPr>
                            <pic:pic>
                              <pic:nvPicPr>
                                <pic:cNvPr id="156" name="Image 156" descr="ds"/>
                                <pic:cNvPicPr/>
                              </pic:nvPicPr>
                              <pic:blipFill>
                                <a:blip r:embed="rId64" cstate="print"/>
                                <a:stretch>
                                  <a:fillRect/>
                                </a:stretch>
                              </pic:blipFill>
                              <pic:spPr>
                                <a:xfrm>
                                  <a:off x="0" y="0"/>
                                  <a:ext cx="749933" cy="200517"/>
                                </a:xfrm>
                                <a:prstGeom prst="rect">
                                  <a:avLst/>
                                </a:prstGeom>
                              </pic:spPr>
                            </pic:pic>
                          </wpg:wgp>
                        </a:graphicData>
                      </a:graphic>
                    </wp:anchor>
                  </w:drawing>
                </mc:Choice>
                <mc:Fallback>
                  <w:pict>
                    <v:group style="position:absolute;margin-left:197.313507pt;margin-top:-6.367188pt;width:59.05pt;height:15.8pt;mso-position-horizontal-relative:column;mso-position-vertical-relative:paragraph;z-index:15746560" id="docshapegroup111" coordorigin="3946,-127" coordsize="1181,316" alt="ds">
                      <v:shape style="position:absolute;left:3946;top:-128;width:1181;height:316" type="#_x0000_t75" id="docshape112" alt="ds" stroked="false">
                        <v:imagedata r:id="rId64" o:title=""/>
                      </v:shape>
                      <w10:wrap type="none"/>
                    </v:group>
                  </w:pict>
                </mc:Fallback>
              </mc:AlternateContent>
            </w:r>
            <w:r>
              <w:rPr>
                <w:sz w:val="21"/>
              </w:rPr>
              <w:t>When</w:t>
            </w:r>
            <w:r>
              <w:rPr>
                <w:spacing w:val="-11"/>
                <w:sz w:val="21"/>
              </w:rPr>
              <w:t> </w:t>
            </w:r>
            <w:r>
              <w:rPr>
                <w:sz w:val="21"/>
              </w:rPr>
              <w:t>the</w:t>
            </w:r>
            <w:r>
              <w:rPr>
                <w:spacing w:val="-11"/>
                <w:sz w:val="21"/>
              </w:rPr>
              <w:t> </w:t>
            </w:r>
            <w:r>
              <w:rPr>
                <w:sz w:val="21"/>
              </w:rPr>
              <w:t>emergency</w:t>
            </w:r>
            <w:r>
              <w:rPr>
                <w:spacing w:val="-10"/>
                <w:sz w:val="21"/>
              </w:rPr>
              <w:t> </w:t>
            </w:r>
            <w:r>
              <w:rPr>
                <w:sz w:val="21"/>
              </w:rPr>
              <w:t>stop</w:t>
            </w:r>
            <w:r>
              <w:rPr>
                <w:spacing w:val="-9"/>
                <w:sz w:val="21"/>
              </w:rPr>
              <w:t> </w:t>
            </w:r>
            <w:r>
              <w:rPr>
                <w:sz w:val="21"/>
              </w:rPr>
              <w:t>button</w:t>
            </w:r>
            <w:r>
              <w:rPr>
                <w:spacing w:val="-10"/>
                <w:sz w:val="21"/>
              </w:rPr>
              <w:t> </w:t>
            </w:r>
            <w:r>
              <w:rPr>
                <w:sz w:val="21"/>
              </w:rPr>
              <w:t>is</w:t>
            </w:r>
            <w:r>
              <w:rPr>
                <w:spacing w:val="-9"/>
                <w:sz w:val="21"/>
              </w:rPr>
              <w:t> </w:t>
            </w:r>
            <w:r>
              <w:rPr>
                <w:spacing w:val="-2"/>
                <w:sz w:val="21"/>
              </w:rPr>
              <w:t>pressed</w:t>
            </w:r>
            <w:r>
              <w:rPr>
                <w:sz w:val="21"/>
              </w:rPr>
              <w:tab/>
            </w:r>
            <w:r>
              <w:rPr>
                <w:spacing w:val="-10"/>
                <w:sz w:val="21"/>
              </w:rPr>
              <w:t>.</w:t>
            </w:r>
          </w:p>
        </w:tc>
      </w:tr>
    </w:tbl>
    <w:p>
      <w:pPr>
        <w:pStyle w:val="BodyText"/>
        <w:spacing w:before="6"/>
        <w:rPr>
          <w:sz w:val="8"/>
        </w:rPr>
      </w:pPr>
    </w:p>
    <w:p>
      <w:pPr>
        <w:pStyle w:val="Heading2"/>
        <w:numPr>
          <w:ilvl w:val="1"/>
          <w:numId w:val="13"/>
        </w:numPr>
        <w:tabs>
          <w:tab w:pos="1484" w:val="left" w:leader="none"/>
        </w:tabs>
        <w:spacing w:line="240" w:lineRule="auto" w:before="105" w:after="0"/>
        <w:ind w:left="1484" w:right="0" w:hanging="404"/>
        <w:jc w:val="left"/>
      </w:pPr>
      <w:bookmarkStart w:name="4.4 Operating function area" w:id="43"/>
      <w:bookmarkEnd w:id="43"/>
      <w:r>
        <w:rPr/>
      </w:r>
      <w:bookmarkStart w:name="_bookmark21" w:id="44"/>
      <w:bookmarkEnd w:id="44"/>
      <w:r>
        <w:rPr/>
      </w:r>
      <w:r>
        <w:rPr>
          <w:spacing w:val="-8"/>
        </w:rPr>
        <w:t>Operating</w:t>
      </w:r>
      <w:r>
        <w:rPr>
          <w:spacing w:val="-21"/>
        </w:rPr>
        <w:t> </w:t>
      </w:r>
      <w:r>
        <w:rPr>
          <w:spacing w:val="-8"/>
        </w:rPr>
        <w:t>function</w:t>
      </w:r>
      <w:r>
        <w:rPr>
          <w:spacing w:val="-19"/>
        </w:rPr>
        <w:t> </w:t>
      </w:r>
      <w:r>
        <w:rPr>
          <w:spacing w:val="-8"/>
        </w:rPr>
        <w:t>area</w:t>
      </w:r>
    </w:p>
    <w:p>
      <w:pPr>
        <w:pStyle w:val="BodyText"/>
        <w:spacing w:before="5"/>
        <w:rPr>
          <w:rFonts w:ascii="Trebuchet MS"/>
          <w:sz w:val="16"/>
        </w:rPr>
      </w:pPr>
      <w:r>
        <w:rPr/>
        <w:drawing>
          <wp:anchor distT="0" distB="0" distL="0" distR="0" allowOverlap="1" layoutInCell="1" locked="0" behindDoc="1" simplePos="0" relativeHeight="487603712">
            <wp:simplePos x="0" y="0"/>
            <wp:positionH relativeFrom="page">
              <wp:posOffset>2695892</wp:posOffset>
            </wp:positionH>
            <wp:positionV relativeFrom="paragraph">
              <wp:posOffset>136775</wp:posOffset>
            </wp:positionV>
            <wp:extent cx="1035488" cy="578358"/>
            <wp:effectExtent l="0" t="0" r="0" b="0"/>
            <wp:wrapTopAndBottom/>
            <wp:docPr id="157" name="Image 157" descr="QQ截图20170314173211_副本"/>
            <wp:cNvGraphicFramePr>
              <a:graphicFrameLocks/>
            </wp:cNvGraphicFramePr>
            <a:graphic>
              <a:graphicData uri="http://schemas.openxmlformats.org/drawingml/2006/picture">
                <pic:pic>
                  <pic:nvPicPr>
                    <pic:cNvPr id="157" name="Image 157" descr="QQ截图20170314173211_副本"/>
                    <pic:cNvPicPr/>
                  </pic:nvPicPr>
                  <pic:blipFill>
                    <a:blip r:embed="rId65" cstate="print"/>
                    <a:stretch>
                      <a:fillRect/>
                    </a:stretch>
                  </pic:blipFill>
                  <pic:spPr>
                    <a:xfrm>
                      <a:off x="0" y="0"/>
                      <a:ext cx="1035488" cy="578358"/>
                    </a:xfrm>
                    <a:prstGeom prst="rect">
                      <a:avLst/>
                    </a:prstGeom>
                  </pic:spPr>
                </pic:pic>
              </a:graphicData>
            </a:graphic>
          </wp:anchor>
        </w:drawing>
      </w:r>
    </w:p>
    <w:p>
      <w:pPr>
        <w:pStyle w:val="BodyText"/>
        <w:spacing w:before="7"/>
        <w:rPr>
          <w:rFonts w:ascii="Trebuchet MS"/>
          <w:sz w:val="12"/>
        </w:rPr>
      </w:pPr>
    </w:p>
    <w:p>
      <w:pPr>
        <w:pStyle w:val="BodyText"/>
        <w:spacing w:before="58"/>
        <w:ind w:left="1076" w:right="1254"/>
        <w:jc w:val="center"/>
      </w:pPr>
      <w:r>
        <w:rPr>
          <w:spacing w:val="-2"/>
        </w:rPr>
        <w:t>Figure</w:t>
      </w:r>
      <w:r>
        <w:rPr>
          <w:spacing w:val="1"/>
        </w:rPr>
        <w:t> </w:t>
      </w:r>
      <w:r>
        <w:rPr>
          <w:spacing w:val="-2"/>
        </w:rPr>
        <w:t>4-</w:t>
      </w:r>
      <w:r>
        <w:rPr>
          <w:spacing w:val="-10"/>
        </w:rPr>
        <w:t>3</w:t>
      </w:r>
    </w:p>
    <w:p>
      <w:pPr>
        <w:pStyle w:val="BodyText"/>
        <w:spacing w:line="280" w:lineRule="auto" w:before="150"/>
        <w:ind w:left="1079" w:right="1255"/>
        <w:jc w:val="both"/>
      </w:pPr>
      <w:r>
        <w:rPr>
          <w:b/>
        </w:rPr>
        <w:t>Restore</w:t>
      </w:r>
      <w:r>
        <w:rPr>
          <w:b/>
          <w:spacing w:val="-1"/>
        </w:rPr>
        <w:t> </w:t>
      </w:r>
      <w:r>
        <w:rPr>
          <w:b/>
        </w:rPr>
        <w:t>the</w:t>
      </w:r>
      <w:r>
        <w:rPr>
          <w:b/>
          <w:spacing w:val="-1"/>
        </w:rPr>
        <w:t> </w:t>
      </w:r>
      <w:r>
        <w:rPr>
          <w:b/>
        </w:rPr>
        <w:t>image</w:t>
      </w:r>
      <w:r>
        <w:rPr/>
        <w:t>:</w:t>
      </w:r>
      <w:r>
        <w:rPr>
          <w:spacing w:val="-1"/>
        </w:rPr>
        <w:t> </w:t>
      </w:r>
      <w:r>
        <w:rPr/>
        <w:t>Click"</w:t>
      </w:r>
      <w:r>
        <w:rPr>
          <w:spacing w:val="-1"/>
          <w:position w:val="1"/>
        </w:rPr>
        <w:drawing>
          <wp:inline distT="0" distB="0" distL="0" distR="0">
            <wp:extent cx="283204" cy="276858"/>
            <wp:effectExtent l="0" t="0" r="0" b="0"/>
            <wp:docPr id="158" name="Image 158" descr="qq"/>
            <wp:cNvGraphicFramePr>
              <a:graphicFrameLocks/>
            </wp:cNvGraphicFramePr>
            <a:graphic>
              <a:graphicData uri="http://schemas.openxmlformats.org/drawingml/2006/picture">
                <pic:pic>
                  <pic:nvPicPr>
                    <pic:cNvPr id="158" name="Image 158" descr="qq"/>
                    <pic:cNvPicPr/>
                  </pic:nvPicPr>
                  <pic:blipFill>
                    <a:blip r:embed="rId66" cstate="print"/>
                    <a:stretch>
                      <a:fillRect/>
                    </a:stretch>
                  </pic:blipFill>
                  <pic:spPr>
                    <a:xfrm>
                      <a:off x="0" y="0"/>
                      <a:ext cx="283204" cy="276858"/>
                    </a:xfrm>
                    <a:prstGeom prst="rect">
                      <a:avLst/>
                    </a:prstGeom>
                  </pic:spPr>
                </pic:pic>
              </a:graphicData>
            </a:graphic>
          </wp:inline>
        </w:drawing>
      </w:r>
      <w:r>
        <w:rPr>
          <w:spacing w:val="-1"/>
          <w:position w:val="1"/>
        </w:rPr>
      </w:r>
      <w:r>
        <w:rPr/>
        <w:t>", after using system image</w:t>
      </w:r>
      <w:r>
        <w:rPr>
          <w:spacing w:val="-1"/>
        </w:rPr>
        <w:t> </w:t>
      </w:r>
      <w:r>
        <w:rPr/>
        <w:t>processing function, the image</w:t>
      </w:r>
      <w:r>
        <w:rPr>
          <w:spacing w:val="-1"/>
        </w:rPr>
        <w:t> </w:t>
      </w:r>
      <w:r>
        <w:rPr/>
        <w:t>can be</w:t>
      </w:r>
      <w:r>
        <w:rPr>
          <w:spacing w:val="-1"/>
        </w:rPr>
        <w:t> </w:t>
      </w:r>
      <w:r>
        <w:rPr/>
        <w:t>recovery</w:t>
      </w:r>
      <w:r>
        <w:rPr>
          <w:spacing w:val="-1"/>
        </w:rPr>
        <w:t> </w:t>
      </w:r>
      <w:r>
        <w:rPr/>
        <w:t>by</w:t>
      </w:r>
      <w:r>
        <w:rPr>
          <w:spacing w:val="-1"/>
        </w:rPr>
        <w:t> </w:t>
      </w:r>
      <w:r>
        <w:rPr/>
        <w:t>a</w:t>
      </w:r>
      <w:r>
        <w:rPr>
          <w:spacing w:val="-1"/>
        </w:rPr>
        <w:t> </w:t>
      </w:r>
      <w:r>
        <w:rPr/>
        <w:t>key,</w:t>
      </w:r>
      <w:r>
        <w:rPr>
          <w:spacing w:val="-2"/>
        </w:rPr>
        <w:t> </w:t>
      </w:r>
      <w:r>
        <w:rPr/>
        <w:t>restore</w:t>
      </w:r>
      <w:r>
        <w:rPr>
          <w:spacing w:val="-3"/>
        </w:rPr>
        <w:t> </w:t>
      </w:r>
      <w:r>
        <w:rPr/>
        <w:t>to</w:t>
      </w:r>
      <w:r>
        <w:rPr>
          <w:spacing w:val="-1"/>
        </w:rPr>
        <w:t> </w:t>
      </w:r>
      <w:r>
        <w:rPr/>
        <w:t>the</w:t>
      </w:r>
      <w:r>
        <w:rPr>
          <w:spacing w:val="-1"/>
        </w:rPr>
        <w:t> </w:t>
      </w:r>
      <w:r>
        <w:rPr/>
        <w:t>image</w:t>
      </w:r>
      <w:r>
        <w:rPr>
          <w:spacing w:val="-1"/>
        </w:rPr>
        <w:t> </w:t>
      </w:r>
      <w:r>
        <w:rPr/>
        <w:t>color</w:t>
      </w:r>
      <w:r>
        <w:rPr>
          <w:spacing w:val="-5"/>
        </w:rPr>
        <w:t> </w:t>
      </w:r>
      <w:r>
        <w:rPr/>
        <w:t>which</w:t>
      </w:r>
      <w:r>
        <w:rPr>
          <w:spacing w:val="-2"/>
        </w:rPr>
        <w:t> </w:t>
      </w:r>
      <w:r>
        <w:rPr/>
        <w:t>has</w:t>
      </w:r>
      <w:r>
        <w:rPr>
          <w:spacing w:val="-3"/>
        </w:rPr>
        <w:t> </w:t>
      </w:r>
      <w:r>
        <w:rPr/>
        <w:t>been</w:t>
      </w:r>
      <w:r>
        <w:rPr>
          <w:spacing w:val="-2"/>
        </w:rPr>
        <w:t> </w:t>
      </w:r>
      <w:r>
        <w:rPr/>
        <w:t>set</w:t>
      </w:r>
      <w:r>
        <w:rPr>
          <w:spacing w:val="-2"/>
        </w:rPr>
        <w:t> </w:t>
      </w:r>
      <w:r>
        <w:rPr/>
        <w:t>on</w:t>
      </w:r>
      <w:r>
        <w:rPr>
          <w:spacing w:val="-2"/>
        </w:rPr>
        <w:t> </w:t>
      </w:r>
      <w:r>
        <w:rPr/>
        <w:t>system.</w:t>
      </w:r>
    </w:p>
    <w:p>
      <w:pPr>
        <w:pStyle w:val="BodyText"/>
        <w:rPr>
          <w:sz w:val="20"/>
        </w:rPr>
      </w:pPr>
    </w:p>
    <w:p>
      <w:pPr>
        <w:pStyle w:val="BodyText"/>
        <w:spacing w:line="297" w:lineRule="auto"/>
        <w:ind w:left="1079" w:right="1255"/>
        <w:jc w:val="both"/>
      </w:pPr>
      <w:r>
        <w:rPr>
          <w:b/>
        </w:rPr>
        <w:t>Conveyor control</w:t>
      </w:r>
      <w:r>
        <w:rPr/>
        <w:t>: Press "</w:t>
      </w:r>
      <w:r>
        <w:rPr>
          <w:spacing w:val="-3"/>
          <w:position w:val="2"/>
        </w:rPr>
        <w:drawing>
          <wp:inline distT="0" distB="0" distL="0" distR="0">
            <wp:extent cx="699128" cy="234946"/>
            <wp:effectExtent l="0" t="0" r="0" b="0"/>
            <wp:docPr id="159" name="Image 159" descr="we"/>
            <wp:cNvGraphicFramePr>
              <a:graphicFrameLocks/>
            </wp:cNvGraphicFramePr>
            <a:graphic>
              <a:graphicData uri="http://schemas.openxmlformats.org/drawingml/2006/picture">
                <pic:pic>
                  <pic:nvPicPr>
                    <pic:cNvPr id="159" name="Image 159" descr="we"/>
                    <pic:cNvPicPr/>
                  </pic:nvPicPr>
                  <pic:blipFill>
                    <a:blip r:embed="rId67" cstate="print"/>
                    <a:stretch>
                      <a:fillRect/>
                    </a:stretch>
                  </pic:blipFill>
                  <pic:spPr>
                    <a:xfrm>
                      <a:off x="0" y="0"/>
                      <a:ext cx="699128" cy="234946"/>
                    </a:xfrm>
                    <a:prstGeom prst="rect">
                      <a:avLst/>
                    </a:prstGeom>
                  </pic:spPr>
                </pic:pic>
              </a:graphicData>
            </a:graphic>
          </wp:inline>
        </w:drawing>
      </w:r>
      <w:r>
        <w:rPr>
          <w:spacing w:val="-3"/>
          <w:position w:val="2"/>
        </w:rPr>
      </w:r>
      <w:r>
        <w:rPr/>
        <w:t>" on the screen or tap the corresponding conveyor </w:t>
      </w:r>
      <w:r>
        <w:rPr>
          <w:spacing w:val="-2"/>
        </w:rPr>
        <w:t>control</w:t>
      </w:r>
      <w:r>
        <w:rPr>
          <w:spacing w:val="-4"/>
        </w:rPr>
        <w:t> </w:t>
      </w:r>
      <w:r>
        <w:rPr>
          <w:spacing w:val="-2"/>
        </w:rPr>
        <w:t>key</w:t>
      </w:r>
      <w:r>
        <w:rPr>
          <w:spacing w:val="-4"/>
        </w:rPr>
        <w:t> </w:t>
      </w:r>
      <w:r>
        <w:rPr>
          <w:spacing w:val="-2"/>
        </w:rPr>
        <w:t>on</w:t>
      </w:r>
      <w:r>
        <w:rPr>
          <w:spacing w:val="-6"/>
        </w:rPr>
        <w:t> </w:t>
      </w:r>
      <w:r>
        <w:rPr>
          <w:spacing w:val="-2"/>
        </w:rPr>
        <w:t>the</w:t>
      </w:r>
      <w:r>
        <w:rPr>
          <w:spacing w:val="-4"/>
        </w:rPr>
        <w:t> </w:t>
      </w:r>
      <w:r>
        <w:rPr>
          <w:spacing w:val="-2"/>
        </w:rPr>
        <w:t>Special</w:t>
      </w:r>
      <w:r>
        <w:rPr>
          <w:spacing w:val="-4"/>
        </w:rPr>
        <w:t> </w:t>
      </w:r>
      <w:r>
        <w:rPr>
          <w:spacing w:val="-2"/>
        </w:rPr>
        <w:t>Keyboard</w:t>
      </w:r>
      <w:r>
        <w:rPr>
          <w:spacing w:val="-5"/>
        </w:rPr>
        <w:t> </w:t>
      </w:r>
      <w:r>
        <w:rPr>
          <w:spacing w:val="-2"/>
        </w:rPr>
        <w:t>to</w:t>
      </w:r>
      <w:r>
        <w:rPr>
          <w:spacing w:val="-5"/>
        </w:rPr>
        <w:t> </w:t>
      </w:r>
      <w:r>
        <w:rPr>
          <w:spacing w:val="-2"/>
        </w:rPr>
        <w:t>accomplish</w:t>
      </w:r>
      <w:r>
        <w:rPr>
          <w:spacing w:val="-6"/>
        </w:rPr>
        <w:t> </w:t>
      </w:r>
      <w:r>
        <w:rPr>
          <w:spacing w:val="-2"/>
        </w:rPr>
        <w:t>the</w:t>
      </w:r>
      <w:r>
        <w:rPr>
          <w:spacing w:val="-4"/>
        </w:rPr>
        <w:t> </w:t>
      </w:r>
      <w:r>
        <w:rPr>
          <w:spacing w:val="-2"/>
        </w:rPr>
        <w:t>"Forward",</w:t>
      </w:r>
      <w:r>
        <w:rPr>
          <w:spacing w:val="-6"/>
        </w:rPr>
        <w:t> </w:t>
      </w:r>
      <w:r>
        <w:rPr>
          <w:spacing w:val="-2"/>
        </w:rPr>
        <w:t>"Stop",</w:t>
      </w:r>
      <w:r>
        <w:rPr>
          <w:spacing w:val="-6"/>
        </w:rPr>
        <w:t> </w:t>
      </w:r>
      <w:r>
        <w:rPr>
          <w:spacing w:val="-2"/>
        </w:rPr>
        <w:t>"Back"</w:t>
      </w:r>
      <w:r>
        <w:rPr>
          <w:spacing w:val="-6"/>
        </w:rPr>
        <w:t> </w:t>
      </w:r>
      <w:r>
        <w:rPr>
          <w:spacing w:val="-2"/>
        </w:rPr>
        <w:t>movements</w:t>
      </w:r>
      <w:r>
        <w:rPr>
          <w:spacing w:val="-7"/>
        </w:rPr>
        <w:t> </w:t>
      </w:r>
      <w:r>
        <w:rPr>
          <w:spacing w:val="-2"/>
        </w:rPr>
        <w:t>of </w:t>
      </w:r>
      <w:r>
        <w:rPr/>
        <w:t>the transmission belts, respectively.</w:t>
      </w:r>
    </w:p>
    <w:p>
      <w:pPr>
        <w:pStyle w:val="BodyText"/>
        <w:spacing w:line="288" w:lineRule="auto" w:before="176"/>
        <w:ind w:left="1079" w:right="1255" w:hanging="1"/>
        <w:jc w:val="center"/>
      </w:pPr>
      <w:r>
        <w:rPr/>
        <w:drawing>
          <wp:anchor distT="0" distB="0" distL="0" distR="0" allowOverlap="1" layoutInCell="1" locked="0" behindDoc="1" simplePos="0" relativeHeight="486320640">
            <wp:simplePos x="0" y="0"/>
            <wp:positionH relativeFrom="page">
              <wp:posOffset>1944192</wp:posOffset>
            </wp:positionH>
            <wp:positionV relativeFrom="paragraph">
              <wp:posOffset>555045</wp:posOffset>
            </wp:positionV>
            <wp:extent cx="479420" cy="212723"/>
            <wp:effectExtent l="0" t="0" r="0" b="0"/>
            <wp:wrapNone/>
            <wp:docPr id="160" name="Image 160" descr="gt"/>
            <wp:cNvGraphicFramePr>
              <a:graphicFrameLocks/>
            </wp:cNvGraphicFramePr>
            <a:graphic>
              <a:graphicData uri="http://schemas.openxmlformats.org/drawingml/2006/picture">
                <pic:pic>
                  <pic:nvPicPr>
                    <pic:cNvPr id="160" name="Image 160" descr="gt"/>
                    <pic:cNvPicPr/>
                  </pic:nvPicPr>
                  <pic:blipFill>
                    <a:blip r:embed="rId68" cstate="print"/>
                    <a:stretch>
                      <a:fillRect/>
                    </a:stretch>
                  </pic:blipFill>
                  <pic:spPr>
                    <a:xfrm>
                      <a:off x="0" y="0"/>
                      <a:ext cx="479420" cy="212723"/>
                    </a:xfrm>
                    <a:prstGeom prst="rect">
                      <a:avLst/>
                    </a:prstGeom>
                  </pic:spPr>
                </pic:pic>
              </a:graphicData>
            </a:graphic>
          </wp:anchor>
        </w:drawing>
      </w:r>
      <w:r>
        <w:rPr>
          <w:b/>
        </w:rPr>
        <w:t>Image pull front, pull back</w:t>
      </w:r>
      <w:r>
        <w:rPr/>
        <w:t>: During image interpretation, if the scanned image has crossed</w:t>
      </w:r>
      <w:r>
        <w:rPr>
          <w:spacing w:val="80"/>
        </w:rPr>
        <w:t> </w:t>
      </w:r>
      <w:r>
        <w:rPr/>
        <w:t>the</w:t>
      </w:r>
      <w:r>
        <w:rPr>
          <w:spacing w:val="-2"/>
        </w:rPr>
        <w:t> </w:t>
      </w:r>
      <w:r>
        <w:rPr/>
        <w:t>display,</w:t>
      </w:r>
      <w:r>
        <w:rPr>
          <w:spacing w:val="-2"/>
        </w:rPr>
        <w:t> </w:t>
      </w:r>
      <w:r>
        <w:rPr/>
        <w:t>the</w:t>
      </w:r>
      <w:r>
        <w:rPr>
          <w:spacing w:val="-1"/>
        </w:rPr>
        <w:t> </w:t>
      </w:r>
      <w:r>
        <w:rPr/>
        <w:t>image</w:t>
      </w:r>
      <w:r>
        <w:rPr>
          <w:spacing w:val="-2"/>
        </w:rPr>
        <w:t> </w:t>
      </w:r>
      <w:r>
        <w:rPr/>
        <w:t>pull front</w:t>
      </w:r>
      <w:r>
        <w:rPr>
          <w:spacing w:val="-2"/>
        </w:rPr>
        <w:t> </w:t>
      </w:r>
      <w:r>
        <w:rPr/>
        <w:t>function</w:t>
      </w:r>
      <w:r>
        <w:rPr>
          <w:spacing w:val="-3"/>
        </w:rPr>
        <w:t> </w:t>
      </w:r>
      <w:r>
        <w:rPr/>
        <w:t>can</w:t>
      </w:r>
      <w:r>
        <w:rPr>
          <w:spacing w:val="-2"/>
        </w:rPr>
        <w:t> </w:t>
      </w:r>
      <w:r>
        <w:rPr/>
        <w:t>be</w:t>
      </w:r>
      <w:r>
        <w:rPr>
          <w:spacing w:val="-1"/>
        </w:rPr>
        <w:t> </w:t>
      </w:r>
      <w:r>
        <w:rPr/>
        <w:t>activated</w:t>
      </w:r>
      <w:r>
        <w:rPr>
          <w:spacing w:val="-1"/>
        </w:rPr>
        <w:t> </w:t>
      </w:r>
      <w:r>
        <w:rPr/>
        <w:t>to</w:t>
      </w:r>
      <w:r>
        <w:rPr>
          <w:spacing w:val="-2"/>
        </w:rPr>
        <w:t> </w:t>
      </w:r>
      <w:r>
        <w:rPr/>
        <w:t>redisplay</w:t>
      </w:r>
      <w:r>
        <w:rPr>
          <w:spacing w:val="-1"/>
        </w:rPr>
        <w:t> </w:t>
      </w:r>
      <w:r>
        <w:rPr/>
        <w:t>the</w:t>
      </w:r>
      <w:r>
        <w:rPr>
          <w:spacing w:val="-1"/>
        </w:rPr>
        <w:t> </w:t>
      </w:r>
      <w:r>
        <w:rPr/>
        <w:t>image</w:t>
      </w:r>
      <w:r>
        <w:rPr>
          <w:spacing w:val="-2"/>
        </w:rPr>
        <w:t> </w:t>
      </w:r>
      <w:r>
        <w:rPr/>
        <w:t>that</w:t>
      </w:r>
      <w:r>
        <w:rPr>
          <w:spacing w:val="-2"/>
        </w:rPr>
        <w:t> </w:t>
      </w:r>
      <w:r>
        <w:rPr/>
        <w:t>has</w:t>
      </w:r>
      <w:r>
        <w:rPr>
          <w:spacing w:val="-1"/>
        </w:rPr>
        <w:t> </w:t>
      </w:r>
      <w:r>
        <w:rPr>
          <w:spacing w:val="-4"/>
        </w:rPr>
        <w:t>slid</w:t>
      </w:r>
    </w:p>
    <w:p>
      <w:pPr>
        <w:pStyle w:val="BodyText"/>
        <w:spacing w:before="10"/>
        <w:rPr>
          <w:sz w:val="19"/>
        </w:rPr>
      </w:pPr>
    </w:p>
    <w:p>
      <w:pPr>
        <w:pStyle w:val="BodyText"/>
        <w:tabs>
          <w:tab w:pos="3947" w:val="left" w:leader="none"/>
        </w:tabs>
        <w:spacing w:line="362" w:lineRule="auto"/>
        <w:ind w:left="1079" w:right="1255"/>
        <w:jc w:val="both"/>
      </w:pPr>
      <w:r>
        <w:rPr/>
        <w:t>past the display. Click</w:t>
        <w:tab/>
        <w:t>icon or push the direction button on the control board to drag the image, it allows operator read former images.</w:t>
      </w:r>
    </w:p>
    <w:p>
      <w:pPr>
        <w:pStyle w:val="BodyText"/>
        <w:spacing w:line="280" w:lineRule="auto" w:before="114"/>
        <w:ind w:left="1079" w:right="1259"/>
        <w:jc w:val="both"/>
      </w:pPr>
      <w:r>
        <w:rPr>
          <w:b/>
        </w:rPr>
        <w:t>Image</w:t>
      </w:r>
      <w:r>
        <w:rPr>
          <w:b/>
          <w:spacing w:val="32"/>
        </w:rPr>
        <w:t> </w:t>
      </w:r>
      <w:r>
        <w:rPr>
          <w:b/>
        </w:rPr>
        <w:t>zoom</w:t>
      </w:r>
      <w:r>
        <w:rPr>
          <w:b/>
          <w:spacing w:val="32"/>
        </w:rPr>
        <w:t> </w:t>
      </w:r>
      <w:r>
        <w:rPr>
          <w:b/>
        </w:rPr>
        <w:t>in</w:t>
      </w:r>
      <w:r>
        <w:rPr>
          <w:b/>
          <w:spacing w:val="30"/>
        </w:rPr>
        <w:t> </w:t>
      </w:r>
      <w:r>
        <w:rPr>
          <w:b/>
        </w:rPr>
        <w:t>and</w:t>
      </w:r>
      <w:r>
        <w:rPr>
          <w:b/>
          <w:spacing w:val="31"/>
        </w:rPr>
        <w:t> </w:t>
      </w:r>
      <w:r>
        <w:rPr>
          <w:b/>
        </w:rPr>
        <w:t>out</w:t>
      </w:r>
      <w:r>
        <w:rPr/>
        <w:t>:</w:t>
      </w:r>
      <w:r>
        <w:rPr>
          <w:spacing w:val="30"/>
        </w:rPr>
        <w:t> </w:t>
      </w:r>
      <w:r>
        <w:rPr/>
        <w:t>Click</w:t>
      </w:r>
      <w:r>
        <w:rPr>
          <w:spacing w:val="40"/>
        </w:rPr>
        <w:t> </w:t>
      </w:r>
      <w:r>
        <w:rPr>
          <w:spacing w:val="10"/>
          <w:position w:val="1"/>
        </w:rPr>
        <w:drawing>
          <wp:inline distT="0" distB="0" distL="0" distR="0">
            <wp:extent cx="251800" cy="276854"/>
            <wp:effectExtent l="0" t="0" r="0" b="0"/>
            <wp:docPr id="161" name="Image 161"/>
            <wp:cNvGraphicFramePr>
              <a:graphicFrameLocks/>
            </wp:cNvGraphicFramePr>
            <a:graphic>
              <a:graphicData uri="http://schemas.openxmlformats.org/drawingml/2006/picture">
                <pic:pic>
                  <pic:nvPicPr>
                    <pic:cNvPr id="161" name="Image 161"/>
                    <pic:cNvPicPr/>
                  </pic:nvPicPr>
                  <pic:blipFill>
                    <a:blip r:embed="rId69" cstate="print"/>
                    <a:stretch>
                      <a:fillRect/>
                    </a:stretch>
                  </pic:blipFill>
                  <pic:spPr>
                    <a:xfrm>
                      <a:off x="0" y="0"/>
                      <a:ext cx="251800" cy="276854"/>
                    </a:xfrm>
                    <a:prstGeom prst="rect">
                      <a:avLst/>
                    </a:prstGeom>
                  </pic:spPr>
                </pic:pic>
              </a:graphicData>
            </a:graphic>
          </wp:inline>
        </w:drawing>
      </w:r>
      <w:r>
        <w:rPr>
          <w:spacing w:val="10"/>
          <w:position w:val="1"/>
        </w:rPr>
      </w:r>
      <w:r>
        <w:rPr>
          <w:rFonts w:ascii="Times New Roman"/>
          <w:spacing w:val="40"/>
        </w:rPr>
        <w:t> </w:t>
      </w:r>
      <w:r>
        <w:rPr/>
        <w:t>and</w:t>
      </w:r>
      <w:r>
        <w:rPr>
          <w:spacing w:val="40"/>
        </w:rPr>
        <w:t> </w:t>
      </w:r>
      <w:r>
        <w:rPr>
          <w:spacing w:val="7"/>
          <w:position w:val="1"/>
        </w:rPr>
        <w:drawing>
          <wp:inline distT="0" distB="0" distL="0" distR="0">
            <wp:extent cx="270416" cy="276854"/>
            <wp:effectExtent l="0" t="0" r="0" b="0"/>
            <wp:docPr id="162" name="Image 162"/>
            <wp:cNvGraphicFramePr>
              <a:graphicFrameLocks/>
            </wp:cNvGraphicFramePr>
            <a:graphic>
              <a:graphicData uri="http://schemas.openxmlformats.org/drawingml/2006/picture">
                <pic:pic>
                  <pic:nvPicPr>
                    <pic:cNvPr id="162" name="Image 162"/>
                    <pic:cNvPicPr/>
                  </pic:nvPicPr>
                  <pic:blipFill>
                    <a:blip r:embed="rId70" cstate="print"/>
                    <a:stretch>
                      <a:fillRect/>
                    </a:stretch>
                  </pic:blipFill>
                  <pic:spPr>
                    <a:xfrm>
                      <a:off x="0" y="0"/>
                      <a:ext cx="270416" cy="276854"/>
                    </a:xfrm>
                    <a:prstGeom prst="rect">
                      <a:avLst/>
                    </a:prstGeom>
                  </pic:spPr>
                </pic:pic>
              </a:graphicData>
            </a:graphic>
          </wp:inline>
        </w:drawing>
      </w:r>
      <w:r>
        <w:rPr>
          <w:spacing w:val="7"/>
          <w:position w:val="1"/>
        </w:rPr>
      </w:r>
      <w:r>
        <w:rPr>
          <w:rFonts w:ascii="Times New Roman"/>
          <w:spacing w:val="40"/>
        </w:rPr>
        <w:t> </w:t>
      </w:r>
      <w:r>
        <w:rPr/>
        <w:t>or</w:t>
      </w:r>
      <w:r>
        <w:rPr>
          <w:spacing w:val="31"/>
        </w:rPr>
        <w:t> </w:t>
      </w:r>
      <w:r>
        <w:rPr/>
        <w:t>push</w:t>
      </w:r>
      <w:r>
        <w:rPr>
          <w:spacing w:val="30"/>
        </w:rPr>
        <w:t> </w:t>
      </w:r>
      <w:r>
        <w:rPr/>
        <w:t>the</w:t>
      </w:r>
      <w:r>
        <w:rPr>
          <w:spacing w:val="32"/>
        </w:rPr>
        <w:t> </w:t>
      </w:r>
      <w:r>
        <w:rPr/>
        <w:t>zoom</w:t>
      </w:r>
      <w:r>
        <w:rPr>
          <w:spacing w:val="31"/>
        </w:rPr>
        <w:t> </w:t>
      </w:r>
      <w:r>
        <w:rPr/>
        <w:t>button</w:t>
      </w:r>
      <w:r>
        <w:rPr>
          <w:spacing w:val="30"/>
        </w:rPr>
        <w:t> </w:t>
      </w:r>
      <w:r>
        <w:rPr/>
        <w:t>to</w:t>
      </w:r>
      <w:r>
        <w:rPr>
          <w:spacing w:val="31"/>
        </w:rPr>
        <w:t> </w:t>
      </w:r>
      <w:r>
        <w:rPr/>
        <w:t>zoom</w:t>
      </w:r>
      <w:r>
        <w:rPr>
          <w:spacing w:val="31"/>
        </w:rPr>
        <w:t> </w:t>
      </w:r>
      <w:r>
        <w:rPr/>
        <w:t>in</w:t>
      </w:r>
      <w:r>
        <w:rPr>
          <w:spacing w:val="30"/>
        </w:rPr>
        <w:t> </w:t>
      </w:r>
      <w:r>
        <w:rPr/>
        <w:t>and zoom out image. It could zoom in up to 64 times.</w:t>
      </w:r>
    </w:p>
    <w:p>
      <w:pPr>
        <w:pStyle w:val="BodyText"/>
        <w:spacing w:before="2"/>
        <w:rPr>
          <w:sz w:val="15"/>
        </w:rPr>
      </w:pPr>
    </w:p>
    <w:p>
      <w:pPr>
        <w:pStyle w:val="BodyText"/>
        <w:spacing w:line="290" w:lineRule="auto" w:before="1"/>
        <w:ind w:left="1079" w:right="1255"/>
        <w:jc w:val="both"/>
      </w:pPr>
      <w:r>
        <w:rPr>
          <w:b/>
        </w:rPr>
        <w:t>Combined Multi-processing Function keys: </w:t>
      </w:r>
      <w:r>
        <w:rPr/>
        <w:t>Through the "4.12.2 Keyboard " in the combination of key settings, the image processing functions and P1-P3 key button corresponding to facilitate image processing operations.</w:t>
      </w:r>
    </w:p>
    <w:p>
      <w:pPr>
        <w:pStyle w:val="BodyText"/>
        <w:spacing w:before="2"/>
        <w:rPr>
          <w:sz w:val="18"/>
        </w:rPr>
      </w:pPr>
      <w:r>
        <w:rPr/>
        <w:drawing>
          <wp:anchor distT="0" distB="0" distL="0" distR="0" allowOverlap="1" layoutInCell="1" locked="0" behindDoc="1" simplePos="0" relativeHeight="487604224">
            <wp:simplePos x="0" y="0"/>
            <wp:positionH relativeFrom="page">
              <wp:posOffset>2819717</wp:posOffset>
            </wp:positionH>
            <wp:positionV relativeFrom="paragraph">
              <wp:posOffset>156577</wp:posOffset>
            </wp:positionV>
            <wp:extent cx="789441" cy="237553"/>
            <wp:effectExtent l="0" t="0" r="0" b="0"/>
            <wp:wrapTopAndBottom/>
            <wp:docPr id="163" name="Image 163" descr="C:\Users\Administrator\Desktop\整机图\tupian\2017-02-21 11_26_49-MainWindow_副本.jpg2017-02-21 11_26_49-MainWindow_副本"/>
            <wp:cNvGraphicFramePr>
              <a:graphicFrameLocks/>
            </wp:cNvGraphicFramePr>
            <a:graphic>
              <a:graphicData uri="http://schemas.openxmlformats.org/drawingml/2006/picture">
                <pic:pic>
                  <pic:nvPicPr>
                    <pic:cNvPr id="163" name="Image 163" descr="C:\Users\Administrator\Desktop\整机图\tupian\2017-02-21 11_26_49-MainWindow_副本.jpg2017-02-21 11_26_49-MainWindow_副本"/>
                    <pic:cNvPicPr/>
                  </pic:nvPicPr>
                  <pic:blipFill>
                    <a:blip r:embed="rId71" cstate="print"/>
                    <a:stretch>
                      <a:fillRect/>
                    </a:stretch>
                  </pic:blipFill>
                  <pic:spPr>
                    <a:xfrm>
                      <a:off x="0" y="0"/>
                      <a:ext cx="789441" cy="237553"/>
                    </a:xfrm>
                    <a:prstGeom prst="rect">
                      <a:avLst/>
                    </a:prstGeom>
                  </pic:spPr>
                </pic:pic>
              </a:graphicData>
            </a:graphic>
          </wp:anchor>
        </w:drawing>
      </w:r>
    </w:p>
    <w:p>
      <w:pPr>
        <w:pStyle w:val="BodyText"/>
        <w:spacing w:before="10"/>
        <w:rPr>
          <w:sz w:val="25"/>
        </w:rPr>
      </w:pPr>
    </w:p>
    <w:p>
      <w:pPr>
        <w:pStyle w:val="BodyText"/>
        <w:ind w:left="1076" w:right="1254"/>
        <w:jc w:val="center"/>
      </w:pPr>
      <w:r>
        <w:rPr>
          <w:spacing w:val="-2"/>
        </w:rPr>
        <w:t>Figure</w:t>
      </w:r>
      <w:r>
        <w:rPr>
          <w:spacing w:val="1"/>
        </w:rPr>
        <w:t> </w:t>
      </w:r>
      <w:r>
        <w:rPr>
          <w:spacing w:val="-2"/>
        </w:rPr>
        <w:t>4-</w:t>
      </w:r>
      <w:r>
        <w:rPr>
          <w:spacing w:val="-10"/>
        </w:rPr>
        <w:t>4</w:t>
      </w:r>
    </w:p>
    <w:p>
      <w:pPr>
        <w:spacing w:after="0"/>
        <w:jc w:val="center"/>
        <w:sectPr>
          <w:pgSz w:w="10320" w:h="14580"/>
          <w:pgMar w:header="0" w:footer="857" w:top="1400" w:bottom="1120" w:left="0" w:right="0"/>
        </w:sectPr>
      </w:pPr>
    </w:p>
    <w:p>
      <w:pPr>
        <w:pStyle w:val="Heading2"/>
        <w:numPr>
          <w:ilvl w:val="1"/>
          <w:numId w:val="13"/>
        </w:numPr>
        <w:tabs>
          <w:tab w:pos="1484" w:val="left" w:leader="none"/>
        </w:tabs>
        <w:spacing w:line="240" w:lineRule="auto" w:before="77" w:after="0"/>
        <w:ind w:left="1484" w:right="0" w:hanging="404"/>
        <w:jc w:val="left"/>
      </w:pPr>
      <w:bookmarkStart w:name="4.5 Image Processing Function" w:id="45"/>
      <w:bookmarkEnd w:id="45"/>
      <w:r>
        <w:rPr/>
      </w:r>
      <w:bookmarkStart w:name="_bookmark22" w:id="46"/>
      <w:bookmarkEnd w:id="46"/>
      <w:r>
        <w:rPr/>
      </w:r>
      <w:r>
        <w:rPr>
          <w:spacing w:val="-6"/>
        </w:rPr>
        <w:t>Image</w:t>
      </w:r>
      <w:r>
        <w:rPr>
          <w:spacing w:val="-23"/>
        </w:rPr>
        <w:t> </w:t>
      </w:r>
      <w:r>
        <w:rPr>
          <w:spacing w:val="-6"/>
        </w:rPr>
        <w:t>Processing</w:t>
      </w:r>
      <w:r>
        <w:rPr>
          <w:spacing w:val="-25"/>
        </w:rPr>
        <w:t> </w:t>
      </w:r>
      <w:r>
        <w:rPr>
          <w:spacing w:val="-6"/>
        </w:rPr>
        <w:t>Function</w:t>
      </w:r>
    </w:p>
    <w:p>
      <w:pPr>
        <w:pStyle w:val="BodyText"/>
        <w:spacing w:line="290" w:lineRule="auto" w:before="244"/>
        <w:ind w:left="1079" w:right="1255"/>
        <w:jc w:val="both"/>
      </w:pPr>
      <w:r>
        <w:rPr>
          <w:b/>
        </w:rPr>
        <w:t>Note: </w:t>
      </w:r>
      <w:r>
        <w:rPr/>
        <w:t>The images used in the following are produced by dual-view X-ray security inspection machine,</w:t>
      </w:r>
      <w:r>
        <w:rPr>
          <w:spacing w:val="-10"/>
        </w:rPr>
        <w:t> </w:t>
      </w:r>
      <w:r>
        <w:rPr/>
        <w:t>for</w:t>
      </w:r>
      <w:r>
        <w:rPr>
          <w:spacing w:val="-9"/>
        </w:rPr>
        <w:t> </w:t>
      </w:r>
      <w:r>
        <w:rPr/>
        <w:t>single</w:t>
      </w:r>
      <w:r>
        <w:rPr>
          <w:spacing w:val="-11"/>
        </w:rPr>
        <w:t> </w:t>
      </w:r>
      <w:r>
        <w:rPr/>
        <w:t>view</w:t>
      </w:r>
      <w:r>
        <w:rPr>
          <w:spacing w:val="-8"/>
        </w:rPr>
        <w:t> </w:t>
      </w:r>
      <w:r>
        <w:rPr/>
        <w:t>X-ray</w:t>
      </w:r>
      <w:r>
        <w:rPr>
          <w:spacing w:val="-8"/>
        </w:rPr>
        <w:t> </w:t>
      </w:r>
      <w:r>
        <w:rPr/>
        <w:t>machine,</w:t>
      </w:r>
      <w:r>
        <w:rPr>
          <w:spacing w:val="-10"/>
        </w:rPr>
        <w:t> </w:t>
      </w:r>
      <w:r>
        <w:rPr/>
        <w:t>there</w:t>
      </w:r>
      <w:r>
        <w:rPr>
          <w:spacing w:val="-8"/>
        </w:rPr>
        <w:t> </w:t>
      </w:r>
      <w:r>
        <w:rPr/>
        <w:t>is</w:t>
      </w:r>
      <w:r>
        <w:rPr>
          <w:spacing w:val="-9"/>
        </w:rPr>
        <w:t> </w:t>
      </w:r>
      <w:r>
        <w:rPr/>
        <w:t>only</w:t>
      </w:r>
      <w:r>
        <w:rPr>
          <w:spacing w:val="-8"/>
        </w:rPr>
        <w:t> </w:t>
      </w:r>
      <w:r>
        <w:rPr/>
        <w:t>the</w:t>
      </w:r>
      <w:r>
        <w:rPr>
          <w:spacing w:val="-11"/>
        </w:rPr>
        <w:t> </w:t>
      </w:r>
      <w:r>
        <w:rPr/>
        <w:t>horizontal</w:t>
      </w:r>
      <w:r>
        <w:rPr>
          <w:spacing w:val="-8"/>
        </w:rPr>
        <w:t> </w:t>
      </w:r>
      <w:r>
        <w:rPr/>
        <w:t>image.</w:t>
      </w:r>
      <w:r>
        <w:rPr>
          <w:spacing w:val="40"/>
        </w:rPr>
        <w:t>  </w:t>
      </w:r>
      <w:r>
        <w:rPr/>
        <w:t>For</w:t>
      </w:r>
      <w:r>
        <w:rPr>
          <w:spacing w:val="-11"/>
        </w:rPr>
        <w:t> </w:t>
      </w:r>
      <w:r>
        <w:rPr/>
        <w:t>single</w:t>
      </w:r>
      <w:r>
        <w:rPr>
          <w:spacing w:val="-11"/>
        </w:rPr>
        <w:t> </w:t>
      </w:r>
      <w:r>
        <w:rPr/>
        <w:t>energy machine like ZKX5030A, ZKX6550A, there is only the black and white image and</w:t>
      </w:r>
      <w:r>
        <w:rPr>
          <w:spacing w:val="-1"/>
        </w:rPr>
        <w:t> </w:t>
      </w:r>
      <w:r>
        <w:rPr/>
        <w:t>pseudo color </w:t>
      </w:r>
      <w:r>
        <w:rPr>
          <w:spacing w:val="-2"/>
        </w:rPr>
        <w:t>image.</w:t>
      </w:r>
    </w:p>
    <w:p>
      <w:pPr>
        <w:pStyle w:val="BodyText"/>
        <w:rPr>
          <w:sz w:val="20"/>
        </w:rPr>
      </w:pPr>
    </w:p>
    <w:p>
      <w:pPr>
        <w:pStyle w:val="BodyText"/>
        <w:spacing w:before="3"/>
      </w:pPr>
      <w:r>
        <w:rPr/>
        <w:drawing>
          <wp:anchor distT="0" distB="0" distL="0" distR="0" allowOverlap="1" layoutInCell="1" locked="0" behindDoc="1" simplePos="0" relativeHeight="487606272">
            <wp:simplePos x="0" y="0"/>
            <wp:positionH relativeFrom="page">
              <wp:posOffset>848042</wp:posOffset>
            </wp:positionH>
            <wp:positionV relativeFrom="paragraph">
              <wp:posOffset>180411</wp:posOffset>
            </wp:positionV>
            <wp:extent cx="4678870" cy="877824"/>
            <wp:effectExtent l="0" t="0" r="0" b="0"/>
            <wp:wrapTopAndBottom/>
            <wp:docPr id="164" name="Image 164" descr="4"/>
            <wp:cNvGraphicFramePr>
              <a:graphicFrameLocks/>
            </wp:cNvGraphicFramePr>
            <a:graphic>
              <a:graphicData uri="http://schemas.openxmlformats.org/drawingml/2006/picture">
                <pic:pic>
                  <pic:nvPicPr>
                    <pic:cNvPr id="164" name="Image 164" descr="4"/>
                    <pic:cNvPicPr/>
                  </pic:nvPicPr>
                  <pic:blipFill>
                    <a:blip r:embed="rId72" cstate="print"/>
                    <a:stretch>
                      <a:fillRect/>
                    </a:stretch>
                  </pic:blipFill>
                  <pic:spPr>
                    <a:xfrm>
                      <a:off x="0" y="0"/>
                      <a:ext cx="4678870" cy="877824"/>
                    </a:xfrm>
                    <a:prstGeom prst="rect">
                      <a:avLst/>
                    </a:prstGeom>
                  </pic:spPr>
                </pic:pic>
              </a:graphicData>
            </a:graphic>
          </wp:anchor>
        </w:drawing>
      </w:r>
    </w:p>
    <w:p>
      <w:pPr>
        <w:pStyle w:val="BodyText"/>
        <w:rPr>
          <w:sz w:val="20"/>
        </w:rPr>
      </w:pPr>
    </w:p>
    <w:p>
      <w:pPr>
        <w:pStyle w:val="BodyText"/>
        <w:spacing w:before="2"/>
        <w:rPr>
          <w:sz w:val="28"/>
        </w:rPr>
      </w:pPr>
    </w:p>
    <w:p>
      <w:pPr>
        <w:pStyle w:val="BodyText"/>
        <w:tabs>
          <w:tab w:pos="4483" w:val="left" w:leader="none"/>
        </w:tabs>
        <w:ind w:right="178"/>
        <w:jc w:val="center"/>
      </w:pPr>
      <w:r>
        <w:rPr>
          <w:spacing w:val="-4"/>
        </w:rPr>
        <w:t>Horizontal</w:t>
      </w:r>
      <w:r>
        <w:rPr>
          <w:spacing w:val="8"/>
        </w:rPr>
        <w:t> </w:t>
      </w:r>
      <w:r>
        <w:rPr>
          <w:spacing w:val="-4"/>
        </w:rPr>
        <w:t>image</w:t>
      </w:r>
      <w:r>
        <w:rPr/>
        <w:tab/>
      </w:r>
      <w:r>
        <w:rPr>
          <w:spacing w:val="-6"/>
        </w:rPr>
        <w:t>Vertical</w:t>
      </w:r>
      <w:r>
        <w:rPr/>
        <w:t> </w:t>
      </w:r>
      <w:r>
        <w:rPr>
          <w:spacing w:val="-2"/>
        </w:rPr>
        <w:t>image</w:t>
      </w:r>
    </w:p>
    <w:p>
      <w:pPr>
        <w:pStyle w:val="Heading3"/>
        <w:numPr>
          <w:ilvl w:val="2"/>
          <w:numId w:val="13"/>
        </w:numPr>
        <w:tabs>
          <w:tab w:pos="1596" w:val="left" w:leader="none"/>
          <w:tab w:pos="4245" w:val="left" w:leader="none"/>
        </w:tabs>
        <w:spacing w:line="240" w:lineRule="auto" w:before="102" w:after="0"/>
        <w:ind w:left="1596" w:right="0" w:hanging="516"/>
        <w:jc w:val="left"/>
      </w:pPr>
      <w:r>
        <w:rPr/>
        <w:drawing>
          <wp:anchor distT="0" distB="0" distL="0" distR="0" allowOverlap="1" layoutInCell="1" locked="0" behindDoc="1" simplePos="0" relativeHeight="486323712">
            <wp:simplePos x="0" y="0"/>
            <wp:positionH relativeFrom="page">
              <wp:posOffset>2381250</wp:posOffset>
            </wp:positionH>
            <wp:positionV relativeFrom="paragraph">
              <wp:posOffset>158311</wp:posOffset>
            </wp:positionV>
            <wp:extent cx="249555" cy="70484"/>
            <wp:effectExtent l="0" t="0" r="0" b="0"/>
            <wp:wrapNone/>
            <wp:docPr id="165" name="Image 165"/>
            <wp:cNvGraphicFramePr>
              <a:graphicFrameLocks/>
            </wp:cNvGraphicFramePr>
            <a:graphic>
              <a:graphicData uri="http://schemas.openxmlformats.org/drawingml/2006/picture">
                <pic:pic>
                  <pic:nvPicPr>
                    <pic:cNvPr id="165" name="Image 165"/>
                    <pic:cNvPicPr/>
                  </pic:nvPicPr>
                  <pic:blipFill>
                    <a:blip r:embed="rId73" cstate="print"/>
                    <a:stretch>
                      <a:fillRect/>
                    </a:stretch>
                  </pic:blipFill>
                  <pic:spPr>
                    <a:xfrm>
                      <a:off x="0" y="0"/>
                      <a:ext cx="249555" cy="70484"/>
                    </a:xfrm>
                    <a:prstGeom prst="rect">
                      <a:avLst/>
                    </a:prstGeom>
                  </pic:spPr>
                </pic:pic>
              </a:graphicData>
            </a:graphic>
          </wp:anchor>
        </w:drawing>
      </w:r>
      <w:bookmarkStart w:name="4.5.1 BW/CL( Black&amp;White     Color)" w:id="47"/>
      <w:bookmarkEnd w:id="47"/>
      <w:r>
        <w:rPr/>
      </w:r>
      <w:bookmarkStart w:name="_bookmark23" w:id="48"/>
      <w:bookmarkEnd w:id="48"/>
      <w:r>
        <w:rPr/>
      </w:r>
      <w:r>
        <w:rPr>
          <w:w w:val="85"/>
        </w:rPr>
        <w:t>BW/CL(</w:t>
      </w:r>
      <w:r>
        <w:rPr>
          <w:spacing w:val="11"/>
        </w:rPr>
        <w:t> </w:t>
      </w:r>
      <w:r>
        <w:rPr>
          <w:spacing w:val="-2"/>
        </w:rPr>
        <w:t>Black&amp;White</w:t>
      </w:r>
      <w:r>
        <w:rPr/>
        <w:tab/>
      </w:r>
      <w:r>
        <w:rPr>
          <w:spacing w:val="-2"/>
        </w:rPr>
        <w:t>Color)</w:t>
      </w:r>
    </w:p>
    <w:p>
      <w:pPr>
        <w:pStyle w:val="BodyText"/>
        <w:rPr>
          <w:rFonts w:ascii="Trebuchet MS"/>
          <w:sz w:val="20"/>
        </w:rPr>
      </w:pPr>
    </w:p>
    <w:p>
      <w:pPr>
        <w:pStyle w:val="BodyText"/>
        <w:spacing w:before="9"/>
        <w:rPr>
          <w:rFonts w:ascii="Trebuchet MS"/>
          <w:sz w:val="25"/>
        </w:rPr>
      </w:pPr>
      <w:r>
        <w:rPr/>
        <w:drawing>
          <wp:anchor distT="0" distB="0" distL="0" distR="0" allowOverlap="1" layoutInCell="1" locked="0" behindDoc="1" simplePos="0" relativeHeight="487606784">
            <wp:simplePos x="0" y="0"/>
            <wp:positionH relativeFrom="page">
              <wp:posOffset>848042</wp:posOffset>
            </wp:positionH>
            <wp:positionV relativeFrom="paragraph">
              <wp:posOffset>205380</wp:posOffset>
            </wp:positionV>
            <wp:extent cx="4750642" cy="1091184"/>
            <wp:effectExtent l="0" t="0" r="0" b="0"/>
            <wp:wrapTopAndBottom/>
            <wp:docPr id="166" name="Image 166" descr="3"/>
            <wp:cNvGraphicFramePr>
              <a:graphicFrameLocks/>
            </wp:cNvGraphicFramePr>
            <a:graphic>
              <a:graphicData uri="http://schemas.openxmlformats.org/drawingml/2006/picture">
                <pic:pic>
                  <pic:nvPicPr>
                    <pic:cNvPr id="166" name="Image 166" descr="3"/>
                    <pic:cNvPicPr/>
                  </pic:nvPicPr>
                  <pic:blipFill>
                    <a:blip r:embed="rId74" cstate="print"/>
                    <a:stretch>
                      <a:fillRect/>
                    </a:stretch>
                  </pic:blipFill>
                  <pic:spPr>
                    <a:xfrm>
                      <a:off x="0" y="0"/>
                      <a:ext cx="4750642" cy="1091184"/>
                    </a:xfrm>
                    <a:prstGeom prst="rect">
                      <a:avLst/>
                    </a:prstGeom>
                  </pic:spPr>
                </pic:pic>
              </a:graphicData>
            </a:graphic>
          </wp:anchor>
        </w:drawing>
      </w:r>
    </w:p>
    <w:p>
      <w:pPr>
        <w:pStyle w:val="BodyText"/>
        <w:spacing w:before="8"/>
        <w:rPr>
          <w:rFonts w:ascii="Trebuchet MS"/>
          <w:sz w:val="41"/>
        </w:rPr>
      </w:pPr>
    </w:p>
    <w:p>
      <w:pPr>
        <w:pStyle w:val="BodyText"/>
        <w:spacing w:line="348" w:lineRule="auto" w:before="1"/>
        <w:ind w:left="1080" w:right="3837" w:firstLine="2738"/>
      </w:pPr>
      <w:r>
        <w:rPr>
          <w:spacing w:val="-4"/>
        </w:rPr>
        <w:t>Figure</w:t>
      </w:r>
      <w:r>
        <w:rPr>
          <w:spacing w:val="-6"/>
        </w:rPr>
        <w:t> </w:t>
      </w:r>
      <w:r>
        <w:rPr>
          <w:spacing w:val="-4"/>
        </w:rPr>
        <w:t>4-5</w:t>
      </w:r>
      <w:r>
        <w:rPr>
          <w:spacing w:val="-6"/>
        </w:rPr>
        <w:t> </w:t>
      </w:r>
      <w:r>
        <w:rPr>
          <w:spacing w:val="-4"/>
        </w:rPr>
        <w:t>Black&amp;White</w:t>
      </w:r>
      <w:r>
        <w:rPr>
          <w:spacing w:val="-8"/>
        </w:rPr>
        <w:t> </w:t>
      </w:r>
      <w:r>
        <w:rPr>
          <w:spacing w:val="-4"/>
        </w:rPr>
        <w:t>Image </w:t>
      </w:r>
      <w:r>
        <w:rPr/>
        <w:t>All items will be displayed by 256 lightness levels.</w:t>
      </w:r>
    </w:p>
    <w:p>
      <w:pPr>
        <w:pStyle w:val="BodyText"/>
        <w:rPr>
          <w:sz w:val="20"/>
        </w:rPr>
      </w:pPr>
    </w:p>
    <w:p>
      <w:pPr>
        <w:pStyle w:val="BodyText"/>
        <w:rPr>
          <w:sz w:val="20"/>
        </w:rPr>
      </w:pPr>
    </w:p>
    <w:p>
      <w:pPr>
        <w:pStyle w:val="BodyText"/>
        <w:spacing w:before="1"/>
        <w:rPr>
          <w:sz w:val="13"/>
        </w:rPr>
      </w:pPr>
      <w:r>
        <w:rPr/>
        <w:drawing>
          <wp:anchor distT="0" distB="0" distL="0" distR="0" allowOverlap="1" layoutInCell="1" locked="0" behindDoc="1" simplePos="0" relativeHeight="487607296">
            <wp:simplePos x="0" y="0"/>
            <wp:positionH relativeFrom="page">
              <wp:posOffset>848042</wp:posOffset>
            </wp:positionH>
            <wp:positionV relativeFrom="paragraph">
              <wp:posOffset>117209</wp:posOffset>
            </wp:positionV>
            <wp:extent cx="4607631" cy="912113"/>
            <wp:effectExtent l="0" t="0" r="0" b="0"/>
            <wp:wrapTopAndBottom/>
            <wp:docPr id="167" name="Image 167" descr="4"/>
            <wp:cNvGraphicFramePr>
              <a:graphicFrameLocks/>
            </wp:cNvGraphicFramePr>
            <a:graphic>
              <a:graphicData uri="http://schemas.openxmlformats.org/drawingml/2006/picture">
                <pic:pic>
                  <pic:nvPicPr>
                    <pic:cNvPr id="167" name="Image 167" descr="4"/>
                    <pic:cNvPicPr/>
                  </pic:nvPicPr>
                  <pic:blipFill>
                    <a:blip r:embed="rId75" cstate="print"/>
                    <a:stretch>
                      <a:fillRect/>
                    </a:stretch>
                  </pic:blipFill>
                  <pic:spPr>
                    <a:xfrm>
                      <a:off x="0" y="0"/>
                      <a:ext cx="4607631" cy="912113"/>
                    </a:xfrm>
                    <a:prstGeom prst="rect">
                      <a:avLst/>
                    </a:prstGeom>
                  </pic:spPr>
                </pic:pic>
              </a:graphicData>
            </a:graphic>
          </wp:anchor>
        </w:drawing>
      </w:r>
    </w:p>
    <w:p>
      <w:pPr>
        <w:spacing w:after="0"/>
        <w:rPr>
          <w:sz w:val="13"/>
        </w:rPr>
        <w:sectPr>
          <w:pgSz w:w="10320" w:h="14580"/>
          <w:pgMar w:header="0" w:footer="857" w:top="1500" w:bottom="1120" w:left="0" w:right="0"/>
        </w:sectPr>
      </w:pPr>
    </w:p>
    <w:p>
      <w:pPr>
        <w:pStyle w:val="BodyText"/>
        <w:spacing w:before="37"/>
        <w:ind w:left="1078" w:right="1254"/>
        <w:jc w:val="center"/>
      </w:pPr>
      <w:r>
        <w:rPr/>
        <w:t>Figure</w:t>
      </w:r>
      <w:r>
        <w:rPr>
          <w:spacing w:val="-11"/>
        </w:rPr>
        <w:t> </w:t>
      </w:r>
      <w:r>
        <w:rPr/>
        <w:t>4-6</w:t>
      </w:r>
      <w:r>
        <w:rPr>
          <w:spacing w:val="-11"/>
        </w:rPr>
        <w:t> </w:t>
      </w:r>
      <w:r>
        <w:rPr/>
        <w:t>Color</w:t>
      </w:r>
      <w:r>
        <w:rPr>
          <w:spacing w:val="-11"/>
        </w:rPr>
        <w:t> </w:t>
      </w:r>
      <w:r>
        <w:rPr>
          <w:spacing w:val="-4"/>
        </w:rPr>
        <w:t>Image</w:t>
      </w:r>
    </w:p>
    <w:p>
      <w:pPr>
        <w:pStyle w:val="BodyText"/>
        <w:spacing w:before="4"/>
        <w:rPr>
          <w:sz w:val="17"/>
        </w:rPr>
      </w:pPr>
    </w:p>
    <w:p>
      <w:pPr>
        <w:pStyle w:val="BodyText"/>
        <w:spacing w:line="292" w:lineRule="auto" w:before="1"/>
        <w:ind w:left="1079" w:right="1047"/>
      </w:pPr>
      <w:r>
        <w:rPr/>
        <w:t>In</w:t>
      </w:r>
      <w:r>
        <w:rPr>
          <w:spacing w:val="21"/>
        </w:rPr>
        <w:t> </w:t>
      </w:r>
      <w:r>
        <w:rPr/>
        <w:t>order</w:t>
      </w:r>
      <w:r>
        <w:rPr>
          <w:spacing w:val="21"/>
        </w:rPr>
        <w:t> </w:t>
      </w:r>
      <w:r>
        <w:rPr/>
        <w:t>to</w:t>
      </w:r>
      <w:r>
        <w:rPr>
          <w:spacing w:val="22"/>
        </w:rPr>
        <w:t> </w:t>
      </w:r>
      <w:r>
        <w:rPr/>
        <w:t>make</w:t>
      </w:r>
      <w:r>
        <w:rPr>
          <w:spacing w:val="22"/>
        </w:rPr>
        <w:t> </w:t>
      </w:r>
      <w:r>
        <w:rPr/>
        <w:t>inspection</w:t>
      </w:r>
      <w:r>
        <w:rPr>
          <w:spacing w:val="21"/>
        </w:rPr>
        <w:t> </w:t>
      </w:r>
      <w:r>
        <w:rPr/>
        <w:t>work</w:t>
      </w:r>
      <w:r>
        <w:rPr>
          <w:spacing w:val="21"/>
        </w:rPr>
        <w:t> </w:t>
      </w:r>
      <w:r>
        <w:rPr/>
        <w:t>easier,</w:t>
      </w:r>
      <w:r>
        <w:rPr>
          <w:spacing w:val="21"/>
        </w:rPr>
        <w:t> </w:t>
      </w:r>
      <w:r>
        <w:rPr/>
        <w:t>in</w:t>
      </w:r>
      <w:r>
        <w:rPr>
          <w:spacing w:val="21"/>
        </w:rPr>
        <w:t> </w:t>
      </w:r>
      <w:r>
        <w:rPr/>
        <w:t>dual</w:t>
      </w:r>
      <w:r>
        <w:rPr>
          <w:spacing w:val="22"/>
        </w:rPr>
        <w:t> </w:t>
      </w:r>
      <w:r>
        <w:rPr/>
        <w:t>energy</w:t>
      </w:r>
      <w:r>
        <w:rPr>
          <w:spacing w:val="22"/>
        </w:rPr>
        <w:t> </w:t>
      </w:r>
      <w:r>
        <w:rPr/>
        <w:t>X-ray</w:t>
      </w:r>
      <w:r>
        <w:rPr>
          <w:spacing w:val="22"/>
        </w:rPr>
        <w:t> </w:t>
      </w:r>
      <w:r>
        <w:rPr/>
        <w:t>machine,</w:t>
      </w:r>
      <w:r>
        <w:rPr>
          <w:spacing w:val="21"/>
        </w:rPr>
        <w:t> </w:t>
      </w:r>
      <w:r>
        <w:rPr/>
        <w:t>different</w:t>
      </w:r>
      <w:r>
        <w:rPr>
          <w:spacing w:val="19"/>
        </w:rPr>
        <w:t> </w:t>
      </w:r>
      <w:r>
        <w:rPr/>
        <w:t>materials would</w:t>
      </w:r>
      <w:r>
        <w:rPr>
          <w:spacing w:val="-5"/>
        </w:rPr>
        <w:t> </w:t>
      </w:r>
      <w:r>
        <w:rPr/>
        <w:t>display</w:t>
      </w:r>
      <w:r>
        <w:rPr>
          <w:spacing w:val="-5"/>
        </w:rPr>
        <w:t> </w:t>
      </w:r>
      <w:r>
        <w:rPr/>
        <w:t>as</w:t>
      </w:r>
      <w:r>
        <w:rPr>
          <w:spacing w:val="-6"/>
        </w:rPr>
        <w:t> </w:t>
      </w:r>
      <w:r>
        <w:rPr/>
        <w:t>different</w:t>
      </w:r>
      <w:r>
        <w:rPr>
          <w:spacing w:val="-6"/>
        </w:rPr>
        <w:t> </w:t>
      </w:r>
      <w:r>
        <w:rPr/>
        <w:t>colors.</w:t>
      </w:r>
      <w:r>
        <w:rPr>
          <w:spacing w:val="-6"/>
        </w:rPr>
        <w:t> </w:t>
      </w:r>
      <w:r>
        <w:rPr/>
        <w:t>Inorganic</w:t>
      </w:r>
      <w:r>
        <w:rPr>
          <w:spacing w:val="-6"/>
        </w:rPr>
        <w:t> </w:t>
      </w:r>
      <w:r>
        <w:rPr/>
        <w:t>is</w:t>
      </w:r>
      <w:r>
        <w:rPr>
          <w:spacing w:val="-5"/>
        </w:rPr>
        <w:t> </w:t>
      </w:r>
      <w:r>
        <w:rPr/>
        <w:t>blue,</w:t>
      </w:r>
      <w:r>
        <w:rPr>
          <w:spacing w:val="-6"/>
        </w:rPr>
        <w:t> </w:t>
      </w:r>
      <w:r>
        <w:rPr/>
        <w:t>organic</w:t>
      </w:r>
      <w:r>
        <w:rPr>
          <w:spacing w:val="-7"/>
        </w:rPr>
        <w:t> </w:t>
      </w:r>
      <w:r>
        <w:rPr/>
        <w:t>is</w:t>
      </w:r>
      <w:r>
        <w:rPr>
          <w:spacing w:val="-5"/>
        </w:rPr>
        <w:t> </w:t>
      </w:r>
      <w:r>
        <w:rPr/>
        <w:t>orange,</w:t>
      </w:r>
      <w:r>
        <w:rPr>
          <w:spacing w:val="-6"/>
        </w:rPr>
        <w:t> </w:t>
      </w:r>
      <w:r>
        <w:rPr/>
        <w:t>mixture</w:t>
      </w:r>
      <w:r>
        <w:rPr>
          <w:spacing w:val="-5"/>
        </w:rPr>
        <w:t> </w:t>
      </w:r>
      <w:r>
        <w:rPr/>
        <w:t>is</w:t>
      </w:r>
      <w:r>
        <w:rPr>
          <w:spacing w:val="-5"/>
        </w:rPr>
        <w:t> </w:t>
      </w:r>
      <w:r>
        <w:rPr/>
        <w:t>green.</w:t>
      </w:r>
    </w:p>
    <w:p>
      <w:pPr>
        <w:pStyle w:val="Heading3"/>
        <w:numPr>
          <w:ilvl w:val="2"/>
          <w:numId w:val="13"/>
        </w:numPr>
        <w:tabs>
          <w:tab w:pos="1596" w:val="left" w:leader="none"/>
        </w:tabs>
        <w:spacing w:line="240" w:lineRule="auto" w:before="141" w:after="0"/>
        <w:ind w:left="1596" w:right="0" w:hanging="516"/>
        <w:jc w:val="left"/>
      </w:pPr>
      <w:bookmarkStart w:name="4.5.2 HP (High Penetrate)" w:id="49"/>
      <w:bookmarkEnd w:id="49"/>
      <w:r>
        <w:rPr/>
      </w:r>
      <w:bookmarkStart w:name="_bookmark24" w:id="50"/>
      <w:bookmarkEnd w:id="50"/>
      <w:r>
        <w:rPr/>
      </w:r>
      <w:r>
        <w:rPr>
          <w:spacing w:val="-6"/>
        </w:rPr>
        <w:t>HP</w:t>
      </w:r>
      <w:r>
        <w:rPr>
          <w:spacing w:val="-15"/>
        </w:rPr>
        <w:t> </w:t>
      </w:r>
      <w:r>
        <w:rPr>
          <w:spacing w:val="-6"/>
        </w:rPr>
        <w:t>(High</w:t>
      </w:r>
      <w:r>
        <w:rPr>
          <w:spacing w:val="-15"/>
        </w:rPr>
        <w:t> </w:t>
      </w:r>
      <w:r>
        <w:rPr>
          <w:spacing w:val="-6"/>
        </w:rPr>
        <w:t>Penetrate)</w:t>
      </w:r>
    </w:p>
    <w:p>
      <w:pPr>
        <w:pStyle w:val="BodyText"/>
        <w:spacing w:before="106"/>
        <w:ind w:left="1080"/>
      </w:pPr>
      <w:r>
        <w:rPr>
          <w:spacing w:val="-2"/>
        </w:rPr>
        <w:t>Improve</w:t>
      </w:r>
      <w:r>
        <w:rPr>
          <w:spacing w:val="-10"/>
        </w:rPr>
        <w:t> </w:t>
      </w:r>
      <w:r>
        <w:rPr>
          <w:spacing w:val="-2"/>
        </w:rPr>
        <w:t>the</w:t>
      </w:r>
      <w:r>
        <w:rPr>
          <w:spacing w:val="-10"/>
        </w:rPr>
        <w:t> </w:t>
      </w:r>
      <w:r>
        <w:rPr>
          <w:spacing w:val="-2"/>
        </w:rPr>
        <w:t>contrast</w:t>
      </w:r>
      <w:r>
        <w:rPr>
          <w:spacing w:val="-9"/>
        </w:rPr>
        <w:t> </w:t>
      </w:r>
      <w:r>
        <w:rPr>
          <w:spacing w:val="-2"/>
        </w:rPr>
        <w:t>of</w:t>
      </w:r>
      <w:r>
        <w:rPr>
          <w:spacing w:val="-9"/>
        </w:rPr>
        <w:t> </w:t>
      </w:r>
      <w:r>
        <w:rPr>
          <w:spacing w:val="-2"/>
        </w:rPr>
        <w:t>dark</w:t>
      </w:r>
      <w:r>
        <w:rPr>
          <w:spacing w:val="-10"/>
        </w:rPr>
        <w:t> </w:t>
      </w:r>
      <w:r>
        <w:rPr>
          <w:spacing w:val="-4"/>
        </w:rPr>
        <w:t>area.</w:t>
      </w:r>
    </w:p>
    <w:p>
      <w:pPr>
        <w:pStyle w:val="BodyText"/>
        <w:rPr>
          <w:sz w:val="20"/>
        </w:rPr>
      </w:pPr>
    </w:p>
    <w:p>
      <w:pPr>
        <w:pStyle w:val="BodyText"/>
        <w:rPr>
          <w:sz w:val="20"/>
        </w:rPr>
      </w:pPr>
    </w:p>
    <w:p>
      <w:pPr>
        <w:pStyle w:val="BodyText"/>
        <w:spacing w:before="6"/>
        <w:rPr>
          <w:sz w:val="15"/>
        </w:rPr>
      </w:pPr>
      <w:r>
        <w:rPr/>
        <w:drawing>
          <wp:anchor distT="0" distB="0" distL="0" distR="0" allowOverlap="1" layoutInCell="1" locked="0" behindDoc="1" simplePos="0" relativeHeight="487608320">
            <wp:simplePos x="0" y="0"/>
            <wp:positionH relativeFrom="page">
              <wp:posOffset>848042</wp:posOffset>
            </wp:positionH>
            <wp:positionV relativeFrom="paragraph">
              <wp:posOffset>135675</wp:posOffset>
            </wp:positionV>
            <wp:extent cx="4730177" cy="938784"/>
            <wp:effectExtent l="0" t="0" r="0" b="0"/>
            <wp:wrapTopAndBottom/>
            <wp:docPr id="168" name="Image 168" descr="5"/>
            <wp:cNvGraphicFramePr>
              <a:graphicFrameLocks/>
            </wp:cNvGraphicFramePr>
            <a:graphic>
              <a:graphicData uri="http://schemas.openxmlformats.org/drawingml/2006/picture">
                <pic:pic>
                  <pic:nvPicPr>
                    <pic:cNvPr id="168" name="Image 168" descr="5"/>
                    <pic:cNvPicPr/>
                  </pic:nvPicPr>
                  <pic:blipFill>
                    <a:blip r:embed="rId76" cstate="print"/>
                    <a:stretch>
                      <a:fillRect/>
                    </a:stretch>
                  </pic:blipFill>
                  <pic:spPr>
                    <a:xfrm>
                      <a:off x="0" y="0"/>
                      <a:ext cx="4730177" cy="938784"/>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9"/>
        <w:rPr>
          <w:sz w:val="16"/>
        </w:rPr>
      </w:pPr>
    </w:p>
    <w:p>
      <w:pPr>
        <w:spacing w:after="0"/>
        <w:rPr>
          <w:sz w:val="16"/>
        </w:rPr>
        <w:sectPr>
          <w:pgSz w:w="10320" w:h="14580"/>
          <w:pgMar w:header="0" w:footer="857" w:top="1420" w:bottom="1120" w:left="0" w:right="0"/>
        </w:sectPr>
      </w:pPr>
    </w:p>
    <w:p>
      <w:pPr>
        <w:pStyle w:val="BodyText"/>
        <w:spacing w:before="2"/>
        <w:rPr>
          <w:sz w:val="34"/>
        </w:rPr>
      </w:pPr>
    </w:p>
    <w:p>
      <w:pPr>
        <w:pStyle w:val="Heading3"/>
        <w:numPr>
          <w:ilvl w:val="2"/>
          <w:numId w:val="13"/>
        </w:numPr>
        <w:tabs>
          <w:tab w:pos="1596" w:val="left" w:leader="none"/>
        </w:tabs>
        <w:spacing w:line="240" w:lineRule="auto" w:before="0" w:after="0"/>
        <w:ind w:left="1596" w:right="0" w:hanging="516"/>
        <w:jc w:val="left"/>
      </w:pPr>
      <w:bookmarkStart w:name="4.5.3 LP(Low Penetrate)" w:id="51"/>
      <w:bookmarkEnd w:id="51"/>
      <w:r>
        <w:rPr/>
      </w:r>
      <w:bookmarkStart w:name="_bookmark25" w:id="52"/>
      <w:bookmarkEnd w:id="52"/>
      <w:r>
        <w:rPr/>
      </w:r>
      <w:r>
        <w:rPr>
          <w:w w:val="90"/>
        </w:rPr>
        <w:t>LP(Low</w:t>
      </w:r>
      <w:r>
        <w:rPr>
          <w:spacing w:val="4"/>
        </w:rPr>
        <w:t> </w:t>
      </w:r>
      <w:r>
        <w:rPr>
          <w:spacing w:val="-2"/>
          <w:w w:val="90"/>
        </w:rPr>
        <w:t>Penetrate)</w:t>
      </w:r>
    </w:p>
    <w:p>
      <w:pPr>
        <w:pStyle w:val="BodyText"/>
        <w:spacing w:before="59"/>
        <w:ind w:left="259"/>
      </w:pPr>
      <w:r>
        <w:rPr/>
        <w:br w:type="column"/>
      </w:r>
      <w:r>
        <w:rPr>
          <w:spacing w:val="-2"/>
        </w:rPr>
        <w:t>Figure</w:t>
      </w:r>
      <w:r>
        <w:rPr>
          <w:spacing w:val="-4"/>
        </w:rPr>
        <w:t> </w:t>
      </w:r>
      <w:r>
        <w:rPr>
          <w:spacing w:val="-2"/>
        </w:rPr>
        <w:t>4-7</w:t>
      </w:r>
      <w:r>
        <w:rPr>
          <w:spacing w:val="-3"/>
        </w:rPr>
        <w:t> </w:t>
      </w:r>
      <w:r>
        <w:rPr>
          <w:spacing w:val="-2"/>
        </w:rPr>
        <w:t>High</w:t>
      </w:r>
      <w:r>
        <w:rPr>
          <w:spacing w:val="-4"/>
        </w:rPr>
        <w:t> </w:t>
      </w:r>
      <w:r>
        <w:rPr>
          <w:spacing w:val="-2"/>
        </w:rPr>
        <w:t>Penetrate</w:t>
      </w:r>
      <w:r>
        <w:rPr>
          <w:spacing w:val="-5"/>
        </w:rPr>
        <w:t> </w:t>
      </w:r>
      <w:r>
        <w:rPr>
          <w:spacing w:val="-4"/>
        </w:rPr>
        <w:t>Image</w:t>
      </w:r>
    </w:p>
    <w:p>
      <w:pPr>
        <w:spacing w:after="0"/>
        <w:sectPr>
          <w:type w:val="continuous"/>
          <w:pgSz w:w="10320" w:h="14580"/>
          <w:pgMar w:header="0" w:footer="857" w:top="1660" w:bottom="280" w:left="0" w:right="0"/>
          <w:cols w:num="2" w:equalWidth="0">
            <w:col w:w="3409" w:space="40"/>
            <w:col w:w="6871"/>
          </w:cols>
        </w:sectPr>
      </w:pPr>
    </w:p>
    <w:p>
      <w:pPr>
        <w:pStyle w:val="BodyText"/>
        <w:spacing w:before="107"/>
        <w:ind w:left="1080"/>
      </w:pPr>
      <w:r>
        <w:rPr>
          <w:spacing w:val="-2"/>
        </w:rPr>
        <w:t>Improve</w:t>
      </w:r>
      <w:r>
        <w:rPr>
          <w:spacing w:val="-7"/>
        </w:rPr>
        <w:t> </w:t>
      </w:r>
      <w:r>
        <w:rPr>
          <w:spacing w:val="-2"/>
        </w:rPr>
        <w:t>the</w:t>
      </w:r>
      <w:r>
        <w:rPr>
          <w:spacing w:val="-4"/>
        </w:rPr>
        <w:t> </w:t>
      </w:r>
      <w:r>
        <w:rPr>
          <w:spacing w:val="-2"/>
        </w:rPr>
        <w:t>contrast</w:t>
      </w:r>
      <w:r>
        <w:rPr>
          <w:spacing w:val="-5"/>
        </w:rPr>
        <w:t> </w:t>
      </w:r>
      <w:r>
        <w:rPr>
          <w:spacing w:val="-2"/>
        </w:rPr>
        <w:t>of</w:t>
      </w:r>
      <w:r>
        <w:rPr>
          <w:spacing w:val="-4"/>
        </w:rPr>
        <w:t> </w:t>
      </w:r>
      <w:r>
        <w:rPr>
          <w:spacing w:val="-2"/>
        </w:rPr>
        <w:t>light</w:t>
      </w:r>
      <w:r>
        <w:rPr>
          <w:spacing w:val="-5"/>
        </w:rPr>
        <w:t> </w:t>
      </w:r>
      <w:r>
        <w:rPr>
          <w:spacing w:val="-4"/>
        </w:rPr>
        <w:t>area.</w:t>
      </w:r>
    </w:p>
    <w:p>
      <w:pPr>
        <w:pStyle w:val="BodyText"/>
        <w:rPr>
          <w:sz w:val="20"/>
        </w:rPr>
      </w:pPr>
    </w:p>
    <w:p>
      <w:pPr>
        <w:pStyle w:val="BodyText"/>
        <w:rPr>
          <w:sz w:val="20"/>
        </w:rPr>
      </w:pPr>
    </w:p>
    <w:p>
      <w:pPr>
        <w:pStyle w:val="BodyText"/>
        <w:spacing w:before="9"/>
        <w:rPr>
          <w:sz w:val="18"/>
        </w:rPr>
      </w:pPr>
      <w:r>
        <w:rPr/>
        <w:drawing>
          <wp:anchor distT="0" distB="0" distL="0" distR="0" allowOverlap="1" layoutInCell="1" locked="0" behindDoc="1" simplePos="0" relativeHeight="487608832">
            <wp:simplePos x="0" y="0"/>
            <wp:positionH relativeFrom="page">
              <wp:posOffset>1104524</wp:posOffset>
            </wp:positionH>
            <wp:positionV relativeFrom="paragraph">
              <wp:posOffset>160608</wp:posOffset>
            </wp:positionV>
            <wp:extent cx="4488118" cy="1139952"/>
            <wp:effectExtent l="0" t="0" r="0" b="0"/>
            <wp:wrapTopAndBottom/>
            <wp:docPr id="169" name="Image 169" descr="1"/>
            <wp:cNvGraphicFramePr>
              <a:graphicFrameLocks/>
            </wp:cNvGraphicFramePr>
            <a:graphic>
              <a:graphicData uri="http://schemas.openxmlformats.org/drawingml/2006/picture">
                <pic:pic>
                  <pic:nvPicPr>
                    <pic:cNvPr id="169" name="Image 169" descr="1"/>
                    <pic:cNvPicPr/>
                  </pic:nvPicPr>
                  <pic:blipFill>
                    <a:blip r:embed="rId77" cstate="print"/>
                    <a:stretch>
                      <a:fillRect/>
                    </a:stretch>
                  </pic:blipFill>
                  <pic:spPr>
                    <a:xfrm>
                      <a:off x="0" y="0"/>
                      <a:ext cx="4488118" cy="1139952"/>
                    </a:xfrm>
                    <a:prstGeom prst="rect">
                      <a:avLst/>
                    </a:prstGeom>
                  </pic:spPr>
                </pic:pic>
              </a:graphicData>
            </a:graphic>
          </wp:anchor>
        </w:drawing>
      </w:r>
    </w:p>
    <w:p>
      <w:pPr>
        <w:pStyle w:val="BodyText"/>
        <w:rPr>
          <w:sz w:val="22"/>
        </w:rPr>
      </w:pPr>
    </w:p>
    <w:p>
      <w:pPr>
        <w:spacing w:after="0"/>
        <w:rPr>
          <w:sz w:val="22"/>
        </w:rPr>
        <w:sectPr>
          <w:type w:val="continuous"/>
          <w:pgSz w:w="10320" w:h="14580"/>
          <w:pgMar w:header="0" w:footer="857" w:top="1660" w:bottom="280" w:left="0" w:right="0"/>
        </w:sectPr>
      </w:pPr>
    </w:p>
    <w:p>
      <w:pPr>
        <w:pStyle w:val="BodyText"/>
        <w:spacing w:before="2"/>
        <w:rPr>
          <w:sz w:val="34"/>
        </w:rPr>
      </w:pPr>
    </w:p>
    <w:p>
      <w:pPr>
        <w:pStyle w:val="Heading3"/>
        <w:numPr>
          <w:ilvl w:val="2"/>
          <w:numId w:val="13"/>
        </w:numPr>
        <w:tabs>
          <w:tab w:pos="1596" w:val="left" w:leader="none"/>
        </w:tabs>
        <w:spacing w:line="240" w:lineRule="auto" w:before="0" w:after="0"/>
        <w:ind w:left="1596" w:right="0" w:hanging="516"/>
        <w:jc w:val="left"/>
      </w:pPr>
      <w:bookmarkStart w:name="4.5.4 PV(Perfect View)" w:id="53"/>
      <w:bookmarkEnd w:id="53"/>
      <w:r>
        <w:rPr/>
      </w:r>
      <w:bookmarkStart w:name="_bookmark26" w:id="54"/>
      <w:bookmarkEnd w:id="54"/>
      <w:r>
        <w:rPr/>
      </w:r>
      <w:r>
        <w:rPr>
          <w:spacing w:val="2"/>
          <w:w w:val="85"/>
        </w:rPr>
        <w:t>PV(Perfect</w:t>
      </w:r>
      <w:r>
        <w:rPr>
          <w:w w:val="85"/>
        </w:rPr>
        <w:t> </w:t>
      </w:r>
      <w:r>
        <w:rPr>
          <w:spacing w:val="-5"/>
          <w:w w:val="95"/>
        </w:rPr>
        <w:t>View)</w:t>
      </w:r>
    </w:p>
    <w:p>
      <w:pPr>
        <w:pStyle w:val="BodyText"/>
        <w:spacing w:before="59"/>
        <w:ind w:left="458"/>
      </w:pPr>
      <w:r>
        <w:rPr/>
        <w:br w:type="column"/>
      </w:r>
      <w:r>
        <w:rPr>
          <w:spacing w:val="-2"/>
        </w:rPr>
        <w:t>Figure</w:t>
      </w:r>
      <w:r>
        <w:rPr>
          <w:spacing w:val="-3"/>
        </w:rPr>
        <w:t> </w:t>
      </w:r>
      <w:r>
        <w:rPr>
          <w:spacing w:val="-2"/>
        </w:rPr>
        <w:t>4-8 Low</w:t>
      </w:r>
      <w:r>
        <w:rPr>
          <w:spacing w:val="-5"/>
        </w:rPr>
        <w:t> </w:t>
      </w:r>
      <w:r>
        <w:rPr>
          <w:spacing w:val="-2"/>
        </w:rPr>
        <w:t>penetrate image</w:t>
      </w:r>
    </w:p>
    <w:p>
      <w:pPr>
        <w:spacing w:after="0"/>
        <w:sectPr>
          <w:type w:val="continuous"/>
          <w:pgSz w:w="10320" w:h="14580"/>
          <w:pgMar w:header="0" w:footer="857" w:top="1660" w:bottom="280" w:left="0" w:right="0"/>
          <w:cols w:num="2" w:equalWidth="0">
            <w:col w:w="3227" w:space="40"/>
            <w:col w:w="7053"/>
          </w:cols>
        </w:sectPr>
      </w:pPr>
    </w:p>
    <w:p>
      <w:pPr>
        <w:pStyle w:val="BodyText"/>
        <w:spacing w:line="292" w:lineRule="auto" w:before="107"/>
        <w:ind w:left="1079" w:right="1047"/>
      </w:pPr>
      <w:r>
        <w:rPr/>
        <w:t>This function would show the both of easy-penetrate items and hard-penetrate items at the same</w:t>
      </w:r>
      <w:r>
        <w:rPr>
          <w:spacing w:val="-4"/>
        </w:rPr>
        <w:t> </w:t>
      </w:r>
      <w:r>
        <w:rPr/>
        <w:t>time.</w:t>
      </w:r>
      <w:r>
        <w:rPr>
          <w:spacing w:val="-5"/>
        </w:rPr>
        <w:t> </w:t>
      </w:r>
      <w:r>
        <w:rPr/>
        <w:t>Even</w:t>
      </w:r>
      <w:r>
        <w:rPr>
          <w:spacing w:val="-5"/>
        </w:rPr>
        <w:t> </w:t>
      </w:r>
      <w:r>
        <w:rPr/>
        <w:t>if</w:t>
      </w:r>
      <w:r>
        <w:rPr>
          <w:spacing w:val="-4"/>
        </w:rPr>
        <w:t> </w:t>
      </w:r>
      <w:r>
        <w:rPr/>
        <w:t>the</w:t>
      </w:r>
      <w:r>
        <w:rPr>
          <w:spacing w:val="-4"/>
        </w:rPr>
        <w:t> </w:t>
      </w:r>
      <w:r>
        <w:rPr/>
        <w:t>item</w:t>
      </w:r>
      <w:r>
        <w:rPr>
          <w:spacing w:val="-5"/>
        </w:rPr>
        <w:t> </w:t>
      </w:r>
      <w:r>
        <w:rPr/>
        <w:t>hide</w:t>
      </w:r>
      <w:r>
        <w:rPr>
          <w:spacing w:val="-4"/>
        </w:rPr>
        <w:t> </w:t>
      </w:r>
      <w:r>
        <w:rPr/>
        <w:t>between</w:t>
      </w:r>
      <w:r>
        <w:rPr>
          <w:spacing w:val="-5"/>
        </w:rPr>
        <w:t> </w:t>
      </w:r>
      <w:r>
        <w:rPr/>
        <w:t>two</w:t>
      </w:r>
      <w:r>
        <w:rPr>
          <w:spacing w:val="-4"/>
        </w:rPr>
        <w:t> </w:t>
      </w:r>
      <w:r>
        <w:rPr/>
        <w:t>metal</w:t>
      </w:r>
      <w:r>
        <w:rPr>
          <w:spacing w:val="-6"/>
        </w:rPr>
        <w:t> </w:t>
      </w:r>
      <w:r>
        <w:rPr/>
        <w:t>boards,</w:t>
      </w:r>
      <w:r>
        <w:rPr>
          <w:spacing w:val="-5"/>
        </w:rPr>
        <w:t> </w:t>
      </w:r>
      <w:r>
        <w:rPr/>
        <w:t>it</w:t>
      </w:r>
      <w:r>
        <w:rPr>
          <w:spacing w:val="-5"/>
        </w:rPr>
        <w:t> </w:t>
      </w:r>
      <w:r>
        <w:rPr/>
        <w:t>still</w:t>
      </w:r>
      <w:r>
        <w:rPr>
          <w:spacing w:val="-4"/>
        </w:rPr>
        <w:t> </w:t>
      </w:r>
      <w:r>
        <w:rPr/>
        <w:t>could</w:t>
      </w:r>
      <w:r>
        <w:rPr>
          <w:spacing w:val="-6"/>
        </w:rPr>
        <w:t> </w:t>
      </w:r>
      <w:r>
        <w:rPr/>
        <w:t>be</w:t>
      </w:r>
      <w:r>
        <w:rPr>
          <w:spacing w:val="-4"/>
        </w:rPr>
        <w:t> </w:t>
      </w:r>
      <w:r>
        <w:rPr/>
        <w:t>showed</w:t>
      </w:r>
      <w:r>
        <w:rPr>
          <w:spacing w:val="-4"/>
        </w:rPr>
        <w:t> </w:t>
      </w:r>
      <w:r>
        <w:rPr/>
        <w:t>clearly.</w:t>
      </w:r>
    </w:p>
    <w:p>
      <w:pPr>
        <w:spacing w:after="0" w:line="292" w:lineRule="auto"/>
        <w:sectPr>
          <w:type w:val="continuous"/>
          <w:pgSz w:w="10320" w:h="14580"/>
          <w:pgMar w:header="0" w:footer="857" w:top="1660" w:bottom="280" w:left="0" w:right="0"/>
        </w:sectPr>
      </w:pPr>
    </w:p>
    <w:p>
      <w:pPr>
        <w:pStyle w:val="BodyText"/>
        <w:spacing w:before="9"/>
        <w:rPr>
          <w:sz w:val="24"/>
        </w:rPr>
      </w:pPr>
    </w:p>
    <w:p>
      <w:pPr>
        <w:pStyle w:val="BodyText"/>
        <w:ind w:left="1335"/>
        <w:rPr>
          <w:sz w:val="20"/>
        </w:rPr>
      </w:pPr>
      <w:r>
        <w:rPr>
          <w:sz w:val="20"/>
        </w:rPr>
        <w:drawing>
          <wp:inline distT="0" distB="0" distL="0" distR="0">
            <wp:extent cx="4727101" cy="938783"/>
            <wp:effectExtent l="0" t="0" r="0" b="0"/>
            <wp:docPr id="170" name="Image 170" descr="7"/>
            <wp:cNvGraphicFramePr>
              <a:graphicFrameLocks/>
            </wp:cNvGraphicFramePr>
            <a:graphic>
              <a:graphicData uri="http://schemas.openxmlformats.org/drawingml/2006/picture">
                <pic:pic>
                  <pic:nvPicPr>
                    <pic:cNvPr id="170" name="Image 170" descr="7"/>
                    <pic:cNvPicPr/>
                  </pic:nvPicPr>
                  <pic:blipFill>
                    <a:blip r:embed="rId78" cstate="print"/>
                    <a:stretch>
                      <a:fillRect/>
                    </a:stretch>
                  </pic:blipFill>
                  <pic:spPr>
                    <a:xfrm>
                      <a:off x="0" y="0"/>
                      <a:ext cx="4727101" cy="938783"/>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6"/>
        <w:rPr>
          <w:sz w:val="15"/>
        </w:rPr>
      </w:pPr>
    </w:p>
    <w:p>
      <w:pPr>
        <w:pStyle w:val="BodyText"/>
        <w:spacing w:before="58"/>
        <w:ind w:left="1078" w:right="1254"/>
        <w:jc w:val="center"/>
      </w:pPr>
      <w:r>
        <w:rPr>
          <w:spacing w:val="-2"/>
        </w:rPr>
        <w:t>Figure</w:t>
      </w:r>
      <w:r>
        <w:rPr>
          <w:spacing w:val="-10"/>
        </w:rPr>
        <w:t> </w:t>
      </w:r>
      <w:r>
        <w:rPr>
          <w:spacing w:val="-2"/>
        </w:rPr>
        <w:t>4-9</w:t>
      </w:r>
      <w:r>
        <w:rPr>
          <w:spacing w:val="-10"/>
        </w:rPr>
        <w:t> </w:t>
      </w:r>
      <w:r>
        <w:rPr>
          <w:spacing w:val="-2"/>
        </w:rPr>
        <w:t>Perfect</w:t>
      </w:r>
      <w:r>
        <w:rPr>
          <w:spacing w:val="-10"/>
        </w:rPr>
        <w:t> </w:t>
      </w:r>
      <w:r>
        <w:rPr>
          <w:spacing w:val="-2"/>
        </w:rPr>
        <w:t>View</w:t>
      </w:r>
      <w:r>
        <w:rPr>
          <w:spacing w:val="-10"/>
        </w:rPr>
        <w:t> </w:t>
      </w:r>
      <w:r>
        <w:rPr>
          <w:spacing w:val="-4"/>
        </w:rPr>
        <w:t>Image</w:t>
      </w:r>
    </w:p>
    <w:p>
      <w:pPr>
        <w:pStyle w:val="BodyText"/>
        <w:rPr>
          <w:sz w:val="20"/>
        </w:rPr>
      </w:pPr>
    </w:p>
    <w:p>
      <w:pPr>
        <w:pStyle w:val="BodyText"/>
        <w:spacing w:before="10"/>
        <w:rPr>
          <w:sz w:val="18"/>
        </w:rPr>
      </w:pPr>
    </w:p>
    <w:p>
      <w:pPr>
        <w:pStyle w:val="Heading3"/>
        <w:numPr>
          <w:ilvl w:val="2"/>
          <w:numId w:val="13"/>
        </w:numPr>
        <w:tabs>
          <w:tab w:pos="1596" w:val="left" w:leader="none"/>
        </w:tabs>
        <w:spacing w:line="240" w:lineRule="auto" w:before="1" w:after="0"/>
        <w:ind w:left="1596" w:right="0" w:hanging="516"/>
        <w:jc w:val="left"/>
      </w:pPr>
      <w:bookmarkStart w:name="4.5.5 OM(Organic Material)" w:id="55"/>
      <w:bookmarkEnd w:id="55"/>
      <w:r>
        <w:rPr/>
      </w:r>
      <w:bookmarkStart w:name="_bookmark27" w:id="56"/>
      <w:bookmarkEnd w:id="56"/>
      <w:r>
        <w:rPr/>
      </w:r>
      <w:r>
        <w:rPr>
          <w:spacing w:val="-5"/>
        </w:rPr>
        <w:t>OM(Organic</w:t>
      </w:r>
      <w:r>
        <w:rPr>
          <w:spacing w:val="-8"/>
        </w:rPr>
        <w:t> </w:t>
      </w:r>
      <w:r>
        <w:rPr>
          <w:spacing w:val="-2"/>
        </w:rPr>
        <w:t>Material)</w:t>
      </w:r>
    </w:p>
    <w:p>
      <w:pPr>
        <w:pStyle w:val="BodyText"/>
        <w:spacing w:before="106"/>
        <w:ind w:left="1080"/>
      </w:pPr>
      <w:r>
        <w:rPr>
          <w:spacing w:val="-2"/>
        </w:rPr>
        <w:t>Organic</w:t>
      </w:r>
      <w:r>
        <w:rPr>
          <w:spacing w:val="-3"/>
        </w:rPr>
        <w:t> </w:t>
      </w:r>
      <w:r>
        <w:rPr>
          <w:spacing w:val="-2"/>
        </w:rPr>
        <w:t>material would show</w:t>
      </w:r>
      <w:r>
        <w:rPr>
          <w:spacing w:val="-1"/>
        </w:rPr>
        <w:t> </w:t>
      </w:r>
      <w:r>
        <w:rPr>
          <w:spacing w:val="-2"/>
        </w:rPr>
        <w:t>as </w:t>
      </w:r>
      <w:r>
        <w:rPr>
          <w:spacing w:val="-4"/>
        </w:rPr>
        <w:t>B&amp;W.</w:t>
      </w:r>
    </w:p>
    <w:p>
      <w:pPr>
        <w:pStyle w:val="BodyText"/>
        <w:rPr>
          <w:sz w:val="20"/>
        </w:rPr>
      </w:pPr>
    </w:p>
    <w:p>
      <w:pPr>
        <w:pStyle w:val="BodyText"/>
        <w:spacing w:before="8"/>
        <w:rPr>
          <w:sz w:val="27"/>
        </w:rPr>
      </w:pPr>
      <w:r>
        <w:rPr/>
        <w:drawing>
          <wp:anchor distT="0" distB="0" distL="0" distR="0" allowOverlap="1" layoutInCell="1" locked="0" behindDoc="1" simplePos="0" relativeHeight="487609344">
            <wp:simplePos x="0" y="0"/>
            <wp:positionH relativeFrom="page">
              <wp:posOffset>848042</wp:posOffset>
            </wp:positionH>
            <wp:positionV relativeFrom="paragraph">
              <wp:posOffset>230104</wp:posOffset>
            </wp:positionV>
            <wp:extent cx="4723584" cy="938784"/>
            <wp:effectExtent l="0" t="0" r="0" b="0"/>
            <wp:wrapTopAndBottom/>
            <wp:docPr id="171" name="Image 171" descr="8"/>
            <wp:cNvGraphicFramePr>
              <a:graphicFrameLocks/>
            </wp:cNvGraphicFramePr>
            <a:graphic>
              <a:graphicData uri="http://schemas.openxmlformats.org/drawingml/2006/picture">
                <pic:pic>
                  <pic:nvPicPr>
                    <pic:cNvPr id="171" name="Image 171" descr="8"/>
                    <pic:cNvPicPr/>
                  </pic:nvPicPr>
                  <pic:blipFill>
                    <a:blip r:embed="rId79" cstate="print"/>
                    <a:stretch>
                      <a:fillRect/>
                    </a:stretch>
                  </pic:blipFill>
                  <pic:spPr>
                    <a:xfrm>
                      <a:off x="0" y="0"/>
                      <a:ext cx="4723584" cy="938784"/>
                    </a:xfrm>
                    <a:prstGeom prst="rect">
                      <a:avLst/>
                    </a:prstGeom>
                  </pic:spPr>
                </pic:pic>
              </a:graphicData>
            </a:graphic>
          </wp:anchor>
        </w:drawing>
      </w:r>
    </w:p>
    <w:p>
      <w:pPr>
        <w:pStyle w:val="BodyText"/>
        <w:rPr>
          <w:sz w:val="20"/>
        </w:rPr>
      </w:pPr>
    </w:p>
    <w:p>
      <w:pPr>
        <w:pStyle w:val="BodyText"/>
        <w:rPr>
          <w:sz w:val="20"/>
        </w:rPr>
      </w:pPr>
    </w:p>
    <w:p>
      <w:pPr>
        <w:pStyle w:val="BodyText"/>
        <w:spacing w:before="10"/>
        <w:rPr>
          <w:sz w:val="23"/>
        </w:rPr>
      </w:pPr>
    </w:p>
    <w:p>
      <w:pPr>
        <w:pStyle w:val="BodyText"/>
        <w:ind w:left="1076" w:right="1254"/>
        <w:jc w:val="center"/>
      </w:pPr>
      <w:r>
        <w:rPr>
          <w:spacing w:val="-4"/>
        </w:rPr>
        <w:t>Figure</w:t>
      </w:r>
      <w:r>
        <w:rPr>
          <w:spacing w:val="1"/>
        </w:rPr>
        <w:t> </w:t>
      </w:r>
      <w:r>
        <w:rPr>
          <w:spacing w:val="-4"/>
        </w:rPr>
        <w:t>4-10</w:t>
      </w:r>
      <w:r>
        <w:rPr>
          <w:spacing w:val="2"/>
        </w:rPr>
        <w:t> </w:t>
      </w:r>
      <w:r>
        <w:rPr>
          <w:spacing w:val="-4"/>
        </w:rPr>
        <w:t>Organic</w:t>
      </w:r>
      <w:r>
        <w:rPr/>
        <w:t> </w:t>
      </w:r>
      <w:r>
        <w:rPr>
          <w:spacing w:val="-4"/>
        </w:rPr>
        <w:t>Material</w:t>
      </w:r>
      <w:r>
        <w:rPr>
          <w:spacing w:val="2"/>
        </w:rPr>
        <w:t> </w:t>
      </w:r>
      <w:r>
        <w:rPr>
          <w:spacing w:val="-4"/>
        </w:rPr>
        <w:t>Image</w:t>
      </w:r>
    </w:p>
    <w:p>
      <w:pPr>
        <w:pStyle w:val="Heading3"/>
        <w:numPr>
          <w:ilvl w:val="2"/>
          <w:numId w:val="13"/>
        </w:numPr>
        <w:tabs>
          <w:tab w:pos="1596" w:val="left" w:leader="none"/>
        </w:tabs>
        <w:spacing w:line="240" w:lineRule="auto" w:before="102" w:after="0"/>
        <w:ind w:left="1596" w:right="0" w:hanging="516"/>
        <w:jc w:val="left"/>
      </w:pPr>
      <w:bookmarkStart w:name="4.5.6 IM(Inorganic Material)" w:id="57"/>
      <w:bookmarkEnd w:id="57"/>
      <w:r>
        <w:rPr/>
      </w:r>
      <w:bookmarkStart w:name="_bookmark28" w:id="58"/>
      <w:bookmarkEnd w:id="58"/>
      <w:r>
        <w:rPr/>
      </w:r>
      <w:r>
        <w:rPr>
          <w:spacing w:val="-6"/>
        </w:rPr>
        <w:t>IM(Inorganic</w:t>
      </w:r>
      <w:r>
        <w:rPr>
          <w:spacing w:val="-4"/>
        </w:rPr>
        <w:t> </w:t>
      </w:r>
      <w:r>
        <w:rPr>
          <w:spacing w:val="-2"/>
        </w:rPr>
        <w:t>Material)</w:t>
      </w:r>
    </w:p>
    <w:p>
      <w:pPr>
        <w:pStyle w:val="BodyText"/>
        <w:spacing w:before="107"/>
        <w:ind w:left="1080"/>
      </w:pPr>
      <w:r>
        <w:rPr>
          <w:spacing w:val="-2"/>
        </w:rPr>
        <w:t>Inorganic</w:t>
      </w:r>
      <w:r>
        <w:rPr>
          <w:spacing w:val="-4"/>
        </w:rPr>
        <w:t> </w:t>
      </w:r>
      <w:r>
        <w:rPr>
          <w:spacing w:val="-2"/>
        </w:rPr>
        <w:t>material</w:t>
      </w:r>
      <w:r>
        <w:rPr>
          <w:spacing w:val="-4"/>
        </w:rPr>
        <w:t> </w:t>
      </w:r>
      <w:r>
        <w:rPr>
          <w:spacing w:val="-2"/>
        </w:rPr>
        <w:t>would show</w:t>
      </w:r>
      <w:r>
        <w:rPr>
          <w:spacing w:val="-1"/>
        </w:rPr>
        <w:t> </w:t>
      </w:r>
      <w:r>
        <w:rPr>
          <w:spacing w:val="-2"/>
        </w:rPr>
        <w:t>as </w:t>
      </w:r>
      <w:r>
        <w:rPr>
          <w:spacing w:val="-4"/>
        </w:rPr>
        <w:t>B&amp;W.</w:t>
      </w:r>
    </w:p>
    <w:p>
      <w:pPr>
        <w:pStyle w:val="BodyText"/>
        <w:rPr>
          <w:sz w:val="20"/>
        </w:rPr>
      </w:pPr>
    </w:p>
    <w:p>
      <w:pPr>
        <w:pStyle w:val="BodyText"/>
        <w:rPr>
          <w:sz w:val="20"/>
        </w:rPr>
      </w:pPr>
    </w:p>
    <w:p>
      <w:pPr>
        <w:pStyle w:val="BodyText"/>
        <w:rPr>
          <w:sz w:val="18"/>
        </w:rPr>
      </w:pPr>
      <w:r>
        <w:rPr/>
        <w:drawing>
          <wp:anchor distT="0" distB="0" distL="0" distR="0" allowOverlap="1" layoutInCell="1" locked="0" behindDoc="1" simplePos="0" relativeHeight="487609856">
            <wp:simplePos x="0" y="0"/>
            <wp:positionH relativeFrom="page">
              <wp:posOffset>848042</wp:posOffset>
            </wp:positionH>
            <wp:positionV relativeFrom="paragraph">
              <wp:posOffset>154821</wp:posOffset>
            </wp:positionV>
            <wp:extent cx="4766116" cy="938784"/>
            <wp:effectExtent l="0" t="0" r="0" b="0"/>
            <wp:wrapTopAndBottom/>
            <wp:docPr id="172" name="Image 172" descr="9"/>
            <wp:cNvGraphicFramePr>
              <a:graphicFrameLocks/>
            </wp:cNvGraphicFramePr>
            <a:graphic>
              <a:graphicData uri="http://schemas.openxmlformats.org/drawingml/2006/picture">
                <pic:pic>
                  <pic:nvPicPr>
                    <pic:cNvPr id="172" name="Image 172" descr="9"/>
                    <pic:cNvPicPr/>
                  </pic:nvPicPr>
                  <pic:blipFill>
                    <a:blip r:embed="rId80" cstate="print"/>
                    <a:stretch>
                      <a:fillRect/>
                    </a:stretch>
                  </pic:blipFill>
                  <pic:spPr>
                    <a:xfrm>
                      <a:off x="0" y="0"/>
                      <a:ext cx="4766116" cy="938784"/>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1"/>
        <w:rPr>
          <w:sz w:val="19"/>
        </w:rPr>
      </w:pPr>
    </w:p>
    <w:p>
      <w:pPr>
        <w:pStyle w:val="BodyText"/>
        <w:ind w:left="1078" w:right="1254"/>
        <w:jc w:val="center"/>
      </w:pPr>
      <w:r>
        <w:rPr>
          <w:spacing w:val="-4"/>
        </w:rPr>
        <w:t>Figure</w:t>
      </w:r>
      <w:r>
        <w:rPr>
          <w:spacing w:val="1"/>
        </w:rPr>
        <w:t> </w:t>
      </w:r>
      <w:r>
        <w:rPr>
          <w:spacing w:val="-4"/>
        </w:rPr>
        <w:t>4-11</w:t>
      </w:r>
      <w:r>
        <w:rPr>
          <w:spacing w:val="2"/>
        </w:rPr>
        <w:t> </w:t>
      </w:r>
      <w:r>
        <w:rPr>
          <w:spacing w:val="-4"/>
        </w:rPr>
        <w:t>Inorganic</w:t>
      </w:r>
      <w:r>
        <w:rPr>
          <w:spacing w:val="1"/>
        </w:rPr>
        <w:t> </w:t>
      </w:r>
      <w:r>
        <w:rPr>
          <w:spacing w:val="-4"/>
        </w:rPr>
        <w:t>Material</w:t>
      </w:r>
      <w:r>
        <w:rPr>
          <w:spacing w:val="2"/>
        </w:rPr>
        <w:t> </w:t>
      </w:r>
      <w:r>
        <w:rPr>
          <w:spacing w:val="-4"/>
        </w:rPr>
        <w:t>Image</w:t>
      </w:r>
    </w:p>
    <w:p>
      <w:pPr>
        <w:spacing w:after="0"/>
        <w:jc w:val="center"/>
        <w:sectPr>
          <w:pgSz w:w="10320" w:h="14580"/>
          <w:pgMar w:header="0" w:footer="857" w:top="1660" w:bottom="1120" w:left="0" w:right="0"/>
        </w:sectPr>
      </w:pPr>
    </w:p>
    <w:p>
      <w:pPr>
        <w:pStyle w:val="Heading3"/>
        <w:numPr>
          <w:ilvl w:val="2"/>
          <w:numId w:val="13"/>
        </w:numPr>
        <w:tabs>
          <w:tab w:pos="1596" w:val="left" w:leader="none"/>
        </w:tabs>
        <w:spacing w:line="240" w:lineRule="auto" w:before="84" w:after="0"/>
        <w:ind w:left="1596" w:right="0" w:hanging="516"/>
        <w:jc w:val="left"/>
      </w:pPr>
      <w:bookmarkStart w:name="4.5.7 IN(Inversing)" w:id="59"/>
      <w:bookmarkEnd w:id="59"/>
      <w:r>
        <w:rPr/>
      </w:r>
      <w:bookmarkStart w:name="_bookmark29" w:id="60"/>
      <w:bookmarkEnd w:id="60"/>
      <w:r>
        <w:rPr/>
      </w:r>
      <w:r>
        <w:rPr>
          <w:spacing w:val="-2"/>
        </w:rPr>
        <w:t>IN(Inversing)</w:t>
      </w:r>
    </w:p>
    <w:p>
      <w:pPr>
        <w:pStyle w:val="BodyText"/>
        <w:spacing w:before="107"/>
        <w:ind w:left="1080"/>
      </w:pPr>
      <w:r>
        <w:rPr>
          <w:spacing w:val="-2"/>
        </w:rPr>
        <w:t>Invert</w:t>
      </w:r>
      <w:r>
        <w:rPr>
          <w:spacing w:val="-3"/>
        </w:rPr>
        <w:t> </w:t>
      </w:r>
      <w:r>
        <w:rPr>
          <w:spacing w:val="-2"/>
        </w:rPr>
        <w:t>colors function</w:t>
      </w:r>
      <w:r>
        <w:rPr>
          <w:spacing w:val="-3"/>
        </w:rPr>
        <w:t> </w:t>
      </w:r>
      <w:r>
        <w:rPr>
          <w:spacing w:val="-2"/>
        </w:rPr>
        <w:t>is applicable to observe the condensed cable.</w:t>
      </w:r>
    </w:p>
    <w:p>
      <w:pPr>
        <w:pStyle w:val="BodyText"/>
        <w:rPr>
          <w:sz w:val="20"/>
        </w:rPr>
      </w:pPr>
    </w:p>
    <w:p>
      <w:pPr>
        <w:pStyle w:val="BodyText"/>
        <w:rPr>
          <w:sz w:val="20"/>
        </w:rPr>
      </w:pPr>
    </w:p>
    <w:p>
      <w:pPr>
        <w:pStyle w:val="BodyText"/>
        <w:spacing w:before="8"/>
        <w:rPr>
          <w:sz w:val="11"/>
        </w:rPr>
      </w:pPr>
      <w:r>
        <w:rPr/>
        <w:drawing>
          <wp:anchor distT="0" distB="0" distL="0" distR="0" allowOverlap="1" layoutInCell="1" locked="0" behindDoc="1" simplePos="0" relativeHeight="487610368">
            <wp:simplePos x="0" y="0"/>
            <wp:positionH relativeFrom="page">
              <wp:posOffset>848042</wp:posOffset>
            </wp:positionH>
            <wp:positionV relativeFrom="paragraph">
              <wp:posOffset>106187</wp:posOffset>
            </wp:positionV>
            <wp:extent cx="4772109" cy="1236345"/>
            <wp:effectExtent l="0" t="0" r="0" b="0"/>
            <wp:wrapTopAndBottom/>
            <wp:docPr id="173" name="Image 173" descr="10"/>
            <wp:cNvGraphicFramePr>
              <a:graphicFrameLocks/>
            </wp:cNvGraphicFramePr>
            <a:graphic>
              <a:graphicData uri="http://schemas.openxmlformats.org/drawingml/2006/picture">
                <pic:pic>
                  <pic:nvPicPr>
                    <pic:cNvPr id="173" name="Image 173" descr="10"/>
                    <pic:cNvPicPr/>
                  </pic:nvPicPr>
                  <pic:blipFill>
                    <a:blip r:embed="rId81" cstate="print"/>
                    <a:stretch>
                      <a:fillRect/>
                    </a:stretch>
                  </pic:blipFill>
                  <pic:spPr>
                    <a:xfrm>
                      <a:off x="0" y="0"/>
                      <a:ext cx="4772109" cy="1236345"/>
                    </a:xfrm>
                    <a:prstGeom prst="rect">
                      <a:avLst/>
                    </a:prstGeom>
                  </pic:spPr>
                </pic:pic>
              </a:graphicData>
            </a:graphic>
          </wp:anchor>
        </w:drawing>
      </w:r>
    </w:p>
    <w:p>
      <w:pPr>
        <w:pStyle w:val="BodyText"/>
        <w:rPr>
          <w:sz w:val="20"/>
        </w:rPr>
      </w:pPr>
    </w:p>
    <w:p>
      <w:pPr>
        <w:pStyle w:val="BodyText"/>
        <w:spacing w:before="11"/>
        <w:rPr>
          <w:sz w:val="26"/>
        </w:rPr>
      </w:pPr>
    </w:p>
    <w:p>
      <w:pPr>
        <w:pStyle w:val="BodyText"/>
        <w:ind w:left="1076" w:right="1254"/>
        <w:jc w:val="center"/>
      </w:pPr>
      <w:r>
        <w:rPr>
          <w:spacing w:val="-2"/>
        </w:rPr>
        <w:t>Figure</w:t>
      </w:r>
      <w:r>
        <w:rPr>
          <w:spacing w:val="-4"/>
        </w:rPr>
        <w:t> </w:t>
      </w:r>
      <w:r>
        <w:rPr>
          <w:spacing w:val="-2"/>
        </w:rPr>
        <w:t>4-12</w:t>
      </w:r>
      <w:r>
        <w:rPr>
          <w:spacing w:val="-3"/>
        </w:rPr>
        <w:t> </w:t>
      </w:r>
      <w:r>
        <w:rPr>
          <w:spacing w:val="-2"/>
        </w:rPr>
        <w:t>Inversing</w:t>
      </w:r>
      <w:r>
        <w:rPr>
          <w:spacing w:val="-3"/>
        </w:rPr>
        <w:t> </w:t>
      </w:r>
      <w:r>
        <w:rPr>
          <w:spacing w:val="-4"/>
        </w:rPr>
        <w:t>Image</w:t>
      </w:r>
    </w:p>
    <w:p>
      <w:pPr>
        <w:pStyle w:val="Heading3"/>
        <w:numPr>
          <w:ilvl w:val="2"/>
          <w:numId w:val="13"/>
        </w:numPr>
        <w:tabs>
          <w:tab w:pos="1596" w:val="left" w:leader="none"/>
        </w:tabs>
        <w:spacing w:line="240" w:lineRule="auto" w:before="103" w:after="0"/>
        <w:ind w:left="1596" w:right="0" w:hanging="516"/>
        <w:jc w:val="left"/>
      </w:pPr>
      <w:bookmarkStart w:name="4.5.8 Brightening/Decrease (Changes of A" w:id="61"/>
      <w:bookmarkEnd w:id="61"/>
      <w:r>
        <w:rPr/>
      </w:r>
      <w:bookmarkStart w:name="_bookmark30" w:id="62"/>
      <w:bookmarkEnd w:id="62"/>
      <w:r>
        <w:rPr/>
      </w:r>
      <w:r>
        <w:rPr>
          <w:w w:val="90"/>
        </w:rPr>
        <w:t>Brightening/Decrease</w:t>
      </w:r>
      <w:r>
        <w:rPr>
          <w:spacing w:val="21"/>
        </w:rPr>
        <w:t> </w:t>
      </w:r>
      <w:r>
        <w:rPr>
          <w:w w:val="90"/>
        </w:rPr>
        <w:t>(Changes</w:t>
      </w:r>
      <w:r>
        <w:rPr>
          <w:spacing w:val="24"/>
        </w:rPr>
        <w:t> </w:t>
      </w:r>
      <w:r>
        <w:rPr>
          <w:w w:val="90"/>
        </w:rPr>
        <w:t>of</w:t>
      </w:r>
      <w:r>
        <w:rPr>
          <w:spacing w:val="21"/>
        </w:rPr>
        <w:t> </w:t>
      </w:r>
      <w:r>
        <w:rPr>
          <w:spacing w:val="-2"/>
          <w:w w:val="90"/>
        </w:rPr>
        <w:t>Absorptivity)</w:t>
      </w:r>
    </w:p>
    <w:p>
      <w:pPr>
        <w:pStyle w:val="BodyText"/>
        <w:spacing w:before="106"/>
        <w:ind w:left="1080"/>
      </w:pPr>
      <w:r>
        <w:rPr/>
        <w:t>Adjust</w:t>
      </w:r>
      <w:r>
        <w:rPr>
          <w:spacing w:val="-10"/>
        </w:rPr>
        <w:t> </w:t>
      </w:r>
      <w:r>
        <w:rPr/>
        <w:t>the</w:t>
      </w:r>
      <w:r>
        <w:rPr>
          <w:spacing w:val="-8"/>
        </w:rPr>
        <w:t> </w:t>
      </w:r>
      <w:r>
        <w:rPr/>
        <w:t>lightness</w:t>
      </w:r>
      <w:r>
        <w:rPr>
          <w:spacing w:val="-9"/>
        </w:rPr>
        <w:t> </w:t>
      </w:r>
      <w:r>
        <w:rPr/>
        <w:t>of</w:t>
      </w:r>
      <w:r>
        <w:rPr>
          <w:spacing w:val="-8"/>
        </w:rPr>
        <w:t> </w:t>
      </w:r>
      <w:r>
        <w:rPr/>
        <w:t>the</w:t>
      </w:r>
      <w:r>
        <w:rPr>
          <w:spacing w:val="-10"/>
        </w:rPr>
        <w:t> </w:t>
      </w:r>
      <w:r>
        <w:rPr/>
        <w:t>scanning</w:t>
      </w:r>
      <w:r>
        <w:rPr>
          <w:spacing w:val="-9"/>
        </w:rPr>
        <w:t> </w:t>
      </w:r>
      <w:r>
        <w:rPr>
          <w:spacing w:val="-2"/>
        </w:rPr>
        <w:t>image.</w:t>
      </w:r>
    </w:p>
    <w:p>
      <w:pPr>
        <w:pStyle w:val="BodyText"/>
        <w:rPr>
          <w:sz w:val="20"/>
        </w:rPr>
      </w:pPr>
    </w:p>
    <w:p>
      <w:pPr>
        <w:pStyle w:val="BodyText"/>
        <w:rPr>
          <w:sz w:val="20"/>
        </w:rPr>
      </w:pPr>
    </w:p>
    <w:p>
      <w:pPr>
        <w:pStyle w:val="BodyText"/>
        <w:spacing w:before="3"/>
        <w:rPr>
          <w:sz w:val="19"/>
        </w:rPr>
      </w:pPr>
      <w:r>
        <w:rPr/>
        <w:drawing>
          <wp:anchor distT="0" distB="0" distL="0" distR="0" allowOverlap="1" layoutInCell="1" locked="0" behindDoc="1" simplePos="0" relativeHeight="487610880">
            <wp:simplePos x="0" y="0"/>
            <wp:positionH relativeFrom="page">
              <wp:posOffset>848042</wp:posOffset>
            </wp:positionH>
            <wp:positionV relativeFrom="paragraph">
              <wp:posOffset>164538</wp:posOffset>
            </wp:positionV>
            <wp:extent cx="4766263" cy="938784"/>
            <wp:effectExtent l="0" t="0" r="0" b="0"/>
            <wp:wrapTopAndBottom/>
            <wp:docPr id="174" name="Image 174" descr="锃亮"/>
            <wp:cNvGraphicFramePr>
              <a:graphicFrameLocks/>
            </wp:cNvGraphicFramePr>
            <a:graphic>
              <a:graphicData uri="http://schemas.openxmlformats.org/drawingml/2006/picture">
                <pic:pic>
                  <pic:nvPicPr>
                    <pic:cNvPr id="174" name="Image 174" descr="锃亮"/>
                    <pic:cNvPicPr/>
                  </pic:nvPicPr>
                  <pic:blipFill>
                    <a:blip r:embed="rId82" cstate="print"/>
                    <a:stretch>
                      <a:fillRect/>
                    </a:stretch>
                  </pic:blipFill>
                  <pic:spPr>
                    <a:xfrm>
                      <a:off x="0" y="0"/>
                      <a:ext cx="4766263" cy="938784"/>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10"/>
        <w:rPr>
          <w:sz w:val="17"/>
        </w:rPr>
      </w:pPr>
    </w:p>
    <w:p>
      <w:pPr>
        <w:pStyle w:val="BodyText"/>
        <w:ind w:left="1078" w:right="1254"/>
        <w:jc w:val="center"/>
      </w:pPr>
      <w:r>
        <w:rPr>
          <w:spacing w:val="-2"/>
        </w:rPr>
        <w:t>Figure</w:t>
      </w:r>
      <w:r>
        <w:rPr>
          <w:spacing w:val="-8"/>
        </w:rPr>
        <w:t> </w:t>
      </w:r>
      <w:r>
        <w:rPr>
          <w:spacing w:val="-2"/>
        </w:rPr>
        <w:t>4-13</w:t>
      </w:r>
      <w:r>
        <w:rPr>
          <w:spacing w:val="-7"/>
        </w:rPr>
        <w:t> </w:t>
      </w:r>
      <w:r>
        <w:rPr>
          <w:spacing w:val="-2"/>
        </w:rPr>
        <w:t>Brightest</w:t>
      </w:r>
      <w:r>
        <w:rPr>
          <w:spacing w:val="-9"/>
        </w:rPr>
        <w:t> </w:t>
      </w:r>
      <w:r>
        <w:rPr>
          <w:spacing w:val="-4"/>
        </w:rPr>
        <w:t>Image</w:t>
      </w:r>
    </w:p>
    <w:p>
      <w:pPr>
        <w:pStyle w:val="BodyText"/>
        <w:rPr>
          <w:sz w:val="20"/>
        </w:rPr>
      </w:pPr>
    </w:p>
    <w:p>
      <w:pPr>
        <w:pStyle w:val="BodyText"/>
        <w:rPr>
          <w:sz w:val="20"/>
        </w:rPr>
      </w:pPr>
    </w:p>
    <w:p>
      <w:pPr>
        <w:pStyle w:val="BodyText"/>
        <w:spacing w:before="2"/>
        <w:rPr>
          <w:sz w:val="10"/>
        </w:rPr>
      </w:pPr>
      <w:r>
        <w:rPr/>
        <w:drawing>
          <wp:anchor distT="0" distB="0" distL="0" distR="0" allowOverlap="1" layoutInCell="1" locked="0" behindDoc="1" simplePos="0" relativeHeight="487611392">
            <wp:simplePos x="0" y="0"/>
            <wp:positionH relativeFrom="page">
              <wp:posOffset>1080901</wp:posOffset>
            </wp:positionH>
            <wp:positionV relativeFrom="paragraph">
              <wp:posOffset>94514</wp:posOffset>
            </wp:positionV>
            <wp:extent cx="4425406" cy="905256"/>
            <wp:effectExtent l="0" t="0" r="0" b="0"/>
            <wp:wrapTopAndBottom/>
            <wp:docPr id="175" name="Image 175" descr="减淡"/>
            <wp:cNvGraphicFramePr>
              <a:graphicFrameLocks/>
            </wp:cNvGraphicFramePr>
            <a:graphic>
              <a:graphicData uri="http://schemas.openxmlformats.org/drawingml/2006/picture">
                <pic:pic>
                  <pic:nvPicPr>
                    <pic:cNvPr id="175" name="Image 175" descr="减淡"/>
                    <pic:cNvPicPr/>
                  </pic:nvPicPr>
                  <pic:blipFill>
                    <a:blip r:embed="rId83" cstate="print"/>
                    <a:stretch>
                      <a:fillRect/>
                    </a:stretch>
                  </pic:blipFill>
                  <pic:spPr>
                    <a:xfrm>
                      <a:off x="0" y="0"/>
                      <a:ext cx="4425406" cy="905256"/>
                    </a:xfrm>
                    <a:prstGeom prst="rect">
                      <a:avLst/>
                    </a:prstGeom>
                  </pic:spPr>
                </pic:pic>
              </a:graphicData>
            </a:graphic>
          </wp:anchor>
        </w:drawing>
      </w:r>
    </w:p>
    <w:p>
      <w:pPr>
        <w:pStyle w:val="BodyText"/>
        <w:rPr>
          <w:sz w:val="20"/>
        </w:rPr>
      </w:pPr>
    </w:p>
    <w:p>
      <w:pPr>
        <w:pStyle w:val="BodyText"/>
        <w:spacing w:before="11"/>
        <w:rPr>
          <w:sz w:val="29"/>
        </w:rPr>
      </w:pPr>
    </w:p>
    <w:p>
      <w:pPr>
        <w:pStyle w:val="BodyText"/>
        <w:ind w:left="1076" w:right="1254"/>
        <w:jc w:val="center"/>
      </w:pPr>
      <w:r>
        <w:rPr>
          <w:spacing w:val="-2"/>
        </w:rPr>
        <w:t>Figure</w:t>
      </w:r>
      <w:r>
        <w:rPr>
          <w:spacing w:val="-5"/>
        </w:rPr>
        <w:t> </w:t>
      </w:r>
      <w:r>
        <w:rPr>
          <w:spacing w:val="-2"/>
        </w:rPr>
        <w:t>4-14</w:t>
      </w:r>
      <w:r>
        <w:rPr>
          <w:spacing w:val="-5"/>
        </w:rPr>
        <w:t> </w:t>
      </w:r>
      <w:r>
        <w:rPr>
          <w:spacing w:val="-2"/>
        </w:rPr>
        <w:t>Decrease</w:t>
      </w:r>
      <w:r>
        <w:rPr>
          <w:spacing w:val="-7"/>
        </w:rPr>
        <w:t> </w:t>
      </w:r>
      <w:r>
        <w:rPr>
          <w:spacing w:val="-4"/>
        </w:rPr>
        <w:t>Image</w:t>
      </w:r>
    </w:p>
    <w:p>
      <w:pPr>
        <w:spacing w:after="0"/>
        <w:jc w:val="center"/>
        <w:sectPr>
          <w:pgSz w:w="10320" w:h="14580"/>
          <w:pgMar w:header="0" w:footer="857" w:top="1360" w:bottom="1120" w:left="0" w:right="0"/>
        </w:sectPr>
      </w:pPr>
    </w:p>
    <w:p>
      <w:pPr>
        <w:pStyle w:val="Heading3"/>
        <w:numPr>
          <w:ilvl w:val="2"/>
          <w:numId w:val="13"/>
        </w:numPr>
        <w:tabs>
          <w:tab w:pos="1596" w:val="left" w:leader="none"/>
        </w:tabs>
        <w:spacing w:line="240" w:lineRule="auto" w:before="84" w:after="0"/>
        <w:ind w:left="1596" w:right="0" w:hanging="516"/>
        <w:jc w:val="left"/>
      </w:pPr>
      <w:bookmarkStart w:name="4.5.9 DS( Dynamic Scan)" w:id="63"/>
      <w:bookmarkEnd w:id="63"/>
      <w:r>
        <w:rPr/>
      </w:r>
      <w:bookmarkStart w:name="_bookmark31" w:id="64"/>
      <w:bookmarkEnd w:id="64"/>
      <w:r>
        <w:rPr/>
      </w:r>
      <w:r>
        <w:rPr>
          <w:spacing w:val="-4"/>
        </w:rPr>
        <w:t>DS(</w:t>
      </w:r>
      <w:r>
        <w:rPr>
          <w:spacing w:val="-20"/>
        </w:rPr>
        <w:t> </w:t>
      </w:r>
      <w:r>
        <w:rPr>
          <w:spacing w:val="-4"/>
        </w:rPr>
        <w:t>Dynamic</w:t>
      </w:r>
      <w:r>
        <w:rPr>
          <w:spacing w:val="-18"/>
        </w:rPr>
        <w:t> </w:t>
      </w:r>
      <w:r>
        <w:rPr>
          <w:spacing w:val="-4"/>
        </w:rPr>
        <w:t>Scan)</w:t>
      </w:r>
    </w:p>
    <w:p>
      <w:pPr>
        <w:pStyle w:val="BodyText"/>
        <w:spacing w:before="107"/>
        <w:ind w:left="1080"/>
      </w:pPr>
      <w:r>
        <w:rPr/>
        <w:t>Image</w:t>
      </w:r>
      <w:r>
        <w:rPr>
          <w:spacing w:val="-12"/>
        </w:rPr>
        <w:t> </w:t>
      </w:r>
      <w:r>
        <w:rPr/>
        <w:t>would</w:t>
      </w:r>
      <w:r>
        <w:rPr>
          <w:spacing w:val="-12"/>
        </w:rPr>
        <w:t> </w:t>
      </w:r>
      <w:r>
        <w:rPr/>
        <w:t>display</w:t>
      </w:r>
      <w:r>
        <w:rPr>
          <w:spacing w:val="-12"/>
        </w:rPr>
        <w:t> </w:t>
      </w:r>
      <w:r>
        <w:rPr/>
        <w:t>dynamically</w:t>
      </w:r>
      <w:r>
        <w:rPr>
          <w:spacing w:val="-12"/>
        </w:rPr>
        <w:t> </w:t>
      </w:r>
      <w:r>
        <w:rPr/>
        <w:t>with</w:t>
      </w:r>
      <w:r>
        <w:rPr>
          <w:spacing w:val="-11"/>
        </w:rPr>
        <w:t> </w:t>
      </w:r>
      <w:r>
        <w:rPr/>
        <w:t>this</w:t>
      </w:r>
      <w:r>
        <w:rPr>
          <w:spacing w:val="-12"/>
        </w:rPr>
        <w:t> </w:t>
      </w:r>
      <w:r>
        <w:rPr>
          <w:spacing w:val="-2"/>
        </w:rPr>
        <w:t>function.</w:t>
      </w:r>
    </w:p>
    <w:p>
      <w:pPr>
        <w:pStyle w:val="BodyText"/>
        <w:spacing w:before="2"/>
        <w:rPr>
          <w:sz w:val="16"/>
        </w:rPr>
      </w:pPr>
    </w:p>
    <w:p>
      <w:pPr>
        <w:pStyle w:val="Heading3"/>
        <w:numPr>
          <w:ilvl w:val="2"/>
          <w:numId w:val="13"/>
        </w:numPr>
        <w:tabs>
          <w:tab w:pos="1718" w:val="left" w:leader="none"/>
        </w:tabs>
        <w:spacing w:line="240" w:lineRule="auto" w:before="1" w:after="0"/>
        <w:ind w:left="1718" w:right="0" w:hanging="638"/>
        <w:jc w:val="left"/>
      </w:pPr>
      <w:bookmarkStart w:name="4.5.10 PS(Pseudo-color Display)" w:id="65"/>
      <w:bookmarkEnd w:id="65"/>
      <w:r>
        <w:rPr/>
      </w:r>
      <w:bookmarkStart w:name="_bookmark32" w:id="66"/>
      <w:bookmarkEnd w:id="66"/>
      <w:r>
        <w:rPr/>
      </w:r>
      <w:r>
        <w:rPr>
          <w:spacing w:val="2"/>
          <w:w w:val="90"/>
        </w:rPr>
        <w:t>PS(Pseudo-color</w:t>
      </w:r>
      <w:r>
        <w:rPr>
          <w:spacing w:val="24"/>
        </w:rPr>
        <w:t> </w:t>
      </w:r>
      <w:r>
        <w:rPr>
          <w:spacing w:val="-2"/>
          <w:w w:val="90"/>
        </w:rPr>
        <w:t>Display)</w:t>
      </w:r>
    </w:p>
    <w:p>
      <w:pPr>
        <w:pStyle w:val="BodyText"/>
        <w:spacing w:line="439" w:lineRule="auto" w:before="106"/>
        <w:ind w:left="1079" w:right="4029"/>
      </w:pPr>
      <w:r>
        <w:rPr>
          <w:spacing w:val="-2"/>
        </w:rPr>
        <w:t>Single-energy device</w:t>
      </w:r>
      <w:r>
        <w:rPr>
          <w:spacing w:val="-3"/>
        </w:rPr>
        <w:t> </w:t>
      </w:r>
      <w:r>
        <w:rPr>
          <w:spacing w:val="-2"/>
        </w:rPr>
        <w:t>standard set to</w:t>
      </w:r>
      <w:r>
        <w:rPr>
          <w:spacing w:val="-3"/>
        </w:rPr>
        <w:t> </w:t>
      </w:r>
      <w:r>
        <w:rPr>
          <w:spacing w:val="-2"/>
        </w:rPr>
        <w:t>pseudo-color display. </w:t>
      </w:r>
      <w:r>
        <w:rPr/>
        <w:t>Dual energy device standard set to color display.</w:t>
      </w:r>
    </w:p>
    <w:p>
      <w:pPr>
        <w:pStyle w:val="BodyText"/>
        <w:spacing w:line="292" w:lineRule="auto"/>
        <w:ind w:left="1080" w:right="1047" w:hanging="1"/>
      </w:pPr>
      <w:r>
        <w:rPr/>
        <w:t>All the inspected objects are displayed in different color levels of spectrogram and the color represents the actual X-ray absorption degree of the object.</w:t>
      </w:r>
    </w:p>
    <w:p>
      <w:pPr>
        <w:pStyle w:val="Heading3"/>
        <w:numPr>
          <w:ilvl w:val="2"/>
          <w:numId w:val="13"/>
        </w:numPr>
        <w:tabs>
          <w:tab w:pos="1718" w:val="left" w:leader="none"/>
        </w:tabs>
        <w:spacing w:line="240" w:lineRule="auto" w:before="139" w:after="0"/>
        <w:ind w:left="1718" w:right="0" w:hanging="638"/>
        <w:jc w:val="left"/>
      </w:pPr>
      <w:bookmarkStart w:name="4.5.11 Suspicious Organics Enhancing of " w:id="67"/>
      <w:bookmarkEnd w:id="67"/>
      <w:r>
        <w:rPr/>
      </w:r>
      <w:bookmarkStart w:name="_bookmark33" w:id="68"/>
      <w:bookmarkEnd w:id="68"/>
      <w:r>
        <w:rPr/>
      </w:r>
      <w:r>
        <w:rPr>
          <w:spacing w:val="-6"/>
        </w:rPr>
        <w:t>Suspicious</w:t>
      </w:r>
      <w:r>
        <w:rPr>
          <w:spacing w:val="-9"/>
        </w:rPr>
        <w:t> </w:t>
      </w:r>
      <w:r>
        <w:rPr>
          <w:spacing w:val="-6"/>
        </w:rPr>
        <w:t>Organics</w:t>
      </w:r>
      <w:r>
        <w:rPr>
          <w:spacing w:val="-8"/>
        </w:rPr>
        <w:t> </w:t>
      </w:r>
      <w:r>
        <w:rPr>
          <w:spacing w:val="-6"/>
        </w:rPr>
        <w:t>Enhancing</w:t>
      </w:r>
      <w:r>
        <w:rPr>
          <w:spacing w:val="-10"/>
        </w:rPr>
        <w:t> </w:t>
      </w:r>
      <w:r>
        <w:rPr>
          <w:spacing w:val="-6"/>
        </w:rPr>
        <w:t>of</w:t>
      </w:r>
      <w:r>
        <w:rPr>
          <w:spacing w:val="-10"/>
        </w:rPr>
        <w:t> </w:t>
      </w:r>
      <w:r>
        <w:rPr>
          <w:spacing w:val="-6"/>
        </w:rPr>
        <w:t>Z789</w:t>
      </w:r>
    </w:p>
    <w:p>
      <w:pPr>
        <w:pStyle w:val="BodyText"/>
        <w:spacing w:line="292" w:lineRule="auto" w:before="107"/>
        <w:ind w:left="1080" w:right="1255"/>
        <w:jc w:val="both"/>
      </w:pPr>
      <w:r>
        <w:rPr/>
        <w:t>The</w:t>
      </w:r>
      <w:r>
        <w:rPr>
          <w:spacing w:val="-12"/>
        </w:rPr>
        <w:t> </w:t>
      </w:r>
      <w:r>
        <w:rPr/>
        <w:t>atomic</w:t>
      </w:r>
      <w:r>
        <w:rPr>
          <w:spacing w:val="-12"/>
        </w:rPr>
        <w:t> </w:t>
      </w:r>
      <w:r>
        <w:rPr/>
        <w:t>number</w:t>
      </w:r>
      <w:r>
        <w:rPr>
          <w:spacing w:val="-12"/>
        </w:rPr>
        <w:t> </w:t>
      </w:r>
      <w:r>
        <w:rPr/>
        <w:t>of</w:t>
      </w:r>
      <w:r>
        <w:rPr>
          <w:spacing w:val="-12"/>
        </w:rPr>
        <w:t> </w:t>
      </w:r>
      <w:r>
        <w:rPr/>
        <w:t>explosives</w:t>
      </w:r>
      <w:r>
        <w:rPr>
          <w:spacing w:val="-12"/>
        </w:rPr>
        <w:t> </w:t>
      </w:r>
      <w:r>
        <w:rPr/>
        <w:t>and</w:t>
      </w:r>
      <w:r>
        <w:rPr>
          <w:spacing w:val="-12"/>
        </w:rPr>
        <w:t> </w:t>
      </w:r>
      <w:r>
        <w:rPr/>
        <w:t>drugs</w:t>
      </w:r>
      <w:r>
        <w:rPr>
          <w:spacing w:val="-11"/>
        </w:rPr>
        <w:t> </w:t>
      </w:r>
      <w:r>
        <w:rPr/>
        <w:t>are</w:t>
      </w:r>
      <w:r>
        <w:rPr>
          <w:spacing w:val="-11"/>
        </w:rPr>
        <w:t> </w:t>
      </w:r>
      <w:r>
        <w:rPr/>
        <w:t>concentrated</w:t>
      </w:r>
      <w:r>
        <w:rPr>
          <w:spacing w:val="-12"/>
        </w:rPr>
        <w:t> </w:t>
      </w:r>
      <w:r>
        <w:rPr/>
        <w:t>within</w:t>
      </w:r>
      <w:r>
        <w:rPr>
          <w:spacing w:val="-12"/>
        </w:rPr>
        <w:t> </w:t>
      </w:r>
      <w:r>
        <w:rPr/>
        <w:t>the</w:t>
      </w:r>
      <w:r>
        <w:rPr>
          <w:spacing w:val="-11"/>
        </w:rPr>
        <w:t> </w:t>
      </w:r>
      <w:r>
        <w:rPr/>
        <w:t>range</w:t>
      </w:r>
      <w:r>
        <w:rPr>
          <w:spacing w:val="-11"/>
        </w:rPr>
        <w:t> </w:t>
      </w:r>
      <w:r>
        <w:rPr/>
        <w:t>[7,9],</w:t>
      </w:r>
      <w:r>
        <w:rPr>
          <w:spacing w:val="-12"/>
        </w:rPr>
        <w:t> </w:t>
      </w:r>
      <w:r>
        <w:rPr/>
        <w:t>suspicious organics enhancing function is to highlight the substances with suspicious organics to be bright</w:t>
      </w:r>
      <w:r>
        <w:rPr>
          <w:spacing w:val="-4"/>
        </w:rPr>
        <w:t> </w:t>
      </w:r>
      <w:r>
        <w:rPr/>
        <w:t>red</w:t>
      </w:r>
      <w:r>
        <w:rPr>
          <w:spacing w:val="-3"/>
        </w:rPr>
        <w:t> </w:t>
      </w:r>
      <w:r>
        <w:rPr/>
        <w:t>and</w:t>
      </w:r>
      <w:r>
        <w:rPr>
          <w:spacing w:val="-3"/>
        </w:rPr>
        <w:t> </w:t>
      </w:r>
      <w:r>
        <w:rPr/>
        <w:t>the</w:t>
      </w:r>
      <w:r>
        <w:rPr>
          <w:spacing w:val="-3"/>
        </w:rPr>
        <w:t> </w:t>
      </w:r>
      <w:r>
        <w:rPr/>
        <w:t>other</w:t>
      </w:r>
      <w:r>
        <w:rPr>
          <w:spacing w:val="-3"/>
        </w:rPr>
        <w:t> </w:t>
      </w:r>
      <w:r>
        <w:rPr/>
        <w:t>substances</w:t>
      </w:r>
      <w:r>
        <w:rPr>
          <w:spacing w:val="-3"/>
        </w:rPr>
        <w:t> </w:t>
      </w:r>
      <w:r>
        <w:rPr/>
        <w:t>will</w:t>
      </w:r>
      <w:r>
        <w:rPr>
          <w:spacing w:val="-2"/>
        </w:rPr>
        <w:t> </w:t>
      </w:r>
      <w:r>
        <w:rPr/>
        <w:t>display</w:t>
      </w:r>
      <w:r>
        <w:rPr>
          <w:spacing w:val="-3"/>
        </w:rPr>
        <w:t> </w:t>
      </w:r>
      <w:r>
        <w:rPr/>
        <w:t>grey.</w:t>
      </w:r>
      <w:r>
        <w:rPr>
          <w:spacing w:val="-4"/>
        </w:rPr>
        <w:t> </w:t>
      </w:r>
      <w:r>
        <w:rPr/>
        <w:t>It’s</w:t>
      </w:r>
      <w:r>
        <w:rPr>
          <w:spacing w:val="-3"/>
        </w:rPr>
        <w:t> </w:t>
      </w:r>
      <w:r>
        <w:rPr/>
        <w:t>helpful</w:t>
      </w:r>
      <w:r>
        <w:rPr>
          <w:spacing w:val="-2"/>
        </w:rPr>
        <w:t> </w:t>
      </w:r>
      <w:r>
        <w:rPr/>
        <w:t>to</w:t>
      </w:r>
      <w:r>
        <w:rPr>
          <w:spacing w:val="-3"/>
        </w:rPr>
        <w:t> </w:t>
      </w:r>
      <w:r>
        <w:rPr/>
        <w:t>view</w:t>
      </w:r>
      <w:r>
        <w:rPr>
          <w:spacing w:val="-2"/>
        </w:rPr>
        <w:t> </w:t>
      </w:r>
      <w:r>
        <w:rPr/>
        <w:t>suspicious</w:t>
      </w:r>
      <w:r>
        <w:rPr>
          <w:spacing w:val="-3"/>
        </w:rPr>
        <w:t> </w:t>
      </w:r>
      <w:r>
        <w:rPr/>
        <w:t>explosives and drugs. Z789 can be used by pressing the "E" key on the special-purpose keyboard or wireless keyboard.</w:t>
      </w:r>
    </w:p>
    <w:p>
      <w:pPr>
        <w:pStyle w:val="BodyText"/>
        <w:spacing w:before="3"/>
        <w:rPr>
          <w:sz w:val="22"/>
        </w:rPr>
      </w:pPr>
    </w:p>
    <w:p>
      <w:pPr>
        <w:pStyle w:val="Heading2"/>
        <w:numPr>
          <w:ilvl w:val="1"/>
          <w:numId w:val="13"/>
        </w:numPr>
        <w:tabs>
          <w:tab w:pos="1483" w:val="left" w:leader="none"/>
        </w:tabs>
        <w:spacing w:line="240" w:lineRule="auto" w:before="0" w:after="0"/>
        <w:ind w:left="1483" w:right="0" w:hanging="403"/>
        <w:jc w:val="left"/>
      </w:pPr>
      <w:bookmarkStart w:name="4.6 System Options" w:id="69"/>
      <w:bookmarkEnd w:id="69"/>
      <w:r>
        <w:rPr/>
      </w:r>
      <w:bookmarkStart w:name="_bookmark34" w:id="70"/>
      <w:bookmarkEnd w:id="70"/>
      <w:r>
        <w:rPr/>
      </w:r>
      <w:r>
        <w:rPr>
          <w:spacing w:val="-9"/>
        </w:rPr>
        <w:t>System</w:t>
      </w:r>
      <w:r>
        <w:rPr>
          <w:spacing w:val="-19"/>
        </w:rPr>
        <w:t> </w:t>
      </w:r>
      <w:r>
        <w:rPr>
          <w:spacing w:val="-2"/>
        </w:rPr>
        <w:t>Options</w:t>
      </w:r>
    </w:p>
    <w:p>
      <w:pPr>
        <w:pStyle w:val="BodyText"/>
        <w:spacing w:line="292" w:lineRule="auto" w:before="240"/>
        <w:ind w:left="1080" w:right="1254"/>
        <w:jc w:val="both"/>
      </w:pPr>
      <w:r>
        <w:rPr>
          <w:spacing w:val="-2"/>
        </w:rPr>
        <w:t>System</w:t>
      </w:r>
      <w:r>
        <w:rPr>
          <w:spacing w:val="-5"/>
        </w:rPr>
        <w:t> </w:t>
      </w:r>
      <w:r>
        <w:rPr>
          <w:spacing w:val="-2"/>
        </w:rPr>
        <w:t>has</w:t>
      </w:r>
      <w:r>
        <w:rPr>
          <w:spacing w:val="-4"/>
        </w:rPr>
        <w:t> </w:t>
      </w:r>
      <w:r>
        <w:rPr>
          <w:spacing w:val="-2"/>
        </w:rPr>
        <w:t>two</w:t>
      </w:r>
      <w:r>
        <w:rPr>
          <w:spacing w:val="-6"/>
        </w:rPr>
        <w:t> </w:t>
      </w:r>
      <w:r>
        <w:rPr>
          <w:spacing w:val="-2"/>
        </w:rPr>
        <w:t>user</w:t>
      </w:r>
      <w:r>
        <w:rPr>
          <w:spacing w:val="-6"/>
        </w:rPr>
        <w:t> </w:t>
      </w:r>
      <w:r>
        <w:rPr>
          <w:spacing w:val="-2"/>
        </w:rPr>
        <w:t>groups,</w:t>
      </w:r>
      <w:r>
        <w:rPr>
          <w:spacing w:val="-7"/>
        </w:rPr>
        <w:t> </w:t>
      </w:r>
      <w:r>
        <w:rPr>
          <w:spacing w:val="-2"/>
        </w:rPr>
        <w:t>which</w:t>
      </w:r>
      <w:r>
        <w:rPr>
          <w:spacing w:val="-5"/>
        </w:rPr>
        <w:t> </w:t>
      </w:r>
      <w:r>
        <w:rPr>
          <w:spacing w:val="-2"/>
        </w:rPr>
        <w:t>are</w:t>
      </w:r>
      <w:r>
        <w:rPr>
          <w:spacing w:val="-4"/>
        </w:rPr>
        <w:t> </w:t>
      </w:r>
      <w:r>
        <w:rPr>
          <w:spacing w:val="-2"/>
        </w:rPr>
        <w:t>administrator</w:t>
      </w:r>
      <w:r>
        <w:rPr>
          <w:spacing w:val="-4"/>
        </w:rPr>
        <w:t> </w:t>
      </w:r>
      <w:r>
        <w:rPr>
          <w:spacing w:val="-2"/>
        </w:rPr>
        <w:t>and</w:t>
      </w:r>
      <w:r>
        <w:rPr>
          <w:spacing w:val="-6"/>
        </w:rPr>
        <w:t> </w:t>
      </w:r>
      <w:r>
        <w:rPr>
          <w:spacing w:val="-2"/>
        </w:rPr>
        <w:t>operator.</w:t>
      </w:r>
      <w:r>
        <w:rPr>
          <w:spacing w:val="-5"/>
        </w:rPr>
        <w:t> </w:t>
      </w:r>
      <w:r>
        <w:rPr>
          <w:spacing w:val="-2"/>
        </w:rPr>
        <w:t>Administrator</w:t>
      </w:r>
      <w:r>
        <w:rPr>
          <w:spacing w:val="-4"/>
        </w:rPr>
        <w:t> </w:t>
      </w:r>
      <w:r>
        <w:rPr>
          <w:spacing w:val="-2"/>
        </w:rPr>
        <w:t>and</w:t>
      </w:r>
      <w:r>
        <w:rPr>
          <w:spacing w:val="-6"/>
        </w:rPr>
        <w:t> </w:t>
      </w:r>
      <w:r>
        <w:rPr>
          <w:spacing w:val="-2"/>
        </w:rPr>
        <w:t>operator </w:t>
      </w:r>
      <w:r>
        <w:rPr/>
        <w:t>have different authorities, operator</w:t>
      </w:r>
      <w:r>
        <w:rPr>
          <w:spacing w:val="-1"/>
        </w:rPr>
        <w:t> </w:t>
      </w:r>
      <w:r>
        <w:rPr/>
        <w:t>only could change image setting and modify password of current</w:t>
      </w:r>
      <w:r>
        <w:rPr>
          <w:spacing w:val="-10"/>
        </w:rPr>
        <w:t> </w:t>
      </w:r>
      <w:r>
        <w:rPr/>
        <w:t>user</w:t>
      </w:r>
      <w:r>
        <w:rPr>
          <w:spacing w:val="-9"/>
        </w:rPr>
        <w:t> </w:t>
      </w:r>
      <w:r>
        <w:rPr/>
        <w:t>and</w:t>
      </w:r>
      <w:r>
        <w:rPr>
          <w:spacing w:val="-9"/>
        </w:rPr>
        <w:t> </w:t>
      </w:r>
      <w:r>
        <w:rPr/>
        <w:t>administrator</w:t>
      </w:r>
      <w:r>
        <w:rPr>
          <w:spacing w:val="-9"/>
        </w:rPr>
        <w:t> </w:t>
      </w:r>
      <w:r>
        <w:rPr/>
        <w:t>could</w:t>
      </w:r>
      <w:r>
        <w:rPr>
          <w:spacing w:val="-9"/>
        </w:rPr>
        <w:t> </w:t>
      </w:r>
      <w:r>
        <w:rPr/>
        <w:t>modify</w:t>
      </w:r>
      <w:r>
        <w:rPr>
          <w:spacing w:val="-9"/>
        </w:rPr>
        <w:t> </w:t>
      </w:r>
      <w:r>
        <w:rPr/>
        <w:t>all</w:t>
      </w:r>
      <w:r>
        <w:rPr>
          <w:spacing w:val="-9"/>
        </w:rPr>
        <w:t> </w:t>
      </w:r>
      <w:r>
        <w:rPr/>
        <w:t>settings</w:t>
      </w:r>
      <w:r>
        <w:rPr>
          <w:spacing w:val="-9"/>
        </w:rPr>
        <w:t> </w:t>
      </w:r>
      <w:r>
        <w:rPr/>
        <w:t>except</w:t>
      </w:r>
      <w:r>
        <w:rPr>
          <w:spacing w:val="-10"/>
        </w:rPr>
        <w:t> </w:t>
      </w:r>
      <w:r>
        <w:rPr/>
        <w:t>“Device</w:t>
      </w:r>
      <w:r>
        <w:rPr>
          <w:spacing w:val="-9"/>
        </w:rPr>
        <w:t> </w:t>
      </w:r>
      <w:r>
        <w:rPr/>
        <w:t>Maintenance”.</w:t>
      </w:r>
    </w:p>
    <w:p>
      <w:pPr>
        <w:pStyle w:val="BodyText"/>
        <w:spacing w:before="10"/>
        <w:rPr>
          <w:sz w:val="20"/>
        </w:rPr>
      </w:pPr>
      <w:r>
        <w:rPr/>
        <w:drawing>
          <wp:anchor distT="0" distB="0" distL="0" distR="0" allowOverlap="1" layoutInCell="1" locked="0" behindDoc="1" simplePos="0" relativeHeight="487611904">
            <wp:simplePos x="0" y="0"/>
            <wp:positionH relativeFrom="page">
              <wp:posOffset>1095692</wp:posOffset>
            </wp:positionH>
            <wp:positionV relativeFrom="paragraph">
              <wp:posOffset>176859</wp:posOffset>
            </wp:positionV>
            <wp:extent cx="4237948" cy="2373630"/>
            <wp:effectExtent l="0" t="0" r="0" b="0"/>
            <wp:wrapTopAndBottom/>
            <wp:docPr id="176" name="Image 176"/>
            <wp:cNvGraphicFramePr>
              <a:graphicFrameLocks/>
            </wp:cNvGraphicFramePr>
            <a:graphic>
              <a:graphicData uri="http://schemas.openxmlformats.org/drawingml/2006/picture">
                <pic:pic>
                  <pic:nvPicPr>
                    <pic:cNvPr id="176" name="Image 176"/>
                    <pic:cNvPicPr/>
                  </pic:nvPicPr>
                  <pic:blipFill>
                    <a:blip r:embed="rId84" cstate="print"/>
                    <a:stretch>
                      <a:fillRect/>
                    </a:stretch>
                  </pic:blipFill>
                  <pic:spPr>
                    <a:xfrm>
                      <a:off x="0" y="0"/>
                      <a:ext cx="4237948" cy="2373630"/>
                    </a:xfrm>
                    <a:prstGeom prst="rect">
                      <a:avLst/>
                    </a:prstGeom>
                  </pic:spPr>
                </pic:pic>
              </a:graphicData>
            </a:graphic>
          </wp:anchor>
        </w:drawing>
      </w:r>
    </w:p>
    <w:p>
      <w:pPr>
        <w:pStyle w:val="BodyText"/>
        <w:spacing w:before="7"/>
        <w:rPr>
          <w:sz w:val="28"/>
        </w:rPr>
      </w:pPr>
    </w:p>
    <w:p>
      <w:pPr>
        <w:pStyle w:val="BodyText"/>
        <w:ind w:left="1076" w:right="1254"/>
        <w:jc w:val="center"/>
      </w:pPr>
      <w:r>
        <w:rPr>
          <w:spacing w:val="-2"/>
        </w:rPr>
        <w:t>Figure</w:t>
      </w:r>
      <w:r>
        <w:rPr>
          <w:spacing w:val="-10"/>
        </w:rPr>
        <w:t> </w:t>
      </w:r>
      <w:r>
        <w:rPr>
          <w:spacing w:val="-2"/>
        </w:rPr>
        <w:t>4-15</w:t>
      </w:r>
      <w:r>
        <w:rPr>
          <w:spacing w:val="-9"/>
        </w:rPr>
        <w:t> </w:t>
      </w:r>
      <w:r>
        <w:rPr>
          <w:spacing w:val="-2"/>
        </w:rPr>
        <w:t>Administrator</w:t>
      </w:r>
      <w:r>
        <w:rPr>
          <w:spacing w:val="-10"/>
        </w:rPr>
        <w:t> </w:t>
      </w:r>
      <w:r>
        <w:rPr>
          <w:spacing w:val="-2"/>
        </w:rPr>
        <w:t>and</w:t>
      </w:r>
      <w:r>
        <w:rPr>
          <w:spacing w:val="-9"/>
        </w:rPr>
        <w:t> </w:t>
      </w:r>
      <w:r>
        <w:rPr>
          <w:spacing w:val="-2"/>
        </w:rPr>
        <w:t>Operator</w:t>
      </w:r>
      <w:r>
        <w:rPr>
          <w:spacing w:val="-10"/>
        </w:rPr>
        <w:t> </w:t>
      </w:r>
      <w:r>
        <w:rPr>
          <w:spacing w:val="-4"/>
        </w:rPr>
        <w:t>Menu</w:t>
      </w:r>
    </w:p>
    <w:p>
      <w:pPr>
        <w:spacing w:after="0"/>
        <w:jc w:val="center"/>
        <w:sectPr>
          <w:pgSz w:w="10320" w:h="14580"/>
          <w:pgMar w:header="0" w:footer="857" w:top="1360" w:bottom="1120" w:left="0" w:right="0"/>
        </w:sectPr>
      </w:pPr>
    </w:p>
    <w:p>
      <w:pPr>
        <w:pStyle w:val="Heading2"/>
        <w:numPr>
          <w:ilvl w:val="1"/>
          <w:numId w:val="13"/>
        </w:numPr>
        <w:tabs>
          <w:tab w:pos="1483" w:val="left" w:leader="none"/>
        </w:tabs>
        <w:spacing w:line="240" w:lineRule="auto" w:before="77" w:after="0"/>
        <w:ind w:left="1483" w:right="0" w:hanging="403"/>
        <w:jc w:val="left"/>
      </w:pPr>
      <w:bookmarkStart w:name="4.7 Image" w:id="71"/>
      <w:bookmarkEnd w:id="71"/>
      <w:r>
        <w:rPr/>
      </w:r>
      <w:bookmarkStart w:name="_bookmark35" w:id="72"/>
      <w:bookmarkEnd w:id="72"/>
      <w:r>
        <w:rPr/>
      </w:r>
      <w:r>
        <w:rPr>
          <w:spacing w:val="-2"/>
        </w:rPr>
        <w:t>Image</w:t>
      </w:r>
    </w:p>
    <w:p>
      <w:pPr>
        <w:pStyle w:val="BodyText"/>
        <w:spacing w:before="239"/>
        <w:ind w:left="1080"/>
      </w:pPr>
      <w:r>
        <w:rPr/>
        <w:t>Image</w:t>
      </w:r>
      <w:r>
        <w:rPr>
          <w:spacing w:val="-5"/>
        </w:rPr>
        <w:t> </w:t>
      </w:r>
      <w:r>
        <w:rPr/>
        <w:t>includes</w:t>
      </w:r>
      <w:r>
        <w:rPr>
          <w:spacing w:val="-5"/>
        </w:rPr>
        <w:t> </w:t>
      </w:r>
      <w:r>
        <w:rPr/>
        <w:t>image</w:t>
      </w:r>
      <w:r>
        <w:rPr>
          <w:spacing w:val="-6"/>
        </w:rPr>
        <w:t> </w:t>
      </w:r>
      <w:r>
        <w:rPr/>
        <w:t>preview</w:t>
      </w:r>
      <w:r>
        <w:rPr>
          <w:spacing w:val="-4"/>
        </w:rPr>
        <w:t> </w:t>
      </w:r>
      <w:r>
        <w:rPr/>
        <w:t>and</w:t>
      </w:r>
      <w:r>
        <w:rPr>
          <w:spacing w:val="-5"/>
        </w:rPr>
        <w:t> </w:t>
      </w:r>
      <w:r>
        <w:rPr/>
        <w:t>image</w:t>
      </w:r>
      <w:r>
        <w:rPr>
          <w:spacing w:val="-4"/>
        </w:rPr>
        <w:t> </w:t>
      </w:r>
      <w:r>
        <w:rPr>
          <w:spacing w:val="-2"/>
        </w:rPr>
        <w:t>setting.</w:t>
      </w:r>
    </w:p>
    <w:p>
      <w:pPr>
        <w:pStyle w:val="BodyText"/>
        <w:spacing w:before="3"/>
        <w:rPr>
          <w:sz w:val="16"/>
        </w:rPr>
      </w:pPr>
    </w:p>
    <w:p>
      <w:pPr>
        <w:pStyle w:val="Heading3"/>
        <w:numPr>
          <w:ilvl w:val="2"/>
          <w:numId w:val="13"/>
        </w:numPr>
        <w:tabs>
          <w:tab w:pos="1596" w:val="left" w:leader="none"/>
        </w:tabs>
        <w:spacing w:line="240" w:lineRule="auto" w:before="0" w:after="0"/>
        <w:ind w:left="1596" w:right="0" w:hanging="516"/>
        <w:jc w:val="left"/>
      </w:pPr>
      <w:bookmarkStart w:name="4.7.1 Image Preview" w:id="73"/>
      <w:bookmarkEnd w:id="73"/>
      <w:r>
        <w:rPr/>
      </w:r>
      <w:bookmarkStart w:name="_bookmark36" w:id="74"/>
      <w:bookmarkEnd w:id="74"/>
      <w:r>
        <w:rPr/>
      </w:r>
      <w:r>
        <w:rPr>
          <w:spacing w:val="-5"/>
        </w:rPr>
        <w:t>Image</w:t>
      </w:r>
      <w:r>
        <w:rPr>
          <w:spacing w:val="-15"/>
        </w:rPr>
        <w:t> </w:t>
      </w:r>
      <w:r>
        <w:rPr>
          <w:spacing w:val="-2"/>
        </w:rPr>
        <w:t>Preview</w:t>
      </w:r>
    </w:p>
    <w:p>
      <w:pPr>
        <w:pStyle w:val="BodyText"/>
        <w:spacing w:before="107"/>
        <w:ind w:left="1080"/>
      </w:pPr>
      <w:r>
        <w:rPr/>
        <w:t>Single</w:t>
      </w:r>
      <w:r>
        <w:rPr>
          <w:spacing w:val="-8"/>
        </w:rPr>
        <w:t> </w:t>
      </w:r>
      <w:r>
        <w:rPr/>
        <w:t>click</w:t>
      </w:r>
      <w:r>
        <w:rPr>
          <w:spacing w:val="-8"/>
        </w:rPr>
        <w:t> </w:t>
      </w:r>
      <w:r>
        <w:rPr/>
        <w:t>image</w:t>
      </w:r>
      <w:r>
        <w:rPr>
          <w:spacing w:val="-7"/>
        </w:rPr>
        <w:t> </w:t>
      </w:r>
      <w:r>
        <w:rPr/>
        <w:t>list</w:t>
      </w:r>
      <w:r>
        <w:rPr>
          <w:spacing w:val="-8"/>
        </w:rPr>
        <w:t> </w:t>
      </w:r>
      <w:r>
        <w:rPr/>
        <w:t>on</w:t>
      </w:r>
      <w:r>
        <w:rPr>
          <w:spacing w:val="-10"/>
        </w:rPr>
        <w:t> </w:t>
      </w:r>
      <w:r>
        <w:rPr/>
        <w:t>left</w:t>
      </w:r>
      <w:r>
        <w:rPr>
          <w:spacing w:val="-10"/>
        </w:rPr>
        <w:t> </w:t>
      </w:r>
      <w:r>
        <w:rPr/>
        <w:t>side,</w:t>
      </w:r>
      <w:r>
        <w:rPr>
          <w:spacing w:val="-8"/>
        </w:rPr>
        <w:t> </w:t>
      </w:r>
      <w:r>
        <w:rPr/>
        <w:t>a</w:t>
      </w:r>
      <w:r>
        <w:rPr>
          <w:spacing w:val="-8"/>
        </w:rPr>
        <w:t> </w:t>
      </w:r>
      <w:r>
        <w:rPr/>
        <w:t>thumbnail</w:t>
      </w:r>
      <w:r>
        <w:rPr>
          <w:spacing w:val="-7"/>
        </w:rPr>
        <w:t> </w:t>
      </w:r>
      <w:r>
        <w:rPr/>
        <w:t>image</w:t>
      </w:r>
      <w:r>
        <w:rPr>
          <w:spacing w:val="-9"/>
        </w:rPr>
        <w:t> </w:t>
      </w:r>
      <w:r>
        <w:rPr/>
        <w:t>would</w:t>
      </w:r>
      <w:r>
        <w:rPr>
          <w:spacing w:val="-8"/>
        </w:rPr>
        <w:t> </w:t>
      </w:r>
      <w:r>
        <w:rPr/>
        <w:t>show</w:t>
      </w:r>
      <w:r>
        <w:rPr>
          <w:spacing w:val="-9"/>
        </w:rPr>
        <w:t> </w:t>
      </w:r>
      <w:r>
        <w:rPr/>
        <w:t>on</w:t>
      </w:r>
      <w:r>
        <w:rPr>
          <w:spacing w:val="-8"/>
        </w:rPr>
        <w:t> </w:t>
      </w:r>
      <w:r>
        <w:rPr/>
        <w:t>right</w:t>
      </w:r>
      <w:r>
        <w:rPr>
          <w:spacing w:val="-8"/>
        </w:rPr>
        <w:t> </w:t>
      </w:r>
      <w:r>
        <w:rPr>
          <w:spacing w:val="-2"/>
        </w:rPr>
        <w:t>side.</w:t>
      </w:r>
    </w:p>
    <w:p>
      <w:pPr>
        <w:pStyle w:val="BodyText"/>
        <w:spacing w:before="4"/>
        <w:rPr>
          <w:sz w:val="17"/>
        </w:rPr>
      </w:pPr>
    </w:p>
    <w:p>
      <w:pPr>
        <w:pStyle w:val="BodyText"/>
        <w:spacing w:line="292" w:lineRule="auto"/>
        <w:ind w:left="1080" w:right="1254"/>
        <w:jc w:val="both"/>
      </w:pPr>
      <w:r>
        <w:rPr/>
        <w:t>All images which generated after scanning (originally scanned image) will be automatically saved</w:t>
      </w:r>
      <w:r>
        <w:rPr>
          <w:spacing w:val="-1"/>
        </w:rPr>
        <w:t> </w:t>
      </w:r>
      <w:r>
        <w:rPr/>
        <w:t>in</w:t>
      </w:r>
      <w:r>
        <w:rPr>
          <w:spacing w:val="-1"/>
        </w:rPr>
        <w:t> </w:t>
      </w:r>
      <w:r>
        <w:rPr/>
        <w:t>the hard</w:t>
      </w:r>
      <w:r>
        <w:rPr>
          <w:spacing w:val="-1"/>
        </w:rPr>
        <w:t> </w:t>
      </w:r>
      <w:r>
        <w:rPr/>
        <w:t>drive of</w:t>
      </w:r>
      <w:r>
        <w:rPr>
          <w:spacing w:val="-1"/>
        </w:rPr>
        <w:t> </w:t>
      </w:r>
      <w:r>
        <w:rPr/>
        <w:t>the scanning</w:t>
      </w:r>
      <w:r>
        <w:rPr>
          <w:spacing w:val="-2"/>
        </w:rPr>
        <w:t> </w:t>
      </w:r>
      <w:r>
        <w:rPr/>
        <w:t>equipment.</w:t>
      </w:r>
      <w:r>
        <w:rPr>
          <w:spacing w:val="-2"/>
        </w:rPr>
        <w:t> </w:t>
      </w:r>
      <w:r>
        <w:rPr/>
        <w:t>The preview interface</w:t>
      </w:r>
      <w:r>
        <w:rPr>
          <w:spacing w:val="-2"/>
        </w:rPr>
        <w:t> </w:t>
      </w:r>
      <w:r>
        <w:rPr/>
        <w:t>will</w:t>
      </w:r>
      <w:r>
        <w:rPr>
          <w:spacing w:val="-2"/>
        </w:rPr>
        <w:t> </w:t>
      </w:r>
      <w:r>
        <w:rPr/>
        <w:t>display</w:t>
      </w:r>
      <w:r>
        <w:rPr>
          <w:spacing w:val="-2"/>
        </w:rPr>
        <w:t> </w:t>
      </w:r>
      <w:r>
        <w:rPr/>
        <w:t>the first 16</w:t>
      </w:r>
      <w:r>
        <w:rPr>
          <w:spacing w:val="-5"/>
        </w:rPr>
        <w:t> </w:t>
      </w:r>
      <w:r>
        <w:rPr/>
        <w:t>parcel</w:t>
      </w:r>
      <w:r>
        <w:rPr>
          <w:spacing w:val="-4"/>
        </w:rPr>
        <w:t> </w:t>
      </w:r>
      <w:r>
        <w:rPr/>
        <w:t>images</w:t>
      </w:r>
      <w:r>
        <w:rPr>
          <w:spacing w:val="-5"/>
        </w:rPr>
        <w:t> </w:t>
      </w:r>
      <w:r>
        <w:rPr/>
        <w:t>which</w:t>
      </w:r>
      <w:r>
        <w:rPr>
          <w:spacing w:val="-6"/>
        </w:rPr>
        <w:t> </w:t>
      </w:r>
      <w:r>
        <w:rPr/>
        <w:t>have</w:t>
      </w:r>
      <w:r>
        <w:rPr>
          <w:spacing w:val="-4"/>
        </w:rPr>
        <w:t> </w:t>
      </w:r>
      <w:r>
        <w:rPr/>
        <w:t>been</w:t>
      </w:r>
      <w:r>
        <w:rPr>
          <w:spacing w:val="-6"/>
        </w:rPr>
        <w:t> </w:t>
      </w:r>
      <w:r>
        <w:rPr/>
        <w:t>scanned</w:t>
      </w:r>
      <w:r>
        <w:rPr>
          <w:spacing w:val="-5"/>
        </w:rPr>
        <w:t> </w:t>
      </w:r>
      <w:r>
        <w:rPr/>
        <w:t>currently.</w:t>
      </w:r>
      <w:r>
        <w:rPr>
          <w:spacing w:val="-6"/>
        </w:rPr>
        <w:t> </w:t>
      </w:r>
      <w:r>
        <w:rPr/>
        <w:t>And</w:t>
      </w:r>
      <w:r>
        <w:rPr>
          <w:spacing w:val="-5"/>
        </w:rPr>
        <w:t> </w:t>
      </w:r>
      <w:r>
        <w:rPr/>
        <w:t>the</w:t>
      </w:r>
      <w:r>
        <w:rPr>
          <w:spacing w:val="-4"/>
        </w:rPr>
        <w:t> </w:t>
      </w:r>
      <w:r>
        <w:rPr/>
        <w:t>storage</w:t>
      </w:r>
      <w:r>
        <w:rPr>
          <w:spacing w:val="-4"/>
        </w:rPr>
        <w:t> </w:t>
      </w:r>
      <w:r>
        <w:rPr/>
        <w:t>order</w:t>
      </w:r>
      <w:r>
        <w:rPr>
          <w:spacing w:val="-5"/>
        </w:rPr>
        <w:t> </w:t>
      </w:r>
      <w:r>
        <w:rPr/>
        <w:t>of</w:t>
      </w:r>
      <w:r>
        <w:rPr>
          <w:spacing w:val="-5"/>
        </w:rPr>
        <w:t> </w:t>
      </w:r>
      <w:r>
        <w:rPr/>
        <w:t>image</w:t>
      </w:r>
      <w:r>
        <w:rPr>
          <w:spacing w:val="-4"/>
        </w:rPr>
        <w:t> </w:t>
      </w:r>
      <w:r>
        <w:rPr/>
        <w:t>files</w:t>
      </w:r>
      <w:r>
        <w:rPr>
          <w:spacing w:val="-6"/>
        </w:rPr>
        <w:t> </w:t>
      </w:r>
      <w:r>
        <w:rPr/>
        <w:t>will rank by chronological order of checking image.</w:t>
      </w:r>
    </w:p>
    <w:p>
      <w:pPr>
        <w:pStyle w:val="BodyText"/>
        <w:spacing w:before="7"/>
        <w:rPr>
          <w:sz w:val="17"/>
        </w:rPr>
      </w:pPr>
      <w:r>
        <w:rPr/>
        <w:drawing>
          <wp:anchor distT="0" distB="0" distL="0" distR="0" allowOverlap="1" layoutInCell="1" locked="0" behindDoc="1" simplePos="0" relativeHeight="487612416">
            <wp:simplePos x="0" y="0"/>
            <wp:positionH relativeFrom="page">
              <wp:posOffset>1543367</wp:posOffset>
            </wp:positionH>
            <wp:positionV relativeFrom="paragraph">
              <wp:posOffset>151934</wp:posOffset>
            </wp:positionV>
            <wp:extent cx="3333824" cy="2619375"/>
            <wp:effectExtent l="0" t="0" r="0" b="0"/>
            <wp:wrapTopAndBottom/>
            <wp:docPr id="177" name="Image 177"/>
            <wp:cNvGraphicFramePr>
              <a:graphicFrameLocks/>
            </wp:cNvGraphicFramePr>
            <a:graphic>
              <a:graphicData uri="http://schemas.openxmlformats.org/drawingml/2006/picture">
                <pic:pic>
                  <pic:nvPicPr>
                    <pic:cNvPr id="177" name="Image 177"/>
                    <pic:cNvPicPr/>
                  </pic:nvPicPr>
                  <pic:blipFill>
                    <a:blip r:embed="rId85" cstate="print"/>
                    <a:stretch>
                      <a:fillRect/>
                    </a:stretch>
                  </pic:blipFill>
                  <pic:spPr>
                    <a:xfrm>
                      <a:off x="0" y="0"/>
                      <a:ext cx="3333824" cy="2619375"/>
                    </a:xfrm>
                    <a:prstGeom prst="rect">
                      <a:avLst/>
                    </a:prstGeom>
                  </pic:spPr>
                </pic:pic>
              </a:graphicData>
            </a:graphic>
          </wp:anchor>
        </w:drawing>
      </w:r>
    </w:p>
    <w:p>
      <w:pPr>
        <w:pStyle w:val="BodyText"/>
        <w:spacing w:before="7"/>
        <w:rPr>
          <w:sz w:val="25"/>
        </w:rPr>
      </w:pPr>
    </w:p>
    <w:p>
      <w:pPr>
        <w:pStyle w:val="BodyText"/>
        <w:spacing w:before="1"/>
        <w:ind w:left="3955"/>
      </w:pPr>
      <w:r>
        <w:rPr/>
        <w:t>Figure</w:t>
      </w:r>
      <w:r>
        <w:rPr>
          <w:spacing w:val="-10"/>
        </w:rPr>
        <w:t> </w:t>
      </w:r>
      <w:r>
        <w:rPr/>
        <w:t>4-16</w:t>
      </w:r>
      <w:r>
        <w:rPr>
          <w:spacing w:val="-10"/>
        </w:rPr>
        <w:t> </w:t>
      </w:r>
      <w:r>
        <w:rPr/>
        <w:t>Image</w:t>
      </w:r>
      <w:r>
        <w:rPr>
          <w:spacing w:val="-9"/>
        </w:rPr>
        <w:t> </w:t>
      </w:r>
      <w:r>
        <w:rPr>
          <w:spacing w:val="-2"/>
        </w:rPr>
        <w:t>Preview</w:t>
      </w:r>
    </w:p>
    <w:p>
      <w:pPr>
        <w:pStyle w:val="BodyText"/>
        <w:spacing w:line="292" w:lineRule="auto" w:before="115"/>
        <w:ind w:left="1080" w:right="1255"/>
        <w:jc w:val="both"/>
      </w:pPr>
      <w:r>
        <w:rPr/>
        <w:t>(Example: The naming rules of parcel image: image + parcel scanning time + serial No, for example, image_170814104217_16)</w:t>
      </w:r>
    </w:p>
    <w:p>
      <w:pPr>
        <w:pStyle w:val="ListParagraph"/>
        <w:numPr>
          <w:ilvl w:val="3"/>
          <w:numId w:val="13"/>
        </w:numPr>
        <w:tabs>
          <w:tab w:pos="1919" w:val="left" w:leader="none"/>
        </w:tabs>
        <w:spacing w:line="288" w:lineRule="auto" w:before="160" w:after="0"/>
        <w:ind w:left="1919" w:right="1256" w:hanging="420"/>
        <w:jc w:val="left"/>
        <w:rPr>
          <w:sz w:val="21"/>
        </w:rPr>
      </w:pPr>
      <w:r>
        <w:rPr>
          <w:b/>
          <w:sz w:val="21"/>
        </w:rPr>
        <w:t>Image</w:t>
      </w:r>
      <w:r>
        <w:rPr>
          <w:b/>
          <w:spacing w:val="38"/>
          <w:sz w:val="21"/>
        </w:rPr>
        <w:t> </w:t>
      </w:r>
      <w:r>
        <w:rPr>
          <w:b/>
          <w:sz w:val="21"/>
        </w:rPr>
        <w:t>enquiry:</w:t>
      </w:r>
      <w:r>
        <w:rPr>
          <w:b/>
          <w:spacing w:val="40"/>
          <w:sz w:val="21"/>
        </w:rPr>
        <w:t> </w:t>
      </w:r>
      <w:r>
        <w:rPr>
          <w:sz w:val="21"/>
        </w:rPr>
        <w:t>During</w:t>
      </w:r>
      <w:r>
        <w:rPr>
          <w:spacing w:val="39"/>
          <w:sz w:val="21"/>
        </w:rPr>
        <w:t> </w:t>
      </w:r>
      <w:r>
        <w:rPr>
          <w:sz w:val="21"/>
        </w:rPr>
        <w:t>image</w:t>
      </w:r>
      <w:r>
        <w:rPr>
          <w:spacing w:val="40"/>
          <w:sz w:val="21"/>
        </w:rPr>
        <w:t> </w:t>
      </w:r>
      <w:r>
        <w:rPr>
          <w:sz w:val="21"/>
        </w:rPr>
        <w:t>inspection</w:t>
      </w:r>
      <w:r>
        <w:rPr>
          <w:spacing w:val="39"/>
          <w:sz w:val="21"/>
        </w:rPr>
        <w:t> </w:t>
      </w:r>
      <w:r>
        <w:rPr>
          <w:sz w:val="21"/>
        </w:rPr>
        <w:t>process,</w:t>
      </w:r>
      <w:r>
        <w:rPr>
          <w:spacing w:val="38"/>
          <w:sz w:val="21"/>
        </w:rPr>
        <w:t> </w:t>
      </w:r>
      <w:r>
        <w:rPr>
          <w:sz w:val="21"/>
        </w:rPr>
        <w:t>you</w:t>
      </w:r>
      <w:r>
        <w:rPr>
          <w:spacing w:val="37"/>
          <w:sz w:val="21"/>
        </w:rPr>
        <w:t> </w:t>
      </w:r>
      <w:r>
        <w:rPr>
          <w:sz w:val="21"/>
        </w:rPr>
        <w:t>can</w:t>
      </w:r>
      <w:r>
        <w:rPr>
          <w:spacing w:val="39"/>
          <w:sz w:val="21"/>
        </w:rPr>
        <w:t> </w:t>
      </w:r>
      <w:r>
        <w:rPr>
          <w:sz w:val="21"/>
        </w:rPr>
        <w:t>check</w:t>
      </w:r>
      <w:r>
        <w:rPr>
          <w:spacing w:val="38"/>
          <w:sz w:val="21"/>
        </w:rPr>
        <w:t> </w:t>
      </w:r>
      <w:r>
        <w:rPr>
          <w:sz w:val="21"/>
        </w:rPr>
        <w:t>former</w:t>
      </w:r>
      <w:r>
        <w:rPr>
          <w:spacing w:val="39"/>
          <w:sz w:val="21"/>
        </w:rPr>
        <w:t> </w:t>
      </w:r>
      <w:r>
        <w:rPr>
          <w:sz w:val="21"/>
        </w:rPr>
        <w:t>images through image enquiry.</w:t>
      </w:r>
    </w:p>
    <w:p>
      <w:pPr>
        <w:spacing w:after="0" w:line="288" w:lineRule="auto"/>
        <w:jc w:val="left"/>
        <w:rPr>
          <w:sz w:val="21"/>
        </w:rPr>
        <w:sectPr>
          <w:pgSz w:w="10320" w:h="14580"/>
          <w:pgMar w:header="0" w:footer="857" w:top="1500" w:bottom="1120" w:left="0" w:right="0"/>
        </w:sectPr>
      </w:pPr>
    </w:p>
    <w:p>
      <w:pPr>
        <w:pStyle w:val="BodyText"/>
        <w:ind w:left="2920"/>
        <w:rPr>
          <w:sz w:val="20"/>
        </w:rPr>
      </w:pPr>
      <w:r>
        <w:rPr>
          <w:sz w:val="20"/>
        </w:rPr>
        <w:drawing>
          <wp:inline distT="0" distB="0" distL="0" distR="0">
            <wp:extent cx="3001259" cy="2357437"/>
            <wp:effectExtent l="0" t="0" r="0" b="0"/>
            <wp:docPr id="178" name="Image 178"/>
            <wp:cNvGraphicFramePr>
              <a:graphicFrameLocks/>
            </wp:cNvGraphicFramePr>
            <a:graphic>
              <a:graphicData uri="http://schemas.openxmlformats.org/drawingml/2006/picture">
                <pic:pic>
                  <pic:nvPicPr>
                    <pic:cNvPr id="178" name="Image 178"/>
                    <pic:cNvPicPr/>
                  </pic:nvPicPr>
                  <pic:blipFill>
                    <a:blip r:embed="rId86" cstate="print"/>
                    <a:stretch>
                      <a:fillRect/>
                    </a:stretch>
                  </pic:blipFill>
                  <pic:spPr>
                    <a:xfrm>
                      <a:off x="0" y="0"/>
                      <a:ext cx="3001259" cy="2357437"/>
                    </a:xfrm>
                    <a:prstGeom prst="rect">
                      <a:avLst/>
                    </a:prstGeom>
                  </pic:spPr>
                </pic:pic>
              </a:graphicData>
            </a:graphic>
          </wp:inline>
        </w:drawing>
      </w:r>
      <w:r>
        <w:rPr>
          <w:sz w:val="20"/>
        </w:rPr>
      </w:r>
    </w:p>
    <w:p>
      <w:pPr>
        <w:pStyle w:val="BodyText"/>
        <w:spacing w:before="10"/>
        <w:rPr>
          <w:sz w:val="11"/>
        </w:rPr>
      </w:pPr>
    </w:p>
    <w:p>
      <w:pPr>
        <w:pStyle w:val="BodyText"/>
        <w:spacing w:before="58"/>
        <w:ind w:left="3969"/>
      </w:pPr>
      <w:r>
        <w:rPr/>
        <w:t>Figure</w:t>
      </w:r>
      <w:r>
        <w:rPr>
          <w:spacing w:val="-10"/>
        </w:rPr>
        <w:t> </w:t>
      </w:r>
      <w:r>
        <w:rPr/>
        <w:t>4-17</w:t>
      </w:r>
      <w:r>
        <w:rPr>
          <w:spacing w:val="-10"/>
        </w:rPr>
        <w:t> </w:t>
      </w:r>
      <w:r>
        <w:rPr/>
        <w:t>Image</w:t>
      </w:r>
      <w:r>
        <w:rPr>
          <w:spacing w:val="-10"/>
        </w:rPr>
        <w:t> </w:t>
      </w:r>
      <w:r>
        <w:rPr>
          <w:spacing w:val="-2"/>
        </w:rPr>
        <w:t>Enquiry</w:t>
      </w:r>
    </w:p>
    <w:p>
      <w:pPr>
        <w:pStyle w:val="ListParagraph"/>
        <w:numPr>
          <w:ilvl w:val="3"/>
          <w:numId w:val="13"/>
        </w:numPr>
        <w:tabs>
          <w:tab w:pos="1920" w:val="left" w:leader="none"/>
        </w:tabs>
        <w:spacing w:line="288" w:lineRule="auto" w:before="121" w:after="0"/>
        <w:ind w:left="1920" w:right="1254" w:hanging="421"/>
        <w:jc w:val="left"/>
        <w:rPr>
          <w:sz w:val="21"/>
        </w:rPr>
      </w:pPr>
      <w:r>
        <w:rPr>
          <w:b/>
          <w:sz w:val="21"/>
        </w:rPr>
        <w:t>Delete: </w:t>
      </w:r>
      <w:r>
        <w:rPr>
          <w:sz w:val="21"/>
        </w:rPr>
        <w:t>The authorized group can delete the scanned parcel images of its own or</w:t>
      </w:r>
      <w:r>
        <w:rPr>
          <w:spacing w:val="40"/>
          <w:sz w:val="21"/>
        </w:rPr>
        <w:t> </w:t>
      </w:r>
      <w:r>
        <w:rPr>
          <w:spacing w:val="-2"/>
          <w:sz w:val="21"/>
        </w:rPr>
        <w:t>subordinate.</w:t>
      </w:r>
    </w:p>
    <w:p>
      <w:pPr>
        <w:pStyle w:val="ListParagraph"/>
        <w:numPr>
          <w:ilvl w:val="3"/>
          <w:numId w:val="13"/>
        </w:numPr>
        <w:tabs>
          <w:tab w:pos="1920" w:val="left" w:leader="none"/>
        </w:tabs>
        <w:spacing w:line="288" w:lineRule="auto" w:before="165" w:after="0"/>
        <w:ind w:left="1920" w:right="1254" w:hanging="421"/>
        <w:jc w:val="left"/>
        <w:rPr>
          <w:sz w:val="21"/>
        </w:rPr>
      </w:pPr>
      <w:r>
        <w:rPr>
          <w:b/>
          <w:sz w:val="21"/>
        </w:rPr>
        <w:t>Replay:</w:t>
      </w:r>
      <w:r>
        <w:rPr>
          <w:b/>
          <w:spacing w:val="-7"/>
          <w:sz w:val="21"/>
        </w:rPr>
        <w:t> </w:t>
      </w:r>
      <w:r>
        <w:rPr>
          <w:sz w:val="21"/>
        </w:rPr>
        <w:t>Select</w:t>
      </w:r>
      <w:r>
        <w:rPr>
          <w:spacing w:val="-8"/>
          <w:sz w:val="21"/>
        </w:rPr>
        <w:t> </w:t>
      </w:r>
      <w:r>
        <w:rPr>
          <w:sz w:val="21"/>
        </w:rPr>
        <w:t>replay</w:t>
      </w:r>
      <w:r>
        <w:rPr>
          <w:spacing w:val="-7"/>
          <w:sz w:val="21"/>
        </w:rPr>
        <w:t> </w:t>
      </w:r>
      <w:r>
        <w:rPr>
          <w:sz w:val="21"/>
        </w:rPr>
        <w:t>function</w:t>
      </w:r>
      <w:r>
        <w:rPr>
          <w:spacing w:val="-8"/>
          <w:sz w:val="21"/>
        </w:rPr>
        <w:t> </w:t>
      </w:r>
      <w:r>
        <w:rPr>
          <w:sz w:val="21"/>
        </w:rPr>
        <w:t>and</w:t>
      </w:r>
      <w:r>
        <w:rPr>
          <w:spacing w:val="-7"/>
          <w:sz w:val="21"/>
        </w:rPr>
        <w:t> </w:t>
      </w:r>
      <w:r>
        <w:rPr>
          <w:sz w:val="21"/>
        </w:rPr>
        <w:t>the</w:t>
      </w:r>
      <w:r>
        <w:rPr>
          <w:spacing w:val="-7"/>
          <w:sz w:val="21"/>
        </w:rPr>
        <w:t> </w:t>
      </w:r>
      <w:r>
        <w:rPr>
          <w:sz w:val="21"/>
        </w:rPr>
        <w:t>selected</w:t>
      </w:r>
      <w:r>
        <w:rPr>
          <w:spacing w:val="-7"/>
          <w:sz w:val="21"/>
        </w:rPr>
        <w:t> </w:t>
      </w:r>
      <w:r>
        <w:rPr>
          <w:sz w:val="21"/>
        </w:rPr>
        <w:t>images</w:t>
      </w:r>
      <w:r>
        <w:rPr>
          <w:spacing w:val="-9"/>
          <w:sz w:val="21"/>
        </w:rPr>
        <w:t> </w:t>
      </w:r>
      <w:r>
        <w:rPr>
          <w:sz w:val="21"/>
        </w:rPr>
        <w:t>will</w:t>
      </w:r>
      <w:r>
        <w:rPr>
          <w:spacing w:val="-7"/>
          <w:sz w:val="21"/>
        </w:rPr>
        <w:t> </w:t>
      </w:r>
      <w:r>
        <w:rPr>
          <w:sz w:val="21"/>
        </w:rPr>
        <w:t>be</w:t>
      </w:r>
      <w:r>
        <w:rPr>
          <w:spacing w:val="-7"/>
          <w:sz w:val="21"/>
        </w:rPr>
        <w:t> </w:t>
      </w:r>
      <w:r>
        <w:rPr>
          <w:sz w:val="21"/>
        </w:rPr>
        <w:t>displayed</w:t>
      </w:r>
      <w:r>
        <w:rPr>
          <w:spacing w:val="-7"/>
          <w:sz w:val="21"/>
        </w:rPr>
        <w:t> </w:t>
      </w:r>
      <w:r>
        <w:rPr>
          <w:sz w:val="21"/>
        </w:rPr>
        <w:t>on</w:t>
      </w:r>
      <w:r>
        <w:rPr>
          <w:spacing w:val="-8"/>
          <w:sz w:val="21"/>
        </w:rPr>
        <w:t> </w:t>
      </w:r>
      <w:r>
        <w:rPr>
          <w:sz w:val="21"/>
        </w:rPr>
        <w:t>the</w:t>
      </w:r>
      <w:r>
        <w:rPr>
          <w:spacing w:val="-7"/>
          <w:sz w:val="21"/>
        </w:rPr>
        <w:t> </w:t>
      </w:r>
      <w:r>
        <w:rPr>
          <w:sz w:val="21"/>
        </w:rPr>
        <w:t>main </w:t>
      </w:r>
      <w:r>
        <w:rPr>
          <w:spacing w:val="-2"/>
          <w:sz w:val="21"/>
        </w:rPr>
        <w:t>interface.</w:t>
      </w:r>
    </w:p>
    <w:p>
      <w:pPr>
        <w:pStyle w:val="ListParagraph"/>
        <w:numPr>
          <w:ilvl w:val="3"/>
          <w:numId w:val="13"/>
        </w:numPr>
        <w:tabs>
          <w:tab w:pos="1922" w:val="left" w:leader="none"/>
          <w:tab w:pos="2176" w:val="left" w:leader="none"/>
        </w:tabs>
        <w:spacing w:line="288" w:lineRule="auto" w:before="165" w:after="0"/>
        <w:ind w:left="1922" w:right="1260" w:hanging="166"/>
        <w:jc w:val="left"/>
        <w:rPr>
          <w:sz w:val="21"/>
        </w:rPr>
      </w:pPr>
      <w:r>
        <w:rPr>
          <w:sz w:val="21"/>
        </w:rPr>
        <w:tab/>
      </w:r>
      <w:r>
        <w:rPr>
          <w:b/>
          <w:sz w:val="21"/>
        </w:rPr>
        <w:t>Export: </w:t>
      </w:r>
      <w:r>
        <w:rPr>
          <w:sz w:val="21"/>
        </w:rPr>
        <w:t>If you need to</w:t>
      </w:r>
      <w:r>
        <w:rPr>
          <w:spacing w:val="-1"/>
          <w:sz w:val="21"/>
        </w:rPr>
        <w:t> </w:t>
      </w:r>
      <w:r>
        <w:rPr>
          <w:sz w:val="21"/>
        </w:rPr>
        <w:t>export</w:t>
      </w:r>
      <w:r>
        <w:rPr>
          <w:spacing w:val="-2"/>
          <w:sz w:val="21"/>
        </w:rPr>
        <w:t> </w:t>
      </w:r>
      <w:r>
        <w:rPr>
          <w:sz w:val="21"/>
        </w:rPr>
        <w:t>the image files to save in other devices, then click </w:t>
      </w:r>
      <w:r>
        <w:rPr>
          <w:spacing w:val="-2"/>
          <w:sz w:val="21"/>
        </w:rPr>
        <w:t>"Export",</w:t>
      </w:r>
      <w:r>
        <w:rPr>
          <w:spacing w:val="-10"/>
          <w:sz w:val="21"/>
        </w:rPr>
        <w:t> </w:t>
      </w:r>
      <w:r>
        <w:rPr>
          <w:spacing w:val="-2"/>
          <w:sz w:val="21"/>
        </w:rPr>
        <w:t>insert</w:t>
      </w:r>
      <w:r>
        <w:rPr>
          <w:spacing w:val="-9"/>
          <w:sz w:val="21"/>
        </w:rPr>
        <w:t> </w:t>
      </w:r>
      <w:r>
        <w:rPr>
          <w:spacing w:val="-2"/>
          <w:sz w:val="21"/>
        </w:rPr>
        <w:t>storage</w:t>
      </w:r>
      <w:r>
        <w:rPr>
          <w:spacing w:val="-9"/>
          <w:sz w:val="21"/>
        </w:rPr>
        <w:t> </w:t>
      </w:r>
      <w:r>
        <w:rPr>
          <w:spacing w:val="-2"/>
          <w:sz w:val="21"/>
        </w:rPr>
        <w:t>devices</w:t>
      </w:r>
      <w:r>
        <w:rPr>
          <w:spacing w:val="-9"/>
          <w:sz w:val="21"/>
        </w:rPr>
        <w:t> </w:t>
      </w:r>
      <w:r>
        <w:rPr>
          <w:spacing w:val="-2"/>
          <w:sz w:val="21"/>
        </w:rPr>
        <w:t>(such</w:t>
      </w:r>
      <w:r>
        <w:rPr>
          <w:spacing w:val="-10"/>
          <w:sz w:val="21"/>
        </w:rPr>
        <w:t> </w:t>
      </w:r>
      <w:r>
        <w:rPr>
          <w:spacing w:val="-2"/>
          <w:sz w:val="21"/>
        </w:rPr>
        <w:t>as</w:t>
      </w:r>
      <w:r>
        <w:rPr>
          <w:spacing w:val="-9"/>
          <w:sz w:val="21"/>
        </w:rPr>
        <w:t> </w:t>
      </w:r>
      <w:r>
        <w:rPr>
          <w:spacing w:val="-2"/>
          <w:sz w:val="21"/>
        </w:rPr>
        <w:t>USB</w:t>
      </w:r>
      <w:r>
        <w:rPr>
          <w:spacing w:val="-10"/>
          <w:sz w:val="21"/>
        </w:rPr>
        <w:t> </w:t>
      </w:r>
      <w:r>
        <w:rPr>
          <w:spacing w:val="-2"/>
          <w:sz w:val="21"/>
        </w:rPr>
        <w:t>flash</w:t>
      </w:r>
      <w:r>
        <w:rPr>
          <w:spacing w:val="-10"/>
          <w:sz w:val="21"/>
        </w:rPr>
        <w:t> </w:t>
      </w:r>
      <w:r>
        <w:rPr>
          <w:spacing w:val="-2"/>
          <w:sz w:val="21"/>
        </w:rPr>
        <w:t>disk)</w:t>
      </w:r>
      <w:r>
        <w:rPr>
          <w:spacing w:val="-9"/>
          <w:sz w:val="21"/>
        </w:rPr>
        <w:t> </w:t>
      </w:r>
      <w:r>
        <w:rPr>
          <w:spacing w:val="-2"/>
          <w:sz w:val="21"/>
        </w:rPr>
        <w:t>and</w:t>
      </w:r>
      <w:r>
        <w:rPr>
          <w:spacing w:val="-9"/>
          <w:sz w:val="21"/>
        </w:rPr>
        <w:t> </w:t>
      </w:r>
      <w:r>
        <w:rPr>
          <w:spacing w:val="-2"/>
          <w:sz w:val="21"/>
        </w:rPr>
        <w:t>select</w:t>
      </w:r>
      <w:r>
        <w:rPr>
          <w:spacing w:val="-10"/>
          <w:sz w:val="21"/>
        </w:rPr>
        <w:t> </w:t>
      </w:r>
      <w:r>
        <w:rPr>
          <w:spacing w:val="-2"/>
          <w:sz w:val="21"/>
        </w:rPr>
        <w:t>the</w:t>
      </w:r>
      <w:r>
        <w:rPr>
          <w:spacing w:val="-9"/>
          <w:sz w:val="21"/>
        </w:rPr>
        <w:t> </w:t>
      </w:r>
      <w:r>
        <w:rPr>
          <w:spacing w:val="-2"/>
          <w:sz w:val="21"/>
        </w:rPr>
        <w:t>images</w:t>
      </w:r>
      <w:r>
        <w:rPr>
          <w:spacing w:val="-9"/>
          <w:sz w:val="21"/>
        </w:rPr>
        <w:t> </w:t>
      </w:r>
      <w:r>
        <w:rPr>
          <w:spacing w:val="-2"/>
          <w:sz w:val="21"/>
        </w:rPr>
        <w:t>and</w:t>
      </w:r>
      <w:r>
        <w:rPr>
          <w:spacing w:val="-9"/>
          <w:sz w:val="21"/>
        </w:rPr>
        <w:t> </w:t>
      </w:r>
      <w:r>
        <w:rPr>
          <w:spacing w:val="-2"/>
          <w:sz w:val="21"/>
        </w:rPr>
        <w:t>files</w:t>
      </w:r>
    </w:p>
    <w:p>
      <w:pPr>
        <w:pStyle w:val="BodyText"/>
        <w:spacing w:before="4"/>
        <w:ind w:left="2505"/>
      </w:pPr>
      <w:r>
        <w:rPr>
          <w:spacing w:val="-2"/>
        </w:rPr>
        <w:t>to</w:t>
      </w:r>
      <w:r>
        <w:rPr>
          <w:spacing w:val="-5"/>
        </w:rPr>
        <w:t> </w:t>
      </w:r>
      <w:r>
        <w:rPr>
          <w:spacing w:val="-2"/>
        </w:rPr>
        <w:t>be</w:t>
      </w:r>
      <w:r>
        <w:rPr>
          <w:spacing w:val="-4"/>
        </w:rPr>
        <w:t> </w:t>
      </w:r>
      <w:r>
        <w:rPr>
          <w:spacing w:val="-2"/>
        </w:rPr>
        <w:t>exported</w:t>
      </w:r>
      <w:r>
        <w:rPr>
          <w:spacing w:val="-5"/>
        </w:rPr>
        <w:t> </w:t>
      </w:r>
      <w:r>
        <w:rPr>
          <w:spacing w:val="-2"/>
        </w:rPr>
        <w:t>(the</w:t>
      </w:r>
      <w:r>
        <w:rPr>
          <w:spacing w:val="-4"/>
        </w:rPr>
        <w:t> </w:t>
      </w:r>
      <w:r>
        <w:rPr>
          <w:spacing w:val="-2"/>
        </w:rPr>
        <w:t>format</w:t>
      </w:r>
      <w:r>
        <w:rPr>
          <w:spacing w:val="-6"/>
        </w:rPr>
        <w:t> </w:t>
      </w:r>
      <w:r>
        <w:rPr>
          <w:spacing w:val="-2"/>
        </w:rPr>
        <w:t>can</w:t>
      </w:r>
      <w:r>
        <w:rPr>
          <w:spacing w:val="-5"/>
        </w:rPr>
        <w:t> </w:t>
      </w:r>
      <w:r>
        <w:rPr>
          <w:spacing w:val="-2"/>
        </w:rPr>
        <w:t>be</w:t>
      </w:r>
      <w:r>
        <w:rPr>
          <w:spacing w:val="-5"/>
        </w:rPr>
        <w:t> </w:t>
      </w:r>
      <w:r>
        <w:rPr>
          <w:spacing w:val="-2"/>
        </w:rPr>
        <w:t>ZKX,</w:t>
      </w:r>
      <w:r>
        <w:rPr>
          <w:spacing w:val="-5"/>
        </w:rPr>
        <w:t> </w:t>
      </w:r>
      <w:r>
        <w:rPr>
          <w:spacing w:val="-2"/>
        </w:rPr>
        <w:t>BMP</w:t>
      </w:r>
      <w:r>
        <w:rPr>
          <w:spacing w:val="-6"/>
        </w:rPr>
        <w:t> </w:t>
      </w:r>
      <w:r>
        <w:rPr>
          <w:spacing w:val="-2"/>
        </w:rPr>
        <w:t>and</w:t>
      </w:r>
      <w:r>
        <w:rPr>
          <w:spacing w:val="-4"/>
        </w:rPr>
        <w:t> </w:t>
      </w:r>
      <w:r>
        <w:rPr>
          <w:spacing w:val="-2"/>
        </w:rPr>
        <w:t>JPG).</w:t>
      </w:r>
      <w:r>
        <w:rPr>
          <w:spacing w:val="-6"/>
        </w:rPr>
        <w:t> </w:t>
      </w:r>
      <w:r>
        <w:rPr>
          <w:spacing w:val="-2"/>
        </w:rPr>
        <w:t>As</w:t>
      </w:r>
      <w:r>
        <w:rPr>
          <w:spacing w:val="-4"/>
        </w:rPr>
        <w:t> </w:t>
      </w:r>
      <w:r>
        <w:rPr>
          <w:spacing w:val="-2"/>
        </w:rPr>
        <w:t>shown</w:t>
      </w:r>
      <w:r>
        <w:rPr>
          <w:spacing w:val="-6"/>
        </w:rPr>
        <w:t> </w:t>
      </w:r>
      <w:r>
        <w:rPr>
          <w:spacing w:val="-2"/>
        </w:rPr>
        <w:t>below.</w:t>
      </w:r>
    </w:p>
    <w:p>
      <w:pPr>
        <w:pStyle w:val="BodyText"/>
        <w:spacing w:before="2"/>
        <w:rPr>
          <w:sz w:val="11"/>
        </w:rPr>
      </w:pPr>
      <w:r>
        <w:rPr/>
        <w:drawing>
          <wp:anchor distT="0" distB="0" distL="0" distR="0" allowOverlap="1" layoutInCell="1" locked="0" behindDoc="1" simplePos="0" relativeHeight="487612928">
            <wp:simplePos x="0" y="0"/>
            <wp:positionH relativeFrom="page">
              <wp:posOffset>1952942</wp:posOffset>
            </wp:positionH>
            <wp:positionV relativeFrom="paragraph">
              <wp:posOffset>101770</wp:posOffset>
            </wp:positionV>
            <wp:extent cx="3066452" cy="2409825"/>
            <wp:effectExtent l="0" t="0" r="0" b="0"/>
            <wp:wrapTopAndBottom/>
            <wp:docPr id="179" name="Image 179"/>
            <wp:cNvGraphicFramePr>
              <a:graphicFrameLocks/>
            </wp:cNvGraphicFramePr>
            <a:graphic>
              <a:graphicData uri="http://schemas.openxmlformats.org/drawingml/2006/picture">
                <pic:pic>
                  <pic:nvPicPr>
                    <pic:cNvPr id="179" name="Image 179"/>
                    <pic:cNvPicPr/>
                  </pic:nvPicPr>
                  <pic:blipFill>
                    <a:blip r:embed="rId87" cstate="print"/>
                    <a:stretch>
                      <a:fillRect/>
                    </a:stretch>
                  </pic:blipFill>
                  <pic:spPr>
                    <a:xfrm>
                      <a:off x="0" y="0"/>
                      <a:ext cx="3066452" cy="2409825"/>
                    </a:xfrm>
                    <a:prstGeom prst="rect">
                      <a:avLst/>
                    </a:prstGeom>
                  </pic:spPr>
                </pic:pic>
              </a:graphicData>
            </a:graphic>
          </wp:anchor>
        </w:drawing>
      </w:r>
    </w:p>
    <w:p>
      <w:pPr>
        <w:pStyle w:val="BodyText"/>
        <w:spacing w:before="7"/>
        <w:rPr>
          <w:sz w:val="25"/>
        </w:rPr>
      </w:pPr>
    </w:p>
    <w:p>
      <w:pPr>
        <w:pStyle w:val="BodyText"/>
        <w:ind w:left="1079" w:right="1253"/>
        <w:jc w:val="center"/>
      </w:pPr>
      <w:r>
        <w:rPr/>
        <w:t>Figure</w:t>
      </w:r>
      <w:r>
        <w:rPr>
          <w:spacing w:val="-10"/>
        </w:rPr>
        <w:t> </w:t>
      </w:r>
      <w:r>
        <w:rPr/>
        <w:t>4-18</w:t>
      </w:r>
      <w:r>
        <w:rPr>
          <w:spacing w:val="-10"/>
        </w:rPr>
        <w:t> </w:t>
      </w:r>
      <w:r>
        <w:rPr/>
        <w:t>Image</w:t>
      </w:r>
      <w:r>
        <w:rPr>
          <w:spacing w:val="-9"/>
        </w:rPr>
        <w:t> </w:t>
      </w:r>
      <w:r>
        <w:rPr>
          <w:spacing w:val="-2"/>
        </w:rPr>
        <w:t>Export</w:t>
      </w:r>
    </w:p>
    <w:p>
      <w:pPr>
        <w:pStyle w:val="BodyText"/>
        <w:spacing w:before="116"/>
        <w:ind w:left="1079" w:right="1254"/>
        <w:jc w:val="center"/>
      </w:pPr>
      <w:r>
        <w:rPr>
          <w:color w:val="FF0000"/>
          <w:spacing w:val="-2"/>
        </w:rPr>
        <w:t>Notes:</w:t>
      </w:r>
      <w:r>
        <w:rPr>
          <w:color w:val="FF0000"/>
          <w:spacing w:val="-9"/>
        </w:rPr>
        <w:t> </w:t>
      </w:r>
      <w:r>
        <w:rPr>
          <w:spacing w:val="-2"/>
        </w:rPr>
        <w:t>If</w:t>
      </w:r>
      <w:r>
        <w:rPr>
          <w:spacing w:val="-7"/>
        </w:rPr>
        <w:t> </w:t>
      </w:r>
      <w:r>
        <w:rPr>
          <w:spacing w:val="-2"/>
        </w:rPr>
        <w:t>the</w:t>
      </w:r>
      <w:r>
        <w:rPr>
          <w:spacing w:val="-7"/>
        </w:rPr>
        <w:t> </w:t>
      </w:r>
      <w:r>
        <w:rPr>
          <w:spacing w:val="-2"/>
        </w:rPr>
        <w:t>images</w:t>
      </w:r>
      <w:r>
        <w:rPr>
          <w:spacing w:val="-7"/>
        </w:rPr>
        <w:t> </w:t>
      </w:r>
      <w:r>
        <w:rPr>
          <w:spacing w:val="-2"/>
        </w:rPr>
        <w:t>are</w:t>
      </w:r>
      <w:r>
        <w:rPr>
          <w:spacing w:val="-7"/>
        </w:rPr>
        <w:t> </w:t>
      </w:r>
      <w:r>
        <w:rPr>
          <w:spacing w:val="-2"/>
        </w:rPr>
        <w:t>exported</w:t>
      </w:r>
      <w:r>
        <w:rPr>
          <w:spacing w:val="-7"/>
        </w:rPr>
        <w:t> </w:t>
      </w:r>
      <w:r>
        <w:rPr>
          <w:spacing w:val="-2"/>
        </w:rPr>
        <w:t>in</w:t>
      </w:r>
      <w:r>
        <w:rPr>
          <w:spacing w:val="-8"/>
        </w:rPr>
        <w:t> </w:t>
      </w:r>
      <w:r>
        <w:rPr>
          <w:spacing w:val="-2"/>
        </w:rPr>
        <w:t>the</w:t>
      </w:r>
      <w:r>
        <w:rPr>
          <w:spacing w:val="-6"/>
        </w:rPr>
        <w:t> </w:t>
      </w:r>
      <w:r>
        <w:rPr>
          <w:spacing w:val="-2"/>
        </w:rPr>
        <w:t>format</w:t>
      </w:r>
      <w:r>
        <w:rPr>
          <w:spacing w:val="-8"/>
        </w:rPr>
        <w:t> </w:t>
      </w:r>
      <w:r>
        <w:rPr>
          <w:spacing w:val="-2"/>
        </w:rPr>
        <w:t>of</w:t>
      </w:r>
      <w:r>
        <w:rPr>
          <w:spacing w:val="-7"/>
        </w:rPr>
        <w:t> </w:t>
      </w:r>
      <w:r>
        <w:rPr>
          <w:spacing w:val="-2"/>
        </w:rPr>
        <w:t>BMP</w:t>
      </w:r>
      <w:r>
        <w:rPr>
          <w:spacing w:val="-7"/>
        </w:rPr>
        <w:t> </w:t>
      </w:r>
      <w:r>
        <w:rPr>
          <w:spacing w:val="-2"/>
        </w:rPr>
        <w:t>or</w:t>
      </w:r>
      <w:r>
        <w:rPr>
          <w:spacing w:val="-8"/>
        </w:rPr>
        <w:t> </w:t>
      </w:r>
      <w:r>
        <w:rPr>
          <w:spacing w:val="-2"/>
        </w:rPr>
        <w:t>JPG,</w:t>
      </w:r>
      <w:r>
        <w:rPr>
          <w:spacing w:val="-8"/>
        </w:rPr>
        <w:t> </w:t>
      </w:r>
      <w:r>
        <w:rPr>
          <w:spacing w:val="-2"/>
        </w:rPr>
        <w:t>then</w:t>
      </w:r>
      <w:r>
        <w:rPr>
          <w:spacing w:val="-8"/>
        </w:rPr>
        <w:t> </w:t>
      </w:r>
      <w:r>
        <w:rPr>
          <w:spacing w:val="-2"/>
        </w:rPr>
        <w:t>they</w:t>
      </w:r>
      <w:r>
        <w:rPr>
          <w:spacing w:val="-6"/>
        </w:rPr>
        <w:t> </w:t>
      </w:r>
      <w:r>
        <w:rPr>
          <w:spacing w:val="-2"/>
        </w:rPr>
        <w:t>are</w:t>
      </w:r>
      <w:r>
        <w:rPr>
          <w:spacing w:val="-7"/>
        </w:rPr>
        <w:t> </w:t>
      </w:r>
      <w:r>
        <w:rPr>
          <w:spacing w:val="-2"/>
        </w:rPr>
        <w:t>standard</w:t>
      </w:r>
      <w:r>
        <w:rPr>
          <w:spacing w:val="-9"/>
        </w:rPr>
        <w:t> </w:t>
      </w:r>
      <w:r>
        <w:rPr>
          <w:spacing w:val="-2"/>
        </w:rPr>
        <w:t>WINDOW</w:t>
      </w:r>
    </w:p>
    <w:p>
      <w:pPr>
        <w:spacing w:after="0"/>
        <w:jc w:val="center"/>
        <w:sectPr>
          <w:pgSz w:w="10320" w:h="14580"/>
          <w:pgMar w:header="0" w:footer="857" w:top="1440" w:bottom="1120" w:left="0" w:right="0"/>
        </w:sectPr>
      </w:pPr>
    </w:p>
    <w:p>
      <w:pPr>
        <w:pStyle w:val="BodyText"/>
        <w:spacing w:before="37"/>
        <w:ind w:left="1080"/>
        <w:jc w:val="both"/>
      </w:pPr>
      <w:r>
        <w:rPr/>
        <w:t>image</w:t>
      </w:r>
      <w:r>
        <w:rPr>
          <w:spacing w:val="-5"/>
        </w:rPr>
        <w:t> </w:t>
      </w:r>
      <w:r>
        <w:rPr/>
        <w:t>and</w:t>
      </w:r>
      <w:r>
        <w:rPr>
          <w:spacing w:val="-4"/>
        </w:rPr>
        <w:t> </w:t>
      </w:r>
      <w:r>
        <w:rPr/>
        <w:t>can</w:t>
      </w:r>
      <w:r>
        <w:rPr>
          <w:spacing w:val="-8"/>
        </w:rPr>
        <w:t> </w:t>
      </w:r>
      <w:r>
        <w:rPr/>
        <w:t>be</w:t>
      </w:r>
      <w:r>
        <w:rPr>
          <w:spacing w:val="-4"/>
        </w:rPr>
        <w:t> </w:t>
      </w:r>
      <w:r>
        <w:rPr/>
        <w:t>viewed</w:t>
      </w:r>
      <w:r>
        <w:rPr>
          <w:spacing w:val="-8"/>
        </w:rPr>
        <w:t> </w:t>
      </w:r>
      <w:r>
        <w:rPr/>
        <w:t>or</w:t>
      </w:r>
      <w:r>
        <w:rPr>
          <w:spacing w:val="-7"/>
        </w:rPr>
        <w:t> </w:t>
      </w:r>
      <w:r>
        <w:rPr/>
        <w:t>previewed</w:t>
      </w:r>
      <w:r>
        <w:rPr>
          <w:spacing w:val="-4"/>
        </w:rPr>
        <w:t> </w:t>
      </w:r>
      <w:r>
        <w:rPr/>
        <w:t>by</w:t>
      </w:r>
      <w:r>
        <w:rPr>
          <w:spacing w:val="-5"/>
        </w:rPr>
        <w:t> </w:t>
      </w:r>
      <w:r>
        <w:rPr/>
        <w:t>any</w:t>
      </w:r>
      <w:r>
        <w:rPr>
          <w:spacing w:val="-4"/>
        </w:rPr>
        <w:t> </w:t>
      </w:r>
      <w:r>
        <w:rPr/>
        <w:t>image</w:t>
      </w:r>
      <w:r>
        <w:rPr>
          <w:spacing w:val="-5"/>
        </w:rPr>
        <w:t> </w:t>
      </w:r>
      <w:r>
        <w:rPr>
          <w:spacing w:val="-2"/>
        </w:rPr>
        <w:t>software;</w:t>
      </w:r>
    </w:p>
    <w:p>
      <w:pPr>
        <w:pStyle w:val="BodyText"/>
        <w:spacing w:before="4"/>
        <w:rPr>
          <w:sz w:val="17"/>
        </w:rPr>
      </w:pPr>
    </w:p>
    <w:p>
      <w:pPr>
        <w:pStyle w:val="BodyText"/>
        <w:spacing w:line="292" w:lineRule="auto" w:before="1"/>
        <w:ind w:left="1080" w:right="1256"/>
        <w:jc w:val="both"/>
      </w:pPr>
      <w:r>
        <w:rPr/>
        <w:t>If</w:t>
      </w:r>
      <w:r>
        <w:rPr>
          <w:spacing w:val="-3"/>
        </w:rPr>
        <w:t> </w:t>
      </w:r>
      <w:r>
        <w:rPr/>
        <w:t>the</w:t>
      </w:r>
      <w:r>
        <w:rPr>
          <w:spacing w:val="-2"/>
        </w:rPr>
        <w:t> </w:t>
      </w:r>
      <w:r>
        <w:rPr/>
        <w:t>images</w:t>
      </w:r>
      <w:r>
        <w:rPr>
          <w:spacing w:val="-4"/>
        </w:rPr>
        <w:t> </w:t>
      </w:r>
      <w:r>
        <w:rPr/>
        <w:t>exported</w:t>
      </w:r>
      <w:r>
        <w:rPr>
          <w:spacing w:val="-4"/>
        </w:rPr>
        <w:t> </w:t>
      </w:r>
      <w:r>
        <w:rPr/>
        <w:t>are</w:t>
      </w:r>
      <w:r>
        <w:rPr>
          <w:spacing w:val="-2"/>
        </w:rPr>
        <w:t> </w:t>
      </w:r>
      <w:r>
        <w:rPr/>
        <w:t>in</w:t>
      </w:r>
      <w:r>
        <w:rPr>
          <w:spacing w:val="-5"/>
        </w:rPr>
        <w:t> </w:t>
      </w:r>
      <w:r>
        <w:rPr/>
        <w:t>the</w:t>
      </w:r>
      <w:r>
        <w:rPr>
          <w:spacing w:val="-2"/>
        </w:rPr>
        <w:t> </w:t>
      </w:r>
      <w:r>
        <w:rPr/>
        <w:t>format</w:t>
      </w:r>
      <w:r>
        <w:rPr>
          <w:spacing w:val="-3"/>
        </w:rPr>
        <w:t> </w:t>
      </w:r>
      <w:r>
        <w:rPr/>
        <w:t>of</w:t>
      </w:r>
      <w:r>
        <w:rPr>
          <w:spacing w:val="-3"/>
        </w:rPr>
        <w:t> </w:t>
      </w:r>
      <w:r>
        <w:rPr/>
        <w:t>ZKX,</w:t>
      </w:r>
      <w:r>
        <w:rPr>
          <w:spacing w:val="-3"/>
        </w:rPr>
        <w:t> </w:t>
      </w:r>
      <w:r>
        <w:rPr/>
        <w:t>then</w:t>
      </w:r>
      <w:r>
        <w:rPr>
          <w:spacing w:val="-3"/>
        </w:rPr>
        <w:t> </w:t>
      </w:r>
      <w:r>
        <w:rPr/>
        <w:t>they</w:t>
      </w:r>
      <w:r>
        <w:rPr>
          <w:spacing w:val="-2"/>
        </w:rPr>
        <w:t> </w:t>
      </w:r>
      <w:r>
        <w:rPr/>
        <w:t>can</w:t>
      </w:r>
      <w:r>
        <w:rPr>
          <w:spacing w:val="-3"/>
        </w:rPr>
        <w:t> </w:t>
      </w:r>
      <w:r>
        <w:rPr/>
        <w:t>only</w:t>
      </w:r>
      <w:r>
        <w:rPr>
          <w:spacing w:val="-3"/>
        </w:rPr>
        <w:t> </w:t>
      </w:r>
      <w:r>
        <w:rPr/>
        <w:t>be</w:t>
      </w:r>
      <w:r>
        <w:rPr>
          <w:spacing w:val="-2"/>
        </w:rPr>
        <w:t> </w:t>
      </w:r>
      <w:r>
        <w:rPr/>
        <w:t>displayed</w:t>
      </w:r>
      <w:r>
        <w:rPr>
          <w:spacing w:val="-4"/>
        </w:rPr>
        <w:t> </w:t>
      </w:r>
      <w:r>
        <w:rPr/>
        <w:t>or</w:t>
      </w:r>
      <w:r>
        <w:rPr>
          <w:spacing w:val="-4"/>
        </w:rPr>
        <w:t> </w:t>
      </w:r>
      <w:r>
        <w:rPr/>
        <w:t>previewed by ZKXScanner software.</w:t>
      </w:r>
    </w:p>
    <w:p>
      <w:pPr>
        <w:pStyle w:val="Heading3"/>
        <w:numPr>
          <w:ilvl w:val="2"/>
          <w:numId w:val="13"/>
        </w:numPr>
        <w:tabs>
          <w:tab w:pos="1596" w:val="left" w:leader="none"/>
        </w:tabs>
        <w:spacing w:line="240" w:lineRule="auto" w:before="141" w:after="0"/>
        <w:ind w:left="1596" w:right="0" w:hanging="516"/>
        <w:jc w:val="left"/>
      </w:pPr>
      <w:bookmarkStart w:name="4.7.2 Image Setting" w:id="75"/>
      <w:bookmarkEnd w:id="75"/>
      <w:r>
        <w:rPr/>
      </w:r>
      <w:bookmarkStart w:name="_bookmark37" w:id="76"/>
      <w:bookmarkEnd w:id="76"/>
      <w:r>
        <w:rPr/>
      </w:r>
      <w:r>
        <w:rPr>
          <w:spacing w:val="-5"/>
        </w:rPr>
        <w:t>Image</w:t>
      </w:r>
      <w:r>
        <w:rPr>
          <w:spacing w:val="-18"/>
        </w:rPr>
        <w:t> </w:t>
      </w:r>
      <w:r>
        <w:rPr>
          <w:spacing w:val="-2"/>
        </w:rPr>
        <w:t>Setting</w:t>
      </w:r>
    </w:p>
    <w:p>
      <w:pPr>
        <w:pStyle w:val="BodyText"/>
        <w:spacing w:line="292" w:lineRule="auto" w:before="106"/>
        <w:ind w:left="1080" w:right="1252"/>
        <w:jc w:val="both"/>
      </w:pPr>
      <w:r>
        <w:rPr/>
        <w:t>The image setting selected currently will be reflected in display interface center in real time. Basic</w:t>
      </w:r>
      <w:r>
        <w:rPr>
          <w:spacing w:val="-11"/>
        </w:rPr>
        <w:t> </w:t>
      </w:r>
      <w:r>
        <w:rPr/>
        <w:t>setting</w:t>
      </w:r>
      <w:r>
        <w:rPr>
          <w:spacing w:val="-11"/>
        </w:rPr>
        <w:t> </w:t>
      </w:r>
      <w:r>
        <w:rPr/>
        <w:t>has</w:t>
      </w:r>
      <w:r>
        <w:rPr>
          <w:spacing w:val="-12"/>
        </w:rPr>
        <w:t> </w:t>
      </w:r>
      <w:r>
        <w:rPr/>
        <w:t>been</w:t>
      </w:r>
      <w:r>
        <w:rPr>
          <w:spacing w:val="-10"/>
        </w:rPr>
        <w:t> </w:t>
      </w:r>
      <w:r>
        <w:rPr/>
        <w:t>completed</w:t>
      </w:r>
      <w:r>
        <w:rPr>
          <w:spacing w:val="-12"/>
        </w:rPr>
        <w:t> </w:t>
      </w:r>
      <w:r>
        <w:rPr/>
        <w:t>for</w:t>
      </w:r>
      <w:r>
        <w:rPr>
          <w:spacing w:val="-12"/>
        </w:rPr>
        <w:t> </w:t>
      </w:r>
      <w:r>
        <w:rPr/>
        <w:t>users</w:t>
      </w:r>
      <w:r>
        <w:rPr>
          <w:spacing w:val="-12"/>
        </w:rPr>
        <w:t> </w:t>
      </w:r>
      <w:r>
        <w:rPr/>
        <w:t>before</w:t>
      </w:r>
      <w:r>
        <w:rPr>
          <w:spacing w:val="-9"/>
        </w:rPr>
        <w:t> </w:t>
      </w:r>
      <w:r>
        <w:rPr/>
        <w:t>delivery</w:t>
      </w:r>
      <w:r>
        <w:rPr>
          <w:spacing w:val="-12"/>
        </w:rPr>
        <w:t> </w:t>
      </w:r>
      <w:r>
        <w:rPr/>
        <w:t>and</w:t>
      </w:r>
      <w:r>
        <w:rPr>
          <w:spacing w:val="-10"/>
        </w:rPr>
        <w:t> </w:t>
      </w:r>
      <w:r>
        <w:rPr/>
        <w:t>it’s</w:t>
      </w:r>
      <w:r>
        <w:rPr>
          <w:spacing w:val="-11"/>
        </w:rPr>
        <w:t> </w:t>
      </w:r>
      <w:r>
        <w:rPr/>
        <w:t>not</w:t>
      </w:r>
      <w:r>
        <w:rPr>
          <w:spacing w:val="-11"/>
        </w:rPr>
        <w:t> </w:t>
      </w:r>
      <w:r>
        <w:rPr/>
        <w:t>suggested</w:t>
      </w:r>
      <w:r>
        <w:rPr>
          <w:spacing w:val="-11"/>
        </w:rPr>
        <w:t> </w:t>
      </w:r>
      <w:r>
        <w:rPr/>
        <w:t>to</w:t>
      </w:r>
      <w:r>
        <w:rPr>
          <w:spacing w:val="-11"/>
        </w:rPr>
        <w:t> </w:t>
      </w:r>
      <w:r>
        <w:rPr/>
        <w:t>modify</w:t>
      </w:r>
      <w:r>
        <w:rPr>
          <w:spacing w:val="-10"/>
        </w:rPr>
        <w:t> </w:t>
      </w:r>
      <w:r>
        <w:rPr/>
        <w:t>the </w:t>
      </w:r>
      <w:r>
        <w:rPr>
          <w:spacing w:val="-2"/>
        </w:rPr>
        <w:t>setting.</w:t>
      </w:r>
    </w:p>
    <w:p>
      <w:pPr>
        <w:pStyle w:val="BodyText"/>
        <w:spacing w:before="3"/>
        <w:rPr>
          <w:sz w:val="12"/>
        </w:rPr>
      </w:pPr>
      <w:r>
        <w:rPr/>
        <w:drawing>
          <wp:anchor distT="0" distB="0" distL="0" distR="0" allowOverlap="1" layoutInCell="1" locked="0" behindDoc="1" simplePos="0" relativeHeight="487613440">
            <wp:simplePos x="0" y="0"/>
            <wp:positionH relativeFrom="page">
              <wp:posOffset>1619567</wp:posOffset>
            </wp:positionH>
            <wp:positionV relativeFrom="paragraph">
              <wp:posOffset>110683</wp:posOffset>
            </wp:positionV>
            <wp:extent cx="3200409" cy="2514600"/>
            <wp:effectExtent l="0" t="0" r="0" b="0"/>
            <wp:wrapTopAndBottom/>
            <wp:docPr id="180" name="Image 180"/>
            <wp:cNvGraphicFramePr>
              <a:graphicFrameLocks/>
            </wp:cNvGraphicFramePr>
            <a:graphic>
              <a:graphicData uri="http://schemas.openxmlformats.org/drawingml/2006/picture">
                <pic:pic>
                  <pic:nvPicPr>
                    <pic:cNvPr id="180" name="Image 180"/>
                    <pic:cNvPicPr/>
                  </pic:nvPicPr>
                  <pic:blipFill>
                    <a:blip r:embed="rId88" cstate="print"/>
                    <a:stretch>
                      <a:fillRect/>
                    </a:stretch>
                  </pic:blipFill>
                  <pic:spPr>
                    <a:xfrm>
                      <a:off x="0" y="0"/>
                      <a:ext cx="3200409" cy="2514600"/>
                    </a:xfrm>
                    <a:prstGeom prst="rect">
                      <a:avLst/>
                    </a:prstGeom>
                  </pic:spPr>
                </pic:pic>
              </a:graphicData>
            </a:graphic>
          </wp:anchor>
        </w:drawing>
      </w:r>
    </w:p>
    <w:p>
      <w:pPr>
        <w:pStyle w:val="BodyText"/>
        <w:rPr>
          <w:sz w:val="19"/>
        </w:rPr>
      </w:pPr>
    </w:p>
    <w:p>
      <w:pPr>
        <w:pStyle w:val="BodyText"/>
        <w:ind w:left="3986"/>
        <w:jc w:val="both"/>
      </w:pPr>
      <w:r>
        <w:rPr/>
        <w:t>Figure</w:t>
      </w:r>
      <w:r>
        <w:rPr>
          <w:spacing w:val="-10"/>
        </w:rPr>
        <w:t> </w:t>
      </w:r>
      <w:r>
        <w:rPr/>
        <w:t>4-19</w:t>
      </w:r>
      <w:r>
        <w:rPr>
          <w:spacing w:val="-10"/>
        </w:rPr>
        <w:t> </w:t>
      </w:r>
      <w:r>
        <w:rPr/>
        <w:t>Image</w:t>
      </w:r>
      <w:r>
        <w:rPr>
          <w:spacing w:val="-9"/>
        </w:rPr>
        <w:t> </w:t>
      </w:r>
      <w:r>
        <w:rPr>
          <w:spacing w:val="-2"/>
        </w:rPr>
        <w:t>Setting</w:t>
      </w:r>
    </w:p>
    <w:p>
      <w:pPr>
        <w:pStyle w:val="ListParagraph"/>
        <w:numPr>
          <w:ilvl w:val="0"/>
          <w:numId w:val="14"/>
        </w:numPr>
        <w:tabs>
          <w:tab w:pos="1498" w:val="left" w:leader="none"/>
          <w:tab w:pos="1500" w:val="left" w:leader="none"/>
        </w:tabs>
        <w:spacing w:line="290" w:lineRule="auto" w:before="120" w:after="0"/>
        <w:ind w:left="1500" w:right="1254" w:hanging="421"/>
        <w:jc w:val="both"/>
        <w:rPr>
          <w:sz w:val="21"/>
        </w:rPr>
      </w:pPr>
      <w:r>
        <w:rPr>
          <w:b/>
          <w:sz w:val="21"/>
        </w:rPr>
        <w:t>Image setting: </w:t>
      </w:r>
      <w:r>
        <w:rPr>
          <w:sz w:val="21"/>
        </w:rPr>
        <w:t>The image setting includes image 1 and image 2 (for double-screen display). You can set image separately which displayed on different screens. If the equipment is single-screen display, you can only select image 1.</w:t>
      </w:r>
    </w:p>
    <w:p>
      <w:pPr>
        <w:pStyle w:val="ListParagraph"/>
        <w:numPr>
          <w:ilvl w:val="0"/>
          <w:numId w:val="14"/>
        </w:numPr>
        <w:tabs>
          <w:tab w:pos="1498" w:val="left" w:leader="none"/>
          <w:tab w:pos="1500" w:val="left" w:leader="none"/>
        </w:tabs>
        <w:spacing w:line="288" w:lineRule="auto" w:before="162" w:after="0"/>
        <w:ind w:left="1500" w:right="1257" w:hanging="421"/>
        <w:jc w:val="both"/>
        <w:rPr>
          <w:sz w:val="21"/>
        </w:rPr>
      </w:pPr>
      <w:r>
        <w:rPr>
          <w:b/>
          <w:sz w:val="21"/>
        </w:rPr>
        <w:t>Image color mode: </w:t>
      </w:r>
      <w:r>
        <w:rPr>
          <w:sz w:val="21"/>
        </w:rPr>
        <w:t>Image color refers to the display color mode designated during </w:t>
      </w:r>
      <w:r>
        <w:rPr>
          <w:spacing w:val="-2"/>
          <w:sz w:val="21"/>
        </w:rPr>
        <w:t>scanning.</w:t>
      </w:r>
    </w:p>
    <w:p>
      <w:pPr>
        <w:pStyle w:val="BodyText"/>
        <w:spacing w:before="160"/>
        <w:ind w:left="1500"/>
      </w:pPr>
      <w:r>
        <w:rPr>
          <w:spacing w:val="-2"/>
        </w:rPr>
        <w:t>Including:</w:t>
      </w:r>
    </w:p>
    <w:p>
      <w:pPr>
        <w:pStyle w:val="BodyText"/>
        <w:rPr>
          <w:sz w:val="15"/>
        </w:rPr>
      </w:pPr>
    </w:p>
    <w:tbl>
      <w:tblPr>
        <w:tblW w:w="0" w:type="auto"/>
        <w:jc w:val="left"/>
        <w:tblInd w:w="1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21"/>
        <w:gridCol w:w="3821"/>
      </w:tblGrid>
      <w:tr>
        <w:trPr>
          <w:trHeight w:val="467" w:hRule="atLeast"/>
        </w:trPr>
        <w:tc>
          <w:tcPr>
            <w:tcW w:w="3821" w:type="dxa"/>
          </w:tcPr>
          <w:p>
            <w:pPr>
              <w:pStyle w:val="TableParagraph"/>
              <w:spacing w:before="28"/>
              <w:ind w:left="107"/>
              <w:rPr>
                <w:sz w:val="21"/>
              </w:rPr>
            </w:pPr>
            <w:r>
              <w:rPr>
                <w:spacing w:val="-8"/>
                <w:sz w:val="21"/>
              </w:rPr>
              <w:t>(i)</w:t>
            </w:r>
            <w:r>
              <w:rPr>
                <w:sz w:val="21"/>
              </w:rPr>
              <w:t> </w:t>
            </w:r>
            <w:r>
              <w:rPr>
                <w:spacing w:val="-8"/>
                <w:sz w:val="21"/>
              </w:rPr>
              <w:t>Black</w:t>
            </w:r>
            <w:r>
              <w:rPr>
                <w:spacing w:val="1"/>
                <w:sz w:val="21"/>
              </w:rPr>
              <w:t> </w:t>
            </w:r>
            <w:r>
              <w:rPr>
                <w:spacing w:val="-8"/>
                <w:sz w:val="21"/>
              </w:rPr>
              <w:t>&amp;</w:t>
            </w:r>
            <w:r>
              <w:rPr>
                <w:sz w:val="21"/>
              </w:rPr>
              <w:t> </w:t>
            </w:r>
            <w:r>
              <w:rPr>
                <w:spacing w:val="-8"/>
                <w:sz w:val="21"/>
              </w:rPr>
              <w:t>White</w:t>
            </w:r>
            <w:r>
              <w:rPr>
                <w:spacing w:val="2"/>
                <w:sz w:val="21"/>
              </w:rPr>
              <w:t> </w:t>
            </w:r>
            <w:r>
              <w:rPr>
                <w:spacing w:val="-8"/>
                <w:sz w:val="21"/>
              </w:rPr>
              <w:t>image</w:t>
            </w:r>
          </w:p>
        </w:tc>
        <w:tc>
          <w:tcPr>
            <w:tcW w:w="3821" w:type="dxa"/>
          </w:tcPr>
          <w:p>
            <w:pPr>
              <w:pStyle w:val="TableParagraph"/>
              <w:spacing w:before="28"/>
              <w:ind w:left="107"/>
              <w:rPr>
                <w:sz w:val="21"/>
              </w:rPr>
            </w:pPr>
            <w:r>
              <w:rPr>
                <w:sz w:val="21"/>
              </w:rPr>
              <w:t>(v)</w:t>
            </w:r>
            <w:r>
              <w:rPr>
                <w:spacing w:val="-12"/>
                <w:sz w:val="21"/>
              </w:rPr>
              <w:t> </w:t>
            </w:r>
            <w:r>
              <w:rPr>
                <w:sz w:val="21"/>
              </w:rPr>
              <w:t>Organic</w:t>
            </w:r>
            <w:r>
              <w:rPr>
                <w:spacing w:val="-11"/>
                <w:sz w:val="21"/>
              </w:rPr>
              <w:t> </w:t>
            </w:r>
            <w:r>
              <w:rPr>
                <w:spacing w:val="-2"/>
                <w:sz w:val="21"/>
              </w:rPr>
              <w:t>material</w:t>
            </w:r>
          </w:p>
        </w:tc>
      </w:tr>
      <w:tr>
        <w:trPr>
          <w:trHeight w:val="467" w:hRule="atLeast"/>
        </w:trPr>
        <w:tc>
          <w:tcPr>
            <w:tcW w:w="3821" w:type="dxa"/>
          </w:tcPr>
          <w:p>
            <w:pPr>
              <w:pStyle w:val="TableParagraph"/>
              <w:spacing w:before="28"/>
              <w:ind w:left="107"/>
              <w:rPr>
                <w:sz w:val="21"/>
              </w:rPr>
            </w:pPr>
            <w:r>
              <w:rPr>
                <w:spacing w:val="-4"/>
                <w:sz w:val="21"/>
              </w:rPr>
              <w:t>(ii)</w:t>
            </w:r>
            <w:r>
              <w:rPr>
                <w:spacing w:val="-2"/>
                <w:sz w:val="21"/>
              </w:rPr>
              <w:t> </w:t>
            </w:r>
            <w:r>
              <w:rPr>
                <w:spacing w:val="-4"/>
                <w:sz w:val="21"/>
              </w:rPr>
              <w:t>Color</w:t>
            </w:r>
            <w:r>
              <w:rPr>
                <w:spacing w:val="-1"/>
                <w:sz w:val="21"/>
              </w:rPr>
              <w:t> </w:t>
            </w:r>
            <w:r>
              <w:rPr>
                <w:spacing w:val="-4"/>
                <w:sz w:val="21"/>
              </w:rPr>
              <w:t>image</w:t>
            </w:r>
          </w:p>
        </w:tc>
        <w:tc>
          <w:tcPr>
            <w:tcW w:w="3821" w:type="dxa"/>
          </w:tcPr>
          <w:p>
            <w:pPr>
              <w:pStyle w:val="TableParagraph"/>
              <w:spacing w:before="28"/>
              <w:ind w:left="107"/>
              <w:rPr>
                <w:sz w:val="21"/>
              </w:rPr>
            </w:pPr>
            <w:r>
              <w:rPr>
                <w:sz w:val="21"/>
              </w:rPr>
              <w:t>(vi)</w:t>
            </w:r>
            <w:r>
              <w:rPr>
                <w:spacing w:val="-10"/>
                <w:sz w:val="21"/>
              </w:rPr>
              <w:t> </w:t>
            </w:r>
            <w:r>
              <w:rPr>
                <w:sz w:val="21"/>
              </w:rPr>
              <w:t>Suspicious</w:t>
            </w:r>
            <w:r>
              <w:rPr>
                <w:spacing w:val="-11"/>
                <w:sz w:val="21"/>
              </w:rPr>
              <w:t> </w:t>
            </w:r>
            <w:r>
              <w:rPr>
                <w:sz w:val="21"/>
              </w:rPr>
              <w:t>organics</w:t>
            </w:r>
            <w:r>
              <w:rPr>
                <w:spacing w:val="-9"/>
                <w:sz w:val="21"/>
              </w:rPr>
              <w:t> </w:t>
            </w:r>
            <w:r>
              <w:rPr>
                <w:sz w:val="21"/>
              </w:rPr>
              <w:t>enhancing</w:t>
            </w:r>
            <w:r>
              <w:rPr>
                <w:spacing w:val="-9"/>
                <w:sz w:val="21"/>
              </w:rPr>
              <w:t> </w:t>
            </w:r>
            <w:r>
              <w:rPr>
                <w:spacing w:val="-5"/>
                <w:sz w:val="21"/>
              </w:rPr>
              <w:t>Z7</w:t>
            </w:r>
          </w:p>
        </w:tc>
      </w:tr>
      <w:tr>
        <w:trPr>
          <w:trHeight w:val="467" w:hRule="atLeast"/>
        </w:trPr>
        <w:tc>
          <w:tcPr>
            <w:tcW w:w="3821" w:type="dxa"/>
          </w:tcPr>
          <w:p>
            <w:pPr>
              <w:pStyle w:val="TableParagraph"/>
              <w:spacing w:before="28"/>
              <w:ind w:left="107"/>
              <w:rPr>
                <w:sz w:val="21"/>
              </w:rPr>
            </w:pPr>
            <w:r>
              <w:rPr>
                <w:spacing w:val="-4"/>
                <w:sz w:val="21"/>
              </w:rPr>
              <w:t>(iii)</w:t>
            </w:r>
            <w:r>
              <w:rPr>
                <w:spacing w:val="5"/>
                <w:sz w:val="21"/>
              </w:rPr>
              <w:t> </w:t>
            </w:r>
            <w:r>
              <w:rPr>
                <w:spacing w:val="-4"/>
                <w:sz w:val="21"/>
              </w:rPr>
              <w:t>Pseudo-color</w:t>
            </w:r>
            <w:r>
              <w:rPr>
                <w:spacing w:val="4"/>
                <w:sz w:val="21"/>
              </w:rPr>
              <w:t> </w:t>
            </w:r>
            <w:r>
              <w:rPr>
                <w:spacing w:val="-10"/>
                <w:sz w:val="21"/>
              </w:rPr>
              <w:t>1</w:t>
            </w:r>
          </w:p>
        </w:tc>
        <w:tc>
          <w:tcPr>
            <w:tcW w:w="3821" w:type="dxa"/>
          </w:tcPr>
          <w:p>
            <w:pPr>
              <w:pStyle w:val="TableParagraph"/>
              <w:spacing w:before="28"/>
              <w:ind w:left="107"/>
              <w:rPr>
                <w:sz w:val="21"/>
              </w:rPr>
            </w:pPr>
            <w:r>
              <w:rPr>
                <w:sz w:val="21"/>
              </w:rPr>
              <w:t>(vii)</w:t>
            </w:r>
            <w:r>
              <w:rPr>
                <w:spacing w:val="-11"/>
                <w:sz w:val="21"/>
              </w:rPr>
              <w:t> </w:t>
            </w:r>
            <w:r>
              <w:rPr>
                <w:sz w:val="21"/>
              </w:rPr>
              <w:t>Suspicious</w:t>
            </w:r>
            <w:r>
              <w:rPr>
                <w:spacing w:val="-9"/>
                <w:sz w:val="21"/>
              </w:rPr>
              <w:t> </w:t>
            </w:r>
            <w:r>
              <w:rPr>
                <w:sz w:val="21"/>
              </w:rPr>
              <w:t>organics</w:t>
            </w:r>
            <w:r>
              <w:rPr>
                <w:spacing w:val="-11"/>
                <w:sz w:val="21"/>
              </w:rPr>
              <w:t> </w:t>
            </w:r>
            <w:r>
              <w:rPr>
                <w:sz w:val="21"/>
              </w:rPr>
              <w:t>enhancing</w:t>
            </w:r>
            <w:r>
              <w:rPr>
                <w:spacing w:val="-9"/>
                <w:sz w:val="21"/>
              </w:rPr>
              <w:t> </w:t>
            </w:r>
            <w:r>
              <w:rPr>
                <w:spacing w:val="-5"/>
                <w:sz w:val="21"/>
              </w:rPr>
              <w:t>Z8</w:t>
            </w:r>
          </w:p>
        </w:tc>
      </w:tr>
      <w:tr>
        <w:trPr>
          <w:trHeight w:val="469" w:hRule="atLeast"/>
        </w:trPr>
        <w:tc>
          <w:tcPr>
            <w:tcW w:w="3821" w:type="dxa"/>
          </w:tcPr>
          <w:p>
            <w:pPr>
              <w:pStyle w:val="TableParagraph"/>
              <w:spacing w:before="30"/>
              <w:ind w:left="107"/>
              <w:rPr>
                <w:sz w:val="21"/>
              </w:rPr>
            </w:pPr>
            <w:r>
              <w:rPr>
                <w:spacing w:val="-2"/>
                <w:sz w:val="21"/>
              </w:rPr>
              <w:t>(iv)Inorganic</w:t>
            </w:r>
            <w:r>
              <w:rPr>
                <w:spacing w:val="-8"/>
                <w:sz w:val="21"/>
              </w:rPr>
              <w:t> </w:t>
            </w:r>
            <w:r>
              <w:rPr>
                <w:spacing w:val="-2"/>
                <w:sz w:val="21"/>
              </w:rPr>
              <w:t>material</w:t>
            </w:r>
          </w:p>
        </w:tc>
        <w:tc>
          <w:tcPr>
            <w:tcW w:w="3821" w:type="dxa"/>
          </w:tcPr>
          <w:p>
            <w:pPr>
              <w:pStyle w:val="TableParagraph"/>
              <w:spacing w:before="30"/>
              <w:ind w:left="107"/>
              <w:rPr>
                <w:sz w:val="21"/>
              </w:rPr>
            </w:pPr>
            <w:r>
              <w:rPr>
                <w:sz w:val="21"/>
              </w:rPr>
              <w:t>(viii)</w:t>
            </w:r>
            <w:r>
              <w:rPr>
                <w:spacing w:val="-12"/>
                <w:sz w:val="21"/>
              </w:rPr>
              <w:t> </w:t>
            </w:r>
            <w:r>
              <w:rPr>
                <w:sz w:val="21"/>
              </w:rPr>
              <w:t>Suspicious</w:t>
            </w:r>
            <w:r>
              <w:rPr>
                <w:spacing w:val="-12"/>
                <w:sz w:val="21"/>
              </w:rPr>
              <w:t> </w:t>
            </w:r>
            <w:r>
              <w:rPr>
                <w:sz w:val="21"/>
              </w:rPr>
              <w:t>organics</w:t>
            </w:r>
            <w:r>
              <w:rPr>
                <w:spacing w:val="-11"/>
                <w:sz w:val="21"/>
              </w:rPr>
              <w:t> </w:t>
            </w:r>
            <w:r>
              <w:rPr>
                <w:sz w:val="21"/>
              </w:rPr>
              <w:t>enhancing</w:t>
            </w:r>
            <w:r>
              <w:rPr>
                <w:spacing w:val="-12"/>
                <w:sz w:val="21"/>
              </w:rPr>
              <w:t> </w:t>
            </w:r>
            <w:r>
              <w:rPr>
                <w:spacing w:val="-5"/>
                <w:sz w:val="21"/>
              </w:rPr>
              <w:t>Z9</w:t>
            </w:r>
          </w:p>
        </w:tc>
      </w:tr>
    </w:tbl>
    <w:p>
      <w:pPr>
        <w:spacing w:after="0"/>
        <w:rPr>
          <w:sz w:val="21"/>
        </w:rPr>
        <w:sectPr>
          <w:pgSz w:w="10320" w:h="14580"/>
          <w:pgMar w:header="0" w:footer="857" w:top="1420" w:bottom="1120" w:left="0" w:right="0"/>
        </w:sectPr>
      </w:pPr>
    </w:p>
    <w:p>
      <w:pPr>
        <w:pStyle w:val="BodyText"/>
        <w:spacing w:before="37"/>
        <w:ind w:left="1500"/>
      </w:pPr>
      <w:r>
        <w:rPr>
          <w:spacing w:val="-4"/>
        </w:rPr>
        <w:t>For</w:t>
      </w:r>
      <w:r>
        <w:rPr>
          <w:spacing w:val="-1"/>
        </w:rPr>
        <w:t> </w:t>
      </w:r>
      <w:r>
        <w:rPr>
          <w:spacing w:val="-4"/>
        </w:rPr>
        <w:t>their</w:t>
      </w:r>
      <w:r>
        <w:rPr/>
        <w:t> </w:t>
      </w:r>
      <w:r>
        <w:rPr>
          <w:spacing w:val="-4"/>
        </w:rPr>
        <w:t>image</w:t>
      </w:r>
      <w:r>
        <w:rPr/>
        <w:t> </w:t>
      </w:r>
      <w:r>
        <w:rPr>
          <w:spacing w:val="-4"/>
        </w:rPr>
        <w:t>effects,</w:t>
      </w:r>
      <w:r>
        <w:rPr>
          <w:spacing w:val="-2"/>
        </w:rPr>
        <w:t> </w:t>
      </w:r>
      <w:r>
        <w:rPr>
          <w:spacing w:val="-4"/>
        </w:rPr>
        <w:t>refer</w:t>
      </w:r>
      <w:r>
        <w:rPr/>
        <w:t> </w:t>
      </w:r>
      <w:r>
        <w:rPr>
          <w:spacing w:val="-4"/>
        </w:rPr>
        <w:t>to</w:t>
      </w:r>
      <w:r>
        <w:rPr/>
        <w:t> </w:t>
      </w:r>
      <w:r>
        <w:rPr>
          <w:spacing w:val="-4"/>
        </w:rPr>
        <w:t>"4.5</w:t>
      </w:r>
      <w:r>
        <w:rPr/>
        <w:t> </w:t>
      </w:r>
      <w:r>
        <w:rPr>
          <w:spacing w:val="-4"/>
        </w:rPr>
        <w:t>Image</w:t>
      </w:r>
      <w:r>
        <w:rPr>
          <w:spacing w:val="-3"/>
        </w:rPr>
        <w:t> </w:t>
      </w:r>
      <w:r>
        <w:rPr>
          <w:spacing w:val="-4"/>
        </w:rPr>
        <w:t>processing</w:t>
      </w:r>
      <w:r>
        <w:rPr/>
        <w:t> </w:t>
      </w:r>
      <w:r>
        <w:rPr>
          <w:spacing w:val="-4"/>
        </w:rPr>
        <w:t>function".</w:t>
      </w:r>
    </w:p>
    <w:p>
      <w:pPr>
        <w:pStyle w:val="BodyText"/>
        <w:spacing w:before="9"/>
        <w:rPr>
          <w:sz w:val="17"/>
        </w:rPr>
      </w:pPr>
    </w:p>
    <w:p>
      <w:pPr>
        <w:pStyle w:val="ListParagraph"/>
        <w:numPr>
          <w:ilvl w:val="0"/>
          <w:numId w:val="14"/>
        </w:numPr>
        <w:tabs>
          <w:tab w:pos="1497" w:val="left" w:leader="none"/>
          <w:tab w:pos="1499" w:val="left" w:leader="none"/>
        </w:tabs>
        <w:spacing w:line="288" w:lineRule="auto" w:before="0" w:after="0"/>
        <w:ind w:left="1499" w:right="1255" w:hanging="421"/>
        <w:jc w:val="both"/>
        <w:rPr>
          <w:sz w:val="21"/>
        </w:rPr>
      </w:pPr>
      <w:r>
        <w:rPr>
          <w:b/>
          <w:sz w:val="21"/>
        </w:rPr>
        <w:t>Image move direction: </w:t>
      </w:r>
      <w:r>
        <w:rPr>
          <w:sz w:val="21"/>
        </w:rPr>
        <w:t>The scanned parcel image can be displayed from left to right or from right to left.</w:t>
      </w:r>
    </w:p>
    <w:p>
      <w:pPr>
        <w:pStyle w:val="ListParagraph"/>
        <w:numPr>
          <w:ilvl w:val="0"/>
          <w:numId w:val="14"/>
        </w:numPr>
        <w:tabs>
          <w:tab w:pos="1498" w:val="left" w:leader="none"/>
          <w:tab w:pos="1500" w:val="left" w:leader="none"/>
        </w:tabs>
        <w:spacing w:line="290" w:lineRule="auto" w:before="165" w:after="0"/>
        <w:ind w:left="1500" w:right="1255" w:hanging="421"/>
        <w:jc w:val="both"/>
        <w:rPr>
          <w:sz w:val="21"/>
        </w:rPr>
      </w:pPr>
      <w:r>
        <w:rPr>
          <w:b/>
          <w:sz w:val="21"/>
        </w:rPr>
        <w:t>Top/Bottom margin pixels: </w:t>
      </w:r>
      <w:r>
        <w:rPr>
          <w:sz w:val="21"/>
        </w:rPr>
        <w:t>The setting range for Top or Bottom margin pixels in the screen scanning area will differ for equipment of different models and configure action. The</w:t>
      </w:r>
      <w:r>
        <w:rPr>
          <w:spacing w:val="-2"/>
          <w:sz w:val="21"/>
        </w:rPr>
        <w:t> </w:t>
      </w:r>
      <w:r>
        <w:rPr>
          <w:sz w:val="21"/>
        </w:rPr>
        <w:t>bigger the setting value,</w:t>
      </w:r>
      <w:r>
        <w:rPr>
          <w:spacing w:val="-5"/>
          <w:sz w:val="21"/>
        </w:rPr>
        <w:t> </w:t>
      </w:r>
      <w:r>
        <w:rPr>
          <w:sz w:val="21"/>
        </w:rPr>
        <w:t>the larger the margin</w:t>
      </w:r>
      <w:r>
        <w:rPr>
          <w:spacing w:val="-1"/>
          <w:sz w:val="21"/>
        </w:rPr>
        <w:t> </w:t>
      </w:r>
      <w:r>
        <w:rPr>
          <w:sz w:val="21"/>
        </w:rPr>
        <w:t>pixels area (the</w:t>
      </w:r>
      <w:r>
        <w:rPr>
          <w:spacing w:val="-2"/>
          <w:sz w:val="21"/>
        </w:rPr>
        <w:t> </w:t>
      </w:r>
      <w:r>
        <w:rPr>
          <w:sz w:val="21"/>
        </w:rPr>
        <w:t>white</w:t>
      </w:r>
      <w:r>
        <w:rPr>
          <w:spacing w:val="-2"/>
          <w:sz w:val="21"/>
        </w:rPr>
        <w:t> </w:t>
      </w:r>
      <w:r>
        <w:rPr>
          <w:sz w:val="21"/>
        </w:rPr>
        <w:t>edge).</w:t>
      </w:r>
    </w:p>
    <w:p>
      <w:pPr>
        <w:pStyle w:val="ListParagraph"/>
        <w:numPr>
          <w:ilvl w:val="0"/>
          <w:numId w:val="14"/>
        </w:numPr>
        <w:tabs>
          <w:tab w:pos="1500" w:val="left" w:leader="none"/>
        </w:tabs>
        <w:spacing w:line="240" w:lineRule="auto" w:before="162" w:after="0"/>
        <w:ind w:left="1500" w:right="0" w:hanging="420"/>
        <w:jc w:val="left"/>
        <w:rPr>
          <w:sz w:val="21"/>
        </w:rPr>
      </w:pPr>
      <w:r>
        <w:rPr>
          <w:b/>
          <w:sz w:val="21"/>
        </w:rPr>
        <w:t>Flip</w:t>
      </w:r>
      <w:r>
        <w:rPr>
          <w:b/>
          <w:spacing w:val="-10"/>
          <w:sz w:val="21"/>
        </w:rPr>
        <w:t> </w:t>
      </w:r>
      <w:r>
        <w:rPr>
          <w:b/>
          <w:sz w:val="21"/>
        </w:rPr>
        <w:t>vertically:</w:t>
      </w:r>
      <w:r>
        <w:rPr>
          <w:b/>
          <w:spacing w:val="-6"/>
          <w:sz w:val="21"/>
        </w:rPr>
        <w:t> </w:t>
      </w:r>
      <w:r>
        <w:rPr>
          <w:sz w:val="21"/>
        </w:rPr>
        <w:t>Flip</w:t>
      </w:r>
      <w:r>
        <w:rPr>
          <w:spacing w:val="-5"/>
          <w:sz w:val="21"/>
        </w:rPr>
        <w:t> </w:t>
      </w:r>
      <w:r>
        <w:rPr>
          <w:sz w:val="21"/>
        </w:rPr>
        <w:t>vertically</w:t>
      </w:r>
      <w:r>
        <w:rPr>
          <w:spacing w:val="-7"/>
          <w:sz w:val="21"/>
        </w:rPr>
        <w:t> </w:t>
      </w:r>
      <w:r>
        <w:rPr>
          <w:sz w:val="21"/>
        </w:rPr>
        <w:t>of</w:t>
      </w:r>
      <w:r>
        <w:rPr>
          <w:spacing w:val="-6"/>
          <w:sz w:val="21"/>
        </w:rPr>
        <w:t> </w:t>
      </w:r>
      <w:r>
        <w:rPr>
          <w:sz w:val="21"/>
        </w:rPr>
        <w:t>parcel</w:t>
      </w:r>
      <w:r>
        <w:rPr>
          <w:spacing w:val="-6"/>
          <w:sz w:val="21"/>
        </w:rPr>
        <w:t> </w:t>
      </w:r>
      <w:r>
        <w:rPr>
          <w:sz w:val="21"/>
        </w:rPr>
        <w:t>images</w:t>
      </w:r>
      <w:r>
        <w:rPr>
          <w:spacing w:val="-6"/>
          <w:sz w:val="21"/>
        </w:rPr>
        <w:t> </w:t>
      </w:r>
      <w:r>
        <w:rPr>
          <w:sz w:val="21"/>
        </w:rPr>
        <w:t>scanned</w:t>
      </w:r>
      <w:r>
        <w:rPr>
          <w:spacing w:val="-6"/>
          <w:sz w:val="21"/>
        </w:rPr>
        <w:t> </w:t>
      </w:r>
      <w:r>
        <w:rPr>
          <w:sz w:val="21"/>
        </w:rPr>
        <w:t>in</w:t>
      </w:r>
      <w:r>
        <w:rPr>
          <w:spacing w:val="-7"/>
          <w:sz w:val="21"/>
        </w:rPr>
        <w:t> </w:t>
      </w:r>
      <w:r>
        <w:rPr>
          <w:sz w:val="21"/>
        </w:rPr>
        <w:t>main</w:t>
      </w:r>
      <w:r>
        <w:rPr>
          <w:spacing w:val="-6"/>
          <w:sz w:val="21"/>
        </w:rPr>
        <w:t> </w:t>
      </w:r>
      <w:r>
        <w:rPr>
          <w:spacing w:val="-2"/>
          <w:sz w:val="21"/>
        </w:rPr>
        <w:t>interface.</w:t>
      </w:r>
    </w:p>
    <w:p>
      <w:pPr>
        <w:pStyle w:val="ListParagraph"/>
        <w:numPr>
          <w:ilvl w:val="0"/>
          <w:numId w:val="14"/>
        </w:numPr>
        <w:tabs>
          <w:tab w:pos="1500" w:val="left" w:leader="none"/>
        </w:tabs>
        <w:spacing w:line="290" w:lineRule="auto" w:before="211" w:after="0"/>
        <w:ind w:left="1500" w:right="1255" w:hanging="420"/>
        <w:jc w:val="both"/>
        <w:rPr>
          <w:sz w:val="21"/>
        </w:rPr>
      </w:pPr>
      <w:r>
        <w:rPr>
          <w:b/>
          <w:sz w:val="21"/>
        </w:rPr>
        <w:t>Show blank space between object images: </w:t>
      </w:r>
      <w:r>
        <w:rPr>
          <w:sz w:val="21"/>
        </w:rPr>
        <w:t>Add blank areas between the scanned</w:t>
      </w:r>
      <w:r>
        <w:rPr>
          <w:spacing w:val="80"/>
          <w:sz w:val="21"/>
        </w:rPr>
        <w:t> </w:t>
      </w:r>
      <w:r>
        <w:rPr>
          <w:sz w:val="21"/>
        </w:rPr>
        <w:t>parcel</w:t>
      </w:r>
      <w:r>
        <w:rPr>
          <w:spacing w:val="-9"/>
          <w:sz w:val="21"/>
        </w:rPr>
        <w:t> </w:t>
      </w:r>
      <w:r>
        <w:rPr>
          <w:sz w:val="21"/>
        </w:rPr>
        <w:t>images</w:t>
      </w:r>
      <w:r>
        <w:rPr>
          <w:spacing w:val="-9"/>
          <w:sz w:val="21"/>
        </w:rPr>
        <w:t> </w:t>
      </w:r>
      <w:r>
        <w:rPr>
          <w:sz w:val="21"/>
        </w:rPr>
        <w:t>so</w:t>
      </w:r>
      <w:r>
        <w:rPr>
          <w:spacing w:val="-9"/>
          <w:sz w:val="21"/>
        </w:rPr>
        <w:t> </w:t>
      </w:r>
      <w:r>
        <w:rPr>
          <w:sz w:val="21"/>
        </w:rPr>
        <w:t>that</w:t>
      </w:r>
      <w:r>
        <w:rPr>
          <w:spacing w:val="-10"/>
          <w:sz w:val="21"/>
        </w:rPr>
        <w:t> </w:t>
      </w:r>
      <w:r>
        <w:rPr>
          <w:sz w:val="21"/>
        </w:rPr>
        <w:t>operators</w:t>
      </w:r>
      <w:r>
        <w:rPr>
          <w:spacing w:val="-9"/>
          <w:sz w:val="21"/>
        </w:rPr>
        <w:t> </w:t>
      </w:r>
      <w:r>
        <w:rPr>
          <w:sz w:val="21"/>
        </w:rPr>
        <w:t>can</w:t>
      </w:r>
      <w:r>
        <w:rPr>
          <w:spacing w:val="-10"/>
          <w:sz w:val="21"/>
        </w:rPr>
        <w:t> </w:t>
      </w:r>
      <w:r>
        <w:rPr>
          <w:sz w:val="21"/>
        </w:rPr>
        <w:t>clearly</w:t>
      </w:r>
      <w:r>
        <w:rPr>
          <w:spacing w:val="-9"/>
          <w:sz w:val="21"/>
        </w:rPr>
        <w:t> </w:t>
      </w:r>
      <w:r>
        <w:rPr>
          <w:sz w:val="21"/>
        </w:rPr>
        <w:t>identify</w:t>
      </w:r>
      <w:r>
        <w:rPr>
          <w:spacing w:val="-9"/>
          <w:sz w:val="21"/>
        </w:rPr>
        <w:t> </w:t>
      </w:r>
      <w:r>
        <w:rPr>
          <w:sz w:val="21"/>
        </w:rPr>
        <w:t>the</w:t>
      </w:r>
      <w:r>
        <w:rPr>
          <w:spacing w:val="-9"/>
          <w:sz w:val="21"/>
        </w:rPr>
        <w:t> </w:t>
      </w:r>
      <w:r>
        <w:rPr>
          <w:sz w:val="21"/>
        </w:rPr>
        <w:t>parcel</w:t>
      </w:r>
      <w:r>
        <w:rPr>
          <w:spacing w:val="-9"/>
          <w:sz w:val="21"/>
        </w:rPr>
        <w:t> </w:t>
      </w:r>
      <w:r>
        <w:rPr>
          <w:sz w:val="21"/>
        </w:rPr>
        <w:t>images</w:t>
      </w:r>
      <w:r>
        <w:rPr>
          <w:spacing w:val="-9"/>
          <w:sz w:val="21"/>
        </w:rPr>
        <w:t> </w:t>
      </w:r>
      <w:r>
        <w:rPr>
          <w:sz w:val="21"/>
        </w:rPr>
        <w:t>scanned</w:t>
      </w:r>
      <w:r>
        <w:rPr>
          <w:spacing w:val="-9"/>
          <w:sz w:val="21"/>
        </w:rPr>
        <w:t> </w:t>
      </w:r>
      <w:r>
        <w:rPr>
          <w:sz w:val="21"/>
        </w:rPr>
        <w:t>before</w:t>
      </w:r>
      <w:r>
        <w:rPr>
          <w:spacing w:val="-11"/>
          <w:sz w:val="21"/>
        </w:rPr>
        <w:t> </w:t>
      </w:r>
      <w:r>
        <w:rPr>
          <w:sz w:val="21"/>
        </w:rPr>
        <w:t>and </w:t>
      </w:r>
      <w:r>
        <w:rPr>
          <w:spacing w:val="-2"/>
          <w:sz w:val="21"/>
        </w:rPr>
        <w:t>after.</w:t>
      </w:r>
    </w:p>
    <w:p>
      <w:pPr>
        <w:pStyle w:val="ListParagraph"/>
        <w:numPr>
          <w:ilvl w:val="0"/>
          <w:numId w:val="14"/>
        </w:numPr>
        <w:tabs>
          <w:tab w:pos="1500" w:val="left" w:leader="none"/>
        </w:tabs>
        <w:spacing w:line="290" w:lineRule="auto" w:before="162" w:after="0"/>
        <w:ind w:left="1500" w:right="1254" w:hanging="420"/>
        <w:jc w:val="both"/>
        <w:rPr>
          <w:sz w:val="21"/>
        </w:rPr>
      </w:pPr>
      <w:r>
        <w:rPr>
          <w:b/>
          <w:sz w:val="21"/>
        </w:rPr>
        <w:t>Default absorptivity index: </w:t>
      </w:r>
      <w:r>
        <w:rPr>
          <w:sz w:val="21"/>
        </w:rPr>
        <w:t>Absorptivity can be used to show the details of objects in different materials and thickness in the image. Variable absorptivity still keeps certain contrast</w:t>
      </w:r>
      <w:r>
        <w:rPr>
          <w:spacing w:val="-2"/>
          <w:sz w:val="21"/>
        </w:rPr>
        <w:t> </w:t>
      </w:r>
      <w:r>
        <w:rPr>
          <w:sz w:val="21"/>
        </w:rPr>
        <w:t>beyond absorptivity</w:t>
      </w:r>
      <w:r>
        <w:rPr>
          <w:spacing w:val="-1"/>
          <w:sz w:val="21"/>
        </w:rPr>
        <w:t> </w:t>
      </w:r>
      <w:r>
        <w:rPr>
          <w:sz w:val="21"/>
        </w:rPr>
        <w:t>range.</w:t>
      </w:r>
      <w:r>
        <w:rPr>
          <w:spacing w:val="-1"/>
          <w:sz w:val="21"/>
        </w:rPr>
        <w:t> </w:t>
      </w:r>
      <w:r>
        <w:rPr>
          <w:sz w:val="21"/>
        </w:rPr>
        <w:t>This function can</w:t>
      </w:r>
      <w:r>
        <w:rPr>
          <w:spacing w:val="-2"/>
          <w:sz w:val="21"/>
        </w:rPr>
        <w:t> </w:t>
      </w:r>
      <w:r>
        <w:rPr>
          <w:sz w:val="21"/>
        </w:rPr>
        <w:t>brighten/blacken the</w:t>
      </w:r>
      <w:r>
        <w:rPr>
          <w:spacing w:val="-1"/>
          <w:sz w:val="21"/>
        </w:rPr>
        <w:t> </w:t>
      </w:r>
      <w:r>
        <w:rPr>
          <w:sz w:val="21"/>
        </w:rPr>
        <w:t>whole image (equal to the fine tuning of high/low penetration). The lower the absorptivity level, the brighter</w:t>
      </w:r>
      <w:r>
        <w:rPr>
          <w:spacing w:val="-12"/>
          <w:sz w:val="21"/>
        </w:rPr>
        <w:t> </w:t>
      </w:r>
      <w:r>
        <w:rPr>
          <w:sz w:val="21"/>
        </w:rPr>
        <w:t>the</w:t>
      </w:r>
      <w:r>
        <w:rPr>
          <w:spacing w:val="-12"/>
          <w:sz w:val="21"/>
        </w:rPr>
        <w:t> </w:t>
      </w:r>
      <w:r>
        <w:rPr>
          <w:sz w:val="21"/>
        </w:rPr>
        <w:t>image</w:t>
      </w:r>
      <w:r>
        <w:rPr>
          <w:spacing w:val="-12"/>
          <w:sz w:val="21"/>
        </w:rPr>
        <w:t> </w:t>
      </w:r>
      <w:r>
        <w:rPr>
          <w:sz w:val="21"/>
        </w:rPr>
        <w:t>will</w:t>
      </w:r>
      <w:r>
        <w:rPr>
          <w:spacing w:val="-12"/>
          <w:sz w:val="21"/>
        </w:rPr>
        <w:t> </w:t>
      </w:r>
      <w:r>
        <w:rPr>
          <w:sz w:val="21"/>
        </w:rPr>
        <w:t>be</w:t>
      </w:r>
      <w:r>
        <w:rPr>
          <w:spacing w:val="-12"/>
          <w:sz w:val="21"/>
        </w:rPr>
        <w:t> </w:t>
      </w:r>
      <w:r>
        <w:rPr>
          <w:sz w:val="21"/>
        </w:rPr>
        <w:t>,</w:t>
      </w:r>
      <w:r>
        <w:rPr>
          <w:spacing w:val="-12"/>
          <w:sz w:val="21"/>
        </w:rPr>
        <w:t> </w:t>
      </w:r>
      <w:r>
        <w:rPr>
          <w:sz w:val="21"/>
        </w:rPr>
        <w:t>so</w:t>
      </w:r>
      <w:r>
        <w:rPr>
          <w:spacing w:val="-11"/>
          <w:sz w:val="21"/>
        </w:rPr>
        <w:t> </w:t>
      </w:r>
      <w:r>
        <w:rPr>
          <w:sz w:val="21"/>
        </w:rPr>
        <w:t>the</w:t>
      </w:r>
      <w:r>
        <w:rPr>
          <w:spacing w:val="-11"/>
          <w:sz w:val="21"/>
        </w:rPr>
        <w:t> </w:t>
      </w:r>
      <w:r>
        <w:rPr>
          <w:sz w:val="21"/>
        </w:rPr>
        <w:t>decrease</w:t>
      </w:r>
      <w:r>
        <w:rPr>
          <w:spacing w:val="-12"/>
          <w:sz w:val="21"/>
        </w:rPr>
        <w:t> </w:t>
      </w:r>
      <w:r>
        <w:rPr>
          <w:sz w:val="21"/>
        </w:rPr>
        <w:t>effect</w:t>
      </w:r>
      <w:r>
        <w:rPr>
          <w:spacing w:val="-12"/>
          <w:sz w:val="21"/>
        </w:rPr>
        <w:t> </w:t>
      </w:r>
      <w:r>
        <w:rPr>
          <w:sz w:val="21"/>
        </w:rPr>
        <w:t>will</w:t>
      </w:r>
      <w:r>
        <w:rPr>
          <w:spacing w:val="-11"/>
          <w:sz w:val="21"/>
        </w:rPr>
        <w:t> </w:t>
      </w:r>
      <w:r>
        <w:rPr>
          <w:sz w:val="21"/>
        </w:rPr>
        <w:t>be</w:t>
      </w:r>
      <w:r>
        <w:rPr>
          <w:spacing w:val="-11"/>
          <w:sz w:val="21"/>
        </w:rPr>
        <w:t> </w:t>
      </w:r>
      <w:r>
        <w:rPr>
          <w:sz w:val="21"/>
        </w:rPr>
        <w:t>in</w:t>
      </w:r>
      <w:r>
        <w:rPr>
          <w:spacing w:val="-12"/>
          <w:sz w:val="21"/>
        </w:rPr>
        <w:t> </w:t>
      </w:r>
      <w:r>
        <w:rPr>
          <w:sz w:val="21"/>
        </w:rPr>
        <w:t>the</w:t>
      </w:r>
      <w:r>
        <w:rPr>
          <w:spacing w:val="-11"/>
          <w:sz w:val="21"/>
        </w:rPr>
        <w:t> </w:t>
      </w:r>
      <w:r>
        <w:rPr>
          <w:sz w:val="21"/>
        </w:rPr>
        <w:t>opposite</w:t>
      </w:r>
      <w:r>
        <w:rPr>
          <w:spacing w:val="-12"/>
          <w:sz w:val="21"/>
        </w:rPr>
        <w:t> </w:t>
      </w:r>
      <w:r>
        <w:rPr>
          <w:sz w:val="21"/>
        </w:rPr>
        <w:t>way.</w:t>
      </w:r>
      <w:r>
        <w:rPr>
          <w:spacing w:val="-12"/>
          <w:sz w:val="21"/>
        </w:rPr>
        <w:t> </w:t>
      </w:r>
      <w:r>
        <w:rPr>
          <w:sz w:val="21"/>
        </w:rPr>
        <w:t>Levels</w:t>
      </w:r>
      <w:r>
        <w:rPr>
          <w:spacing w:val="-12"/>
          <w:sz w:val="21"/>
        </w:rPr>
        <w:t> </w:t>
      </w:r>
      <w:r>
        <w:rPr>
          <w:sz w:val="21"/>
        </w:rPr>
        <w:t>of</w:t>
      </w:r>
      <w:r>
        <w:rPr>
          <w:spacing w:val="-12"/>
          <w:sz w:val="21"/>
        </w:rPr>
        <w:t> </w:t>
      </w:r>
      <w:r>
        <w:rPr>
          <w:sz w:val="21"/>
        </w:rPr>
        <w:t>the system setting are 50, i.e., -25~+25. Brightening corresponds to the "absorptivity-" and decrease corresponds to the</w:t>
      </w:r>
      <w:r>
        <w:rPr>
          <w:spacing w:val="-2"/>
          <w:sz w:val="21"/>
        </w:rPr>
        <w:t> </w:t>
      </w:r>
      <w:r>
        <w:rPr>
          <w:sz w:val="21"/>
        </w:rPr>
        <w:t>"absorptivity+"</w:t>
      </w:r>
      <w:r>
        <w:rPr>
          <w:spacing w:val="-2"/>
          <w:sz w:val="21"/>
        </w:rPr>
        <w:t> </w:t>
      </w:r>
      <w:r>
        <w:rPr>
          <w:sz w:val="21"/>
        </w:rPr>
        <w:t>on</w:t>
      </w:r>
      <w:r>
        <w:rPr>
          <w:spacing w:val="-1"/>
          <w:sz w:val="21"/>
        </w:rPr>
        <w:t> </w:t>
      </w:r>
      <w:r>
        <w:rPr>
          <w:sz w:val="21"/>
        </w:rPr>
        <w:t>the keyboard.</w:t>
      </w:r>
    </w:p>
    <w:p>
      <w:pPr>
        <w:pStyle w:val="BodyText"/>
        <w:spacing w:before="2"/>
        <w:rPr>
          <w:sz w:val="23"/>
        </w:rPr>
      </w:pPr>
    </w:p>
    <w:p>
      <w:pPr>
        <w:pStyle w:val="Heading2"/>
        <w:numPr>
          <w:ilvl w:val="1"/>
          <w:numId w:val="13"/>
        </w:numPr>
        <w:tabs>
          <w:tab w:pos="1483" w:val="left" w:leader="none"/>
        </w:tabs>
        <w:spacing w:line="240" w:lineRule="auto" w:before="0" w:after="0"/>
        <w:ind w:left="1483" w:right="0" w:hanging="403"/>
        <w:jc w:val="left"/>
      </w:pPr>
      <w:bookmarkStart w:name="4.8 User Management" w:id="77"/>
      <w:bookmarkEnd w:id="77"/>
      <w:r>
        <w:rPr/>
      </w:r>
      <w:bookmarkStart w:name="_bookmark38" w:id="78"/>
      <w:bookmarkEnd w:id="78"/>
      <w:r>
        <w:rPr/>
      </w:r>
      <w:r>
        <w:rPr>
          <w:w w:val="90"/>
        </w:rPr>
        <w:t>User</w:t>
      </w:r>
      <w:r>
        <w:rPr>
          <w:spacing w:val="-1"/>
          <w:w w:val="90"/>
        </w:rPr>
        <w:t> </w:t>
      </w:r>
      <w:r>
        <w:rPr>
          <w:spacing w:val="-2"/>
        </w:rPr>
        <w:t>Management</w:t>
      </w:r>
    </w:p>
    <w:p>
      <w:pPr>
        <w:pStyle w:val="BodyText"/>
        <w:spacing w:line="292" w:lineRule="auto" w:before="240"/>
        <w:ind w:left="1080" w:right="1255"/>
        <w:jc w:val="both"/>
      </w:pPr>
      <w:r>
        <w:rPr/>
        <w:t>By using this function, the administrator can add and manage operators, reset operator password</w:t>
      </w:r>
      <w:r>
        <w:rPr>
          <w:spacing w:val="-9"/>
        </w:rPr>
        <w:t> </w:t>
      </w:r>
      <w:r>
        <w:rPr/>
        <w:t>and</w:t>
      </w:r>
      <w:r>
        <w:rPr>
          <w:spacing w:val="-11"/>
        </w:rPr>
        <w:t> </w:t>
      </w:r>
      <w:r>
        <w:rPr/>
        <w:t>etc</w:t>
      </w:r>
      <w:r>
        <w:rPr>
          <w:spacing w:val="-10"/>
        </w:rPr>
        <w:t> </w:t>
      </w:r>
      <w:r>
        <w:rPr/>
        <w:t>by</w:t>
      </w:r>
      <w:r>
        <w:rPr>
          <w:spacing w:val="-9"/>
        </w:rPr>
        <w:t> </w:t>
      </w:r>
      <w:r>
        <w:rPr/>
        <w:t>himself.</w:t>
      </w:r>
      <w:r>
        <w:rPr>
          <w:spacing w:val="-10"/>
        </w:rPr>
        <w:t> </w:t>
      </w:r>
      <w:r>
        <w:rPr/>
        <w:t>Our</w:t>
      </w:r>
      <w:r>
        <w:rPr>
          <w:spacing w:val="-9"/>
        </w:rPr>
        <w:t> </w:t>
      </w:r>
      <w:r>
        <w:rPr/>
        <w:t>software</w:t>
      </w:r>
      <w:r>
        <w:rPr>
          <w:spacing w:val="-8"/>
        </w:rPr>
        <w:t> </w:t>
      </w:r>
      <w:r>
        <w:rPr/>
        <w:t>which</w:t>
      </w:r>
      <w:r>
        <w:rPr>
          <w:spacing w:val="-10"/>
        </w:rPr>
        <w:t> </w:t>
      </w:r>
      <w:r>
        <w:rPr/>
        <w:t>is</w:t>
      </w:r>
      <w:r>
        <w:rPr>
          <w:spacing w:val="-9"/>
        </w:rPr>
        <w:t> </w:t>
      </w:r>
      <w:r>
        <w:rPr/>
        <w:t>open</w:t>
      </w:r>
      <w:r>
        <w:rPr>
          <w:spacing w:val="-11"/>
        </w:rPr>
        <w:t> </w:t>
      </w:r>
      <w:r>
        <w:rPr/>
        <w:t>to</w:t>
      </w:r>
      <w:r>
        <w:rPr>
          <w:spacing w:val="-9"/>
        </w:rPr>
        <w:t> </w:t>
      </w:r>
      <w:r>
        <w:rPr/>
        <w:t>users</w:t>
      </w:r>
      <w:r>
        <w:rPr>
          <w:spacing w:val="-11"/>
        </w:rPr>
        <w:t> </w:t>
      </w:r>
      <w:r>
        <w:rPr/>
        <w:t>supports</w:t>
      </w:r>
      <w:r>
        <w:rPr>
          <w:spacing w:val="-9"/>
        </w:rPr>
        <w:t> </w:t>
      </w:r>
      <w:r>
        <w:rPr/>
        <w:t>two-level</w:t>
      </w:r>
      <w:r>
        <w:rPr>
          <w:spacing w:val="-8"/>
        </w:rPr>
        <w:t> </w:t>
      </w:r>
      <w:r>
        <w:rPr/>
        <w:t>authority by default, in which the authority of administrator is greater than that of operators and operators can only change information in their own accounts.</w:t>
      </w:r>
    </w:p>
    <w:p>
      <w:pPr>
        <w:pStyle w:val="BodyText"/>
        <w:spacing w:before="153"/>
        <w:ind w:left="1080"/>
      </w:pPr>
      <w:r>
        <w:rPr>
          <w:color w:val="FF0000"/>
          <w:spacing w:val="-2"/>
        </w:rPr>
        <w:t>Notice:</w:t>
      </w:r>
    </w:p>
    <w:p>
      <w:pPr>
        <w:pStyle w:val="BodyText"/>
        <w:spacing w:before="4"/>
        <w:rPr>
          <w:sz w:val="17"/>
        </w:rPr>
      </w:pPr>
    </w:p>
    <w:p>
      <w:pPr>
        <w:pStyle w:val="BodyText"/>
        <w:spacing w:line="439" w:lineRule="auto"/>
        <w:ind w:left="1080" w:right="4029"/>
      </w:pPr>
      <w:r>
        <w:rPr/>
        <w:t>The</w:t>
      </w:r>
      <w:r>
        <w:rPr>
          <w:spacing w:val="-3"/>
        </w:rPr>
        <w:t> </w:t>
      </w:r>
      <w:r>
        <w:rPr/>
        <w:t>user</w:t>
      </w:r>
      <w:r>
        <w:rPr>
          <w:spacing w:val="-3"/>
        </w:rPr>
        <w:t> </w:t>
      </w:r>
      <w:r>
        <w:rPr/>
        <w:t>name</w:t>
      </w:r>
      <w:r>
        <w:rPr>
          <w:spacing w:val="-3"/>
        </w:rPr>
        <w:t> </w:t>
      </w:r>
      <w:r>
        <w:rPr/>
        <w:t>shall</w:t>
      </w:r>
      <w:r>
        <w:rPr>
          <w:spacing w:val="-3"/>
        </w:rPr>
        <w:t> </w:t>
      </w:r>
      <w:r>
        <w:rPr/>
        <w:t>not</w:t>
      </w:r>
      <w:r>
        <w:rPr>
          <w:spacing w:val="-6"/>
        </w:rPr>
        <w:t> </w:t>
      </w:r>
      <w:r>
        <w:rPr/>
        <w:t>exceed</w:t>
      </w:r>
      <w:r>
        <w:rPr>
          <w:spacing w:val="-3"/>
        </w:rPr>
        <w:t> </w:t>
      </w:r>
      <w:r>
        <w:rPr/>
        <w:t>6</w:t>
      </w:r>
      <w:r>
        <w:rPr>
          <w:spacing w:val="-3"/>
        </w:rPr>
        <w:t> </w:t>
      </w:r>
      <w:r>
        <w:rPr/>
        <w:t>digits,</w:t>
      </w:r>
      <w:r>
        <w:rPr>
          <w:spacing w:val="-4"/>
        </w:rPr>
        <w:t> </w:t>
      </w:r>
      <w:r>
        <w:rPr/>
        <w:t>such</w:t>
      </w:r>
      <w:r>
        <w:rPr>
          <w:spacing w:val="-4"/>
        </w:rPr>
        <w:t> </w:t>
      </w:r>
      <w:r>
        <w:rPr/>
        <w:t>as</w:t>
      </w:r>
      <w:r>
        <w:rPr>
          <w:spacing w:val="-3"/>
        </w:rPr>
        <w:t> </w:t>
      </w:r>
      <w:r>
        <w:rPr/>
        <w:t>1-999999. </w:t>
      </w:r>
      <w:r>
        <w:rPr>
          <w:spacing w:val="-2"/>
        </w:rPr>
        <w:t>The</w:t>
      </w:r>
      <w:r>
        <w:rPr>
          <w:spacing w:val="-8"/>
        </w:rPr>
        <w:t> </w:t>
      </w:r>
      <w:r>
        <w:rPr>
          <w:spacing w:val="-2"/>
        </w:rPr>
        <w:t>password</w:t>
      </w:r>
      <w:r>
        <w:rPr>
          <w:spacing w:val="-8"/>
        </w:rPr>
        <w:t> </w:t>
      </w:r>
      <w:r>
        <w:rPr>
          <w:spacing w:val="-2"/>
        </w:rPr>
        <w:t>shall</w:t>
      </w:r>
      <w:r>
        <w:rPr>
          <w:spacing w:val="-6"/>
        </w:rPr>
        <w:t> </w:t>
      </w:r>
      <w:r>
        <w:rPr>
          <w:spacing w:val="-2"/>
        </w:rPr>
        <w:t>not</w:t>
      </w:r>
      <w:r>
        <w:rPr>
          <w:spacing w:val="-9"/>
        </w:rPr>
        <w:t> </w:t>
      </w:r>
      <w:r>
        <w:rPr>
          <w:spacing w:val="-2"/>
        </w:rPr>
        <w:t>exceed</w:t>
      </w:r>
      <w:r>
        <w:rPr>
          <w:spacing w:val="-6"/>
        </w:rPr>
        <w:t> </w:t>
      </w:r>
      <w:r>
        <w:rPr>
          <w:spacing w:val="-2"/>
        </w:rPr>
        <w:t>8</w:t>
      </w:r>
      <w:r>
        <w:rPr>
          <w:spacing w:val="-6"/>
        </w:rPr>
        <w:t> </w:t>
      </w:r>
      <w:r>
        <w:rPr>
          <w:spacing w:val="-2"/>
        </w:rPr>
        <w:t>digits,</w:t>
      </w:r>
      <w:r>
        <w:rPr>
          <w:spacing w:val="-7"/>
        </w:rPr>
        <w:t> </w:t>
      </w:r>
      <w:r>
        <w:rPr>
          <w:spacing w:val="-2"/>
        </w:rPr>
        <w:t>such</w:t>
      </w:r>
      <w:r>
        <w:rPr>
          <w:spacing w:val="-7"/>
        </w:rPr>
        <w:t> </w:t>
      </w:r>
      <w:r>
        <w:rPr>
          <w:spacing w:val="-2"/>
        </w:rPr>
        <w:t>as</w:t>
      </w:r>
      <w:r>
        <w:rPr>
          <w:spacing w:val="-6"/>
        </w:rPr>
        <w:t> </w:t>
      </w:r>
      <w:r>
        <w:rPr>
          <w:spacing w:val="-2"/>
        </w:rPr>
        <w:t>1-99999999. </w:t>
      </w:r>
      <w:r>
        <w:rPr/>
        <w:t>The default password for a new account is 123456.</w:t>
      </w:r>
    </w:p>
    <w:p>
      <w:pPr>
        <w:spacing w:after="0" w:line="439" w:lineRule="auto"/>
        <w:sectPr>
          <w:pgSz w:w="10320" w:h="14580"/>
          <w:pgMar w:header="0" w:footer="857" w:top="1420" w:bottom="1120" w:left="0" w:right="0"/>
        </w:sectPr>
      </w:pPr>
    </w:p>
    <w:p>
      <w:pPr>
        <w:pStyle w:val="Heading3"/>
        <w:numPr>
          <w:ilvl w:val="2"/>
          <w:numId w:val="13"/>
        </w:numPr>
        <w:tabs>
          <w:tab w:pos="1596" w:val="left" w:leader="none"/>
        </w:tabs>
        <w:spacing w:line="240" w:lineRule="auto" w:before="84" w:after="0"/>
        <w:ind w:left="1596" w:right="0" w:hanging="516"/>
        <w:jc w:val="left"/>
      </w:pPr>
      <w:bookmarkStart w:name="4.8.1 Account Setting" w:id="79"/>
      <w:bookmarkEnd w:id="79"/>
      <w:r>
        <w:rPr/>
      </w:r>
      <w:bookmarkStart w:name="_bookmark39" w:id="80"/>
      <w:bookmarkEnd w:id="80"/>
      <w:r>
        <w:rPr/>
      </w:r>
      <w:r>
        <w:rPr>
          <w:spacing w:val="-7"/>
        </w:rPr>
        <w:t>Account</w:t>
      </w:r>
      <w:r>
        <w:rPr>
          <w:spacing w:val="-12"/>
        </w:rPr>
        <w:t> </w:t>
      </w:r>
      <w:r>
        <w:rPr>
          <w:spacing w:val="-2"/>
        </w:rPr>
        <w:t>Setting</w:t>
      </w:r>
    </w:p>
    <w:p>
      <w:pPr>
        <w:pStyle w:val="BodyText"/>
        <w:spacing w:before="6"/>
        <w:rPr>
          <w:rFonts w:ascii="Trebuchet MS"/>
          <w:sz w:val="7"/>
        </w:rPr>
      </w:pPr>
      <w:r>
        <w:rPr/>
        <w:drawing>
          <wp:anchor distT="0" distB="0" distL="0" distR="0" allowOverlap="1" layoutInCell="1" locked="0" behindDoc="1" simplePos="0" relativeHeight="487613952">
            <wp:simplePos x="0" y="0"/>
            <wp:positionH relativeFrom="page">
              <wp:posOffset>1838642</wp:posOffset>
            </wp:positionH>
            <wp:positionV relativeFrom="paragraph">
              <wp:posOffset>71064</wp:posOffset>
            </wp:positionV>
            <wp:extent cx="2744786" cy="2514600"/>
            <wp:effectExtent l="0" t="0" r="0" b="0"/>
            <wp:wrapTopAndBottom/>
            <wp:docPr id="181" name="Image 181"/>
            <wp:cNvGraphicFramePr>
              <a:graphicFrameLocks/>
            </wp:cNvGraphicFramePr>
            <a:graphic>
              <a:graphicData uri="http://schemas.openxmlformats.org/drawingml/2006/picture">
                <pic:pic>
                  <pic:nvPicPr>
                    <pic:cNvPr id="181" name="Image 181"/>
                    <pic:cNvPicPr/>
                  </pic:nvPicPr>
                  <pic:blipFill>
                    <a:blip r:embed="rId89" cstate="print"/>
                    <a:stretch>
                      <a:fillRect/>
                    </a:stretch>
                  </pic:blipFill>
                  <pic:spPr>
                    <a:xfrm>
                      <a:off x="0" y="0"/>
                      <a:ext cx="2744786" cy="2514600"/>
                    </a:xfrm>
                    <a:prstGeom prst="rect">
                      <a:avLst/>
                    </a:prstGeom>
                  </pic:spPr>
                </pic:pic>
              </a:graphicData>
            </a:graphic>
          </wp:anchor>
        </w:drawing>
      </w:r>
    </w:p>
    <w:p>
      <w:pPr>
        <w:pStyle w:val="BodyText"/>
        <w:spacing w:before="247"/>
        <w:ind w:left="4178"/>
        <w:jc w:val="both"/>
      </w:pPr>
      <w:r>
        <w:rPr>
          <w:spacing w:val="-2"/>
        </w:rPr>
        <w:t>Figure</w:t>
      </w:r>
      <w:r>
        <w:rPr>
          <w:spacing w:val="-4"/>
        </w:rPr>
        <w:t> </w:t>
      </w:r>
      <w:r>
        <w:rPr>
          <w:spacing w:val="-2"/>
        </w:rPr>
        <w:t>4-20</w:t>
      </w:r>
      <w:r>
        <w:rPr>
          <w:spacing w:val="-4"/>
        </w:rPr>
        <w:t> </w:t>
      </w:r>
      <w:r>
        <w:rPr>
          <w:spacing w:val="-2"/>
        </w:rPr>
        <w:t>Accounts</w:t>
      </w:r>
    </w:p>
    <w:p>
      <w:pPr>
        <w:pStyle w:val="BodyText"/>
        <w:spacing w:line="290" w:lineRule="auto" w:before="120"/>
        <w:ind w:left="1080" w:right="1254"/>
        <w:jc w:val="both"/>
      </w:pPr>
      <w:r>
        <w:rPr>
          <w:b/>
        </w:rPr>
        <w:t>Add</w:t>
      </w:r>
      <w:r>
        <w:rPr/>
        <w:t>: Click “add” to add a new operator account. User ID and password can only use no more than</w:t>
      </w:r>
      <w:r>
        <w:rPr>
          <w:spacing w:val="-12"/>
        </w:rPr>
        <w:t> </w:t>
      </w:r>
      <w:r>
        <w:rPr/>
        <w:t>8</w:t>
      </w:r>
      <w:r>
        <w:rPr>
          <w:spacing w:val="-11"/>
        </w:rPr>
        <w:t> </w:t>
      </w:r>
      <w:r>
        <w:rPr/>
        <w:t>digits.</w:t>
      </w:r>
      <w:r>
        <w:rPr>
          <w:spacing w:val="-12"/>
        </w:rPr>
        <w:t> </w:t>
      </w:r>
      <w:r>
        <w:rPr/>
        <w:t>The</w:t>
      </w:r>
      <w:r>
        <w:rPr>
          <w:spacing w:val="-11"/>
        </w:rPr>
        <w:t> </w:t>
      </w:r>
      <w:r>
        <w:rPr/>
        <w:t>fingerprint</w:t>
      </w:r>
      <w:r>
        <w:rPr>
          <w:spacing w:val="-12"/>
        </w:rPr>
        <w:t> </w:t>
      </w:r>
      <w:r>
        <w:rPr/>
        <w:t>reader</w:t>
      </w:r>
      <w:r>
        <w:rPr>
          <w:spacing w:val="-11"/>
        </w:rPr>
        <w:t> </w:t>
      </w:r>
      <w:r>
        <w:rPr/>
        <w:t>contains</w:t>
      </w:r>
      <w:r>
        <w:rPr>
          <w:spacing w:val="-11"/>
        </w:rPr>
        <w:t> </w:t>
      </w:r>
      <w:r>
        <w:rPr/>
        <w:t>storage</w:t>
      </w:r>
      <w:r>
        <w:rPr>
          <w:spacing w:val="-11"/>
        </w:rPr>
        <w:t> </w:t>
      </w:r>
      <w:r>
        <w:rPr/>
        <w:t>device</w:t>
      </w:r>
      <w:r>
        <w:rPr>
          <w:spacing w:val="-11"/>
        </w:rPr>
        <w:t> </w:t>
      </w:r>
      <w:r>
        <w:rPr/>
        <w:t>which</w:t>
      </w:r>
      <w:r>
        <w:rPr>
          <w:spacing w:val="-12"/>
        </w:rPr>
        <w:t> </w:t>
      </w:r>
      <w:r>
        <w:rPr/>
        <w:t>can</w:t>
      </w:r>
      <w:r>
        <w:rPr>
          <w:spacing w:val="-12"/>
        </w:rPr>
        <w:t> </w:t>
      </w:r>
      <w:r>
        <w:rPr/>
        <w:t>store</w:t>
      </w:r>
      <w:r>
        <w:rPr>
          <w:spacing w:val="-11"/>
        </w:rPr>
        <w:t> </w:t>
      </w:r>
      <w:r>
        <w:rPr/>
        <w:t>fingerprint</w:t>
      </w:r>
      <w:r>
        <w:rPr>
          <w:spacing w:val="-12"/>
        </w:rPr>
        <w:t> </w:t>
      </w:r>
      <w:r>
        <w:rPr/>
        <w:t>data</w:t>
      </w:r>
      <w:r>
        <w:rPr>
          <w:spacing w:val="-11"/>
        </w:rPr>
        <w:t> </w:t>
      </w:r>
      <w:r>
        <w:rPr/>
        <w:t>of 65535 users and each user can store up to 10 fingerprints, the user names to log in by fingerprint are within the range of 1-65535.</w:t>
      </w:r>
    </w:p>
    <w:p>
      <w:pPr>
        <w:pStyle w:val="BodyText"/>
        <w:spacing w:before="6"/>
        <w:rPr>
          <w:sz w:val="20"/>
        </w:rPr>
      </w:pPr>
      <w:r>
        <w:rPr/>
        <w:drawing>
          <wp:anchor distT="0" distB="0" distL="0" distR="0" allowOverlap="1" layoutInCell="1" locked="0" behindDoc="1" simplePos="0" relativeHeight="487614464">
            <wp:simplePos x="0" y="0"/>
            <wp:positionH relativeFrom="page">
              <wp:posOffset>2055812</wp:posOffset>
            </wp:positionH>
            <wp:positionV relativeFrom="paragraph">
              <wp:posOffset>174544</wp:posOffset>
            </wp:positionV>
            <wp:extent cx="2316929" cy="2571750"/>
            <wp:effectExtent l="0" t="0" r="0" b="0"/>
            <wp:wrapTopAndBottom/>
            <wp:docPr id="182" name="Image 182"/>
            <wp:cNvGraphicFramePr>
              <a:graphicFrameLocks/>
            </wp:cNvGraphicFramePr>
            <a:graphic>
              <a:graphicData uri="http://schemas.openxmlformats.org/drawingml/2006/picture">
                <pic:pic>
                  <pic:nvPicPr>
                    <pic:cNvPr id="182" name="Image 182"/>
                    <pic:cNvPicPr/>
                  </pic:nvPicPr>
                  <pic:blipFill>
                    <a:blip r:embed="rId90" cstate="print"/>
                    <a:stretch>
                      <a:fillRect/>
                    </a:stretch>
                  </pic:blipFill>
                  <pic:spPr>
                    <a:xfrm>
                      <a:off x="0" y="0"/>
                      <a:ext cx="2316929" cy="2571750"/>
                    </a:xfrm>
                    <a:prstGeom prst="rect">
                      <a:avLst/>
                    </a:prstGeom>
                  </pic:spPr>
                </pic:pic>
              </a:graphicData>
            </a:graphic>
          </wp:anchor>
        </w:drawing>
      </w:r>
    </w:p>
    <w:p>
      <w:pPr>
        <w:pStyle w:val="BodyText"/>
        <w:spacing w:before="3"/>
        <w:rPr>
          <w:sz w:val="29"/>
        </w:rPr>
      </w:pPr>
    </w:p>
    <w:p>
      <w:pPr>
        <w:pStyle w:val="BodyText"/>
        <w:spacing w:before="1"/>
        <w:ind w:left="1076" w:right="1254"/>
        <w:jc w:val="center"/>
      </w:pPr>
      <w:r>
        <w:rPr>
          <w:spacing w:val="-2"/>
        </w:rPr>
        <w:t>Figure</w:t>
      </w:r>
      <w:r>
        <w:rPr>
          <w:spacing w:val="-3"/>
        </w:rPr>
        <w:t> </w:t>
      </w:r>
      <w:r>
        <w:rPr>
          <w:spacing w:val="-2"/>
        </w:rPr>
        <w:t>4-21</w:t>
      </w:r>
      <w:r>
        <w:rPr>
          <w:spacing w:val="-3"/>
        </w:rPr>
        <w:t> </w:t>
      </w:r>
      <w:r>
        <w:rPr>
          <w:spacing w:val="-2"/>
        </w:rPr>
        <w:t>User</w:t>
      </w:r>
      <w:r>
        <w:rPr>
          <w:spacing w:val="-3"/>
        </w:rPr>
        <w:t> </w:t>
      </w:r>
      <w:r>
        <w:rPr>
          <w:spacing w:val="-2"/>
        </w:rPr>
        <w:t>editing interface</w:t>
      </w:r>
    </w:p>
    <w:p>
      <w:pPr>
        <w:spacing w:after="0"/>
        <w:jc w:val="center"/>
        <w:sectPr>
          <w:pgSz w:w="10320" w:h="14580"/>
          <w:pgMar w:header="0" w:footer="857" w:top="1360" w:bottom="1120" w:left="0" w:right="0"/>
        </w:sectPr>
      </w:pPr>
    </w:p>
    <w:p>
      <w:pPr>
        <w:pStyle w:val="BodyText"/>
        <w:ind w:left="2745"/>
        <w:rPr>
          <w:sz w:val="20"/>
        </w:rPr>
      </w:pPr>
      <w:r>
        <w:rPr>
          <w:sz w:val="20"/>
        </w:rPr>
        <w:drawing>
          <wp:inline distT="0" distB="0" distL="0" distR="0">
            <wp:extent cx="2933708" cy="1333500"/>
            <wp:effectExtent l="0" t="0" r="0" b="0"/>
            <wp:docPr id="183" name="Image 183"/>
            <wp:cNvGraphicFramePr>
              <a:graphicFrameLocks/>
            </wp:cNvGraphicFramePr>
            <a:graphic>
              <a:graphicData uri="http://schemas.openxmlformats.org/drawingml/2006/picture">
                <pic:pic>
                  <pic:nvPicPr>
                    <pic:cNvPr id="183" name="Image 183"/>
                    <pic:cNvPicPr/>
                  </pic:nvPicPr>
                  <pic:blipFill>
                    <a:blip r:embed="rId91" cstate="print"/>
                    <a:stretch>
                      <a:fillRect/>
                    </a:stretch>
                  </pic:blipFill>
                  <pic:spPr>
                    <a:xfrm>
                      <a:off x="0" y="0"/>
                      <a:ext cx="2933708" cy="1333500"/>
                    </a:xfrm>
                    <a:prstGeom prst="rect">
                      <a:avLst/>
                    </a:prstGeom>
                  </pic:spPr>
                </pic:pic>
              </a:graphicData>
            </a:graphic>
          </wp:inline>
        </w:drawing>
      </w:r>
      <w:r>
        <w:rPr>
          <w:sz w:val="20"/>
        </w:rPr>
      </w:r>
    </w:p>
    <w:p>
      <w:pPr>
        <w:pStyle w:val="BodyText"/>
        <w:spacing w:before="8"/>
        <w:rPr>
          <w:sz w:val="14"/>
        </w:rPr>
      </w:pPr>
    </w:p>
    <w:p>
      <w:pPr>
        <w:pStyle w:val="BodyText"/>
        <w:spacing w:before="59"/>
        <w:ind w:left="1077" w:right="1254"/>
        <w:jc w:val="center"/>
      </w:pPr>
      <w:r>
        <w:rPr>
          <w:spacing w:val="-2"/>
        </w:rPr>
        <w:t>Figure</w:t>
      </w:r>
      <w:r>
        <w:rPr>
          <w:spacing w:val="-3"/>
        </w:rPr>
        <w:t> </w:t>
      </w:r>
      <w:r>
        <w:rPr>
          <w:spacing w:val="-2"/>
        </w:rPr>
        <w:t>4-22 Fingerprint</w:t>
      </w:r>
      <w:r>
        <w:rPr>
          <w:spacing w:val="-4"/>
        </w:rPr>
        <w:t> </w:t>
      </w:r>
      <w:r>
        <w:rPr>
          <w:spacing w:val="-2"/>
        </w:rPr>
        <w:t>registration</w:t>
      </w:r>
    </w:p>
    <w:p>
      <w:pPr>
        <w:pStyle w:val="ListParagraph"/>
        <w:numPr>
          <w:ilvl w:val="0"/>
          <w:numId w:val="15"/>
        </w:numPr>
        <w:tabs>
          <w:tab w:pos="1499" w:val="left" w:leader="none"/>
        </w:tabs>
        <w:spacing w:line="240" w:lineRule="auto" w:before="120" w:after="0"/>
        <w:ind w:left="1499" w:right="0" w:hanging="419"/>
        <w:jc w:val="left"/>
        <w:rPr>
          <w:sz w:val="21"/>
        </w:rPr>
      </w:pPr>
      <w:r>
        <w:rPr>
          <w:b/>
          <w:spacing w:val="-2"/>
          <w:sz w:val="21"/>
        </w:rPr>
        <w:t>Modify:</w:t>
      </w:r>
      <w:r>
        <w:rPr>
          <w:b/>
          <w:spacing w:val="-10"/>
          <w:sz w:val="21"/>
        </w:rPr>
        <w:t> </w:t>
      </w:r>
      <w:r>
        <w:rPr>
          <w:spacing w:val="-2"/>
          <w:sz w:val="21"/>
        </w:rPr>
        <w:t>To</w:t>
      </w:r>
      <w:r>
        <w:rPr>
          <w:spacing w:val="-10"/>
          <w:sz w:val="21"/>
        </w:rPr>
        <w:t> </w:t>
      </w:r>
      <w:r>
        <w:rPr>
          <w:spacing w:val="-2"/>
          <w:sz w:val="21"/>
        </w:rPr>
        <w:t>click</w:t>
      </w:r>
      <w:r>
        <w:rPr>
          <w:spacing w:val="-10"/>
          <w:sz w:val="21"/>
        </w:rPr>
        <w:t> </w:t>
      </w:r>
      <w:r>
        <w:rPr>
          <w:spacing w:val="-2"/>
          <w:sz w:val="21"/>
        </w:rPr>
        <w:t>"Modify"</w:t>
      </w:r>
      <w:r>
        <w:rPr>
          <w:spacing w:val="-10"/>
          <w:sz w:val="21"/>
        </w:rPr>
        <w:t> </w:t>
      </w:r>
      <w:r>
        <w:rPr>
          <w:spacing w:val="-2"/>
          <w:sz w:val="21"/>
        </w:rPr>
        <w:t>can</w:t>
      </w:r>
      <w:r>
        <w:rPr>
          <w:spacing w:val="-10"/>
          <w:sz w:val="21"/>
        </w:rPr>
        <w:t> </w:t>
      </w:r>
      <w:r>
        <w:rPr>
          <w:spacing w:val="-2"/>
          <w:sz w:val="21"/>
        </w:rPr>
        <w:t>also</w:t>
      </w:r>
      <w:r>
        <w:rPr>
          <w:spacing w:val="-10"/>
          <w:sz w:val="21"/>
        </w:rPr>
        <w:t> </w:t>
      </w:r>
      <w:r>
        <w:rPr>
          <w:spacing w:val="-2"/>
          <w:sz w:val="21"/>
        </w:rPr>
        <w:t>enter</w:t>
      </w:r>
      <w:r>
        <w:rPr>
          <w:spacing w:val="-10"/>
          <w:sz w:val="21"/>
        </w:rPr>
        <w:t> </w:t>
      </w:r>
      <w:r>
        <w:rPr>
          <w:spacing w:val="-2"/>
          <w:sz w:val="21"/>
        </w:rPr>
        <w:t>into</w:t>
      </w:r>
      <w:r>
        <w:rPr>
          <w:spacing w:val="-9"/>
          <w:sz w:val="21"/>
        </w:rPr>
        <w:t> </w:t>
      </w:r>
      <w:r>
        <w:rPr>
          <w:spacing w:val="-2"/>
          <w:sz w:val="21"/>
        </w:rPr>
        <w:t>User</w:t>
      </w:r>
      <w:r>
        <w:rPr>
          <w:spacing w:val="-10"/>
          <w:sz w:val="21"/>
        </w:rPr>
        <w:t> </w:t>
      </w:r>
      <w:r>
        <w:rPr>
          <w:spacing w:val="-2"/>
          <w:sz w:val="21"/>
        </w:rPr>
        <w:t>edit</w:t>
      </w:r>
      <w:r>
        <w:rPr>
          <w:spacing w:val="-10"/>
          <w:sz w:val="21"/>
        </w:rPr>
        <w:t> </w:t>
      </w:r>
      <w:r>
        <w:rPr>
          <w:spacing w:val="-2"/>
          <w:sz w:val="21"/>
        </w:rPr>
        <w:t>interface</w:t>
      </w:r>
      <w:r>
        <w:rPr>
          <w:spacing w:val="-10"/>
          <w:sz w:val="21"/>
        </w:rPr>
        <w:t> </w:t>
      </w:r>
      <w:r>
        <w:rPr>
          <w:spacing w:val="-2"/>
          <w:sz w:val="21"/>
        </w:rPr>
        <w:t>to</w:t>
      </w:r>
      <w:r>
        <w:rPr>
          <w:spacing w:val="-9"/>
          <w:sz w:val="21"/>
        </w:rPr>
        <w:t> </w:t>
      </w:r>
      <w:r>
        <w:rPr>
          <w:spacing w:val="-2"/>
          <w:sz w:val="21"/>
        </w:rPr>
        <w:t>edit</w:t>
      </w:r>
      <w:r>
        <w:rPr>
          <w:spacing w:val="-10"/>
          <w:sz w:val="21"/>
        </w:rPr>
        <w:t> </w:t>
      </w:r>
      <w:r>
        <w:rPr>
          <w:spacing w:val="-2"/>
          <w:sz w:val="21"/>
        </w:rPr>
        <w:t>personal</w:t>
      </w:r>
      <w:r>
        <w:rPr>
          <w:spacing w:val="-9"/>
          <w:sz w:val="21"/>
        </w:rPr>
        <w:t> </w:t>
      </w:r>
      <w:r>
        <w:rPr>
          <w:spacing w:val="-2"/>
          <w:sz w:val="21"/>
        </w:rPr>
        <w:t>data.</w:t>
      </w:r>
    </w:p>
    <w:p>
      <w:pPr>
        <w:pStyle w:val="ListParagraph"/>
        <w:numPr>
          <w:ilvl w:val="0"/>
          <w:numId w:val="15"/>
        </w:numPr>
        <w:tabs>
          <w:tab w:pos="1499" w:val="left" w:leader="none"/>
        </w:tabs>
        <w:spacing w:line="288" w:lineRule="auto" w:before="212" w:after="0"/>
        <w:ind w:left="1499" w:right="1256" w:hanging="420"/>
        <w:jc w:val="left"/>
        <w:rPr>
          <w:sz w:val="21"/>
        </w:rPr>
      </w:pPr>
      <w:r>
        <w:rPr>
          <w:b/>
          <w:sz w:val="21"/>
        </w:rPr>
        <w:t>Delete: </w:t>
      </w:r>
      <w:r>
        <w:rPr>
          <w:sz w:val="21"/>
        </w:rPr>
        <w:t>Click "Delete" to delete the user (operator) who will not use this equipment any </w:t>
      </w:r>
      <w:r>
        <w:rPr>
          <w:spacing w:val="-2"/>
          <w:sz w:val="21"/>
        </w:rPr>
        <w:t>more.</w:t>
      </w:r>
    </w:p>
    <w:p>
      <w:pPr>
        <w:pStyle w:val="ListParagraph"/>
        <w:numPr>
          <w:ilvl w:val="0"/>
          <w:numId w:val="15"/>
        </w:numPr>
        <w:tabs>
          <w:tab w:pos="1499" w:val="left" w:leader="none"/>
        </w:tabs>
        <w:spacing w:line="288" w:lineRule="auto" w:before="165" w:after="0"/>
        <w:ind w:left="1499" w:right="1257" w:hanging="420"/>
        <w:jc w:val="left"/>
        <w:rPr>
          <w:sz w:val="21"/>
        </w:rPr>
      </w:pPr>
      <w:r>
        <w:rPr>
          <w:b/>
          <w:sz w:val="21"/>
        </w:rPr>
        <w:t>Import/Export:</w:t>
      </w:r>
      <w:r>
        <w:rPr>
          <w:b/>
          <w:spacing w:val="16"/>
          <w:sz w:val="21"/>
        </w:rPr>
        <w:t> </w:t>
      </w:r>
      <w:r>
        <w:rPr>
          <w:sz w:val="21"/>
        </w:rPr>
        <w:t>This</w:t>
      </w:r>
      <w:r>
        <w:rPr>
          <w:spacing w:val="15"/>
          <w:sz w:val="21"/>
        </w:rPr>
        <w:t> </w:t>
      </w:r>
      <w:r>
        <w:rPr>
          <w:sz w:val="21"/>
        </w:rPr>
        <w:t>function allows</w:t>
      </w:r>
      <w:r>
        <w:rPr>
          <w:spacing w:val="15"/>
          <w:sz w:val="21"/>
        </w:rPr>
        <w:t> </w:t>
      </w:r>
      <w:r>
        <w:rPr>
          <w:sz w:val="21"/>
        </w:rPr>
        <w:t>administrator</w:t>
      </w:r>
      <w:r>
        <w:rPr>
          <w:spacing w:val="15"/>
          <w:sz w:val="21"/>
        </w:rPr>
        <w:t> </w:t>
      </w:r>
      <w:r>
        <w:rPr>
          <w:sz w:val="21"/>
        </w:rPr>
        <w:t>to</w:t>
      </w:r>
      <w:r>
        <w:rPr>
          <w:spacing w:val="15"/>
          <w:sz w:val="21"/>
        </w:rPr>
        <w:t> </w:t>
      </w:r>
      <w:r>
        <w:rPr>
          <w:sz w:val="21"/>
        </w:rPr>
        <w:t>import/export the</w:t>
      </w:r>
      <w:r>
        <w:rPr>
          <w:spacing w:val="16"/>
          <w:sz w:val="21"/>
        </w:rPr>
        <w:t> </w:t>
      </w:r>
      <w:r>
        <w:rPr>
          <w:sz w:val="21"/>
        </w:rPr>
        <w:t>account group information (only for ZKX</w:t>
      </w:r>
      <w:r>
        <w:rPr>
          <w:spacing w:val="-2"/>
          <w:sz w:val="21"/>
        </w:rPr>
        <w:t> </w:t>
      </w:r>
      <w:r>
        <w:rPr>
          <w:sz w:val="21"/>
        </w:rPr>
        <w:t>Series, document type is XML).</w:t>
      </w:r>
    </w:p>
    <w:p>
      <w:pPr>
        <w:pStyle w:val="BodyText"/>
        <w:spacing w:line="292" w:lineRule="auto" w:before="160"/>
        <w:ind w:left="1079" w:right="1047"/>
      </w:pPr>
      <w:r>
        <w:rPr>
          <w:color w:val="FF0000"/>
        </w:rPr>
        <w:t>Notice:</w:t>
      </w:r>
      <w:r>
        <w:rPr>
          <w:color w:val="FF0000"/>
          <w:spacing w:val="20"/>
        </w:rPr>
        <w:t> </w:t>
      </w:r>
      <w:r>
        <w:rPr/>
        <w:t>Once</w:t>
      </w:r>
      <w:r>
        <w:rPr>
          <w:spacing w:val="22"/>
        </w:rPr>
        <w:t> </w:t>
      </w:r>
      <w:r>
        <w:rPr/>
        <w:t>the</w:t>
      </w:r>
      <w:r>
        <w:rPr>
          <w:spacing w:val="22"/>
        </w:rPr>
        <w:t> </w:t>
      </w:r>
      <w:r>
        <w:rPr/>
        <w:t>user</w:t>
      </w:r>
      <w:r>
        <w:rPr>
          <w:spacing w:val="21"/>
        </w:rPr>
        <w:t> </w:t>
      </w:r>
      <w:r>
        <w:rPr/>
        <w:t>is</w:t>
      </w:r>
      <w:r>
        <w:rPr>
          <w:spacing w:val="19"/>
        </w:rPr>
        <w:t> </w:t>
      </w:r>
      <w:r>
        <w:rPr/>
        <w:t>deleted,</w:t>
      </w:r>
      <w:r>
        <w:rPr>
          <w:spacing w:val="20"/>
        </w:rPr>
        <w:t> </w:t>
      </w:r>
      <w:r>
        <w:rPr/>
        <w:t>it</w:t>
      </w:r>
      <w:r>
        <w:rPr>
          <w:spacing w:val="21"/>
        </w:rPr>
        <w:t> </w:t>
      </w:r>
      <w:r>
        <w:rPr/>
        <w:t>cannot</w:t>
      </w:r>
      <w:r>
        <w:rPr>
          <w:spacing w:val="21"/>
        </w:rPr>
        <w:t> </w:t>
      </w:r>
      <w:r>
        <w:rPr/>
        <w:t>be</w:t>
      </w:r>
      <w:r>
        <w:rPr>
          <w:spacing w:val="22"/>
        </w:rPr>
        <w:t> </w:t>
      </w:r>
      <w:r>
        <w:rPr/>
        <w:t>recovered.</w:t>
      </w:r>
      <w:r>
        <w:rPr>
          <w:spacing w:val="20"/>
        </w:rPr>
        <w:t> </w:t>
      </w:r>
      <w:r>
        <w:rPr/>
        <w:t>Please</w:t>
      </w:r>
      <w:r>
        <w:rPr>
          <w:spacing w:val="20"/>
        </w:rPr>
        <w:t> </w:t>
      </w:r>
      <w:r>
        <w:rPr/>
        <w:t>be</w:t>
      </w:r>
      <w:r>
        <w:rPr>
          <w:spacing w:val="22"/>
        </w:rPr>
        <w:t> </w:t>
      </w:r>
      <w:r>
        <w:rPr/>
        <w:t>careful</w:t>
      </w:r>
      <w:r>
        <w:rPr>
          <w:spacing w:val="20"/>
        </w:rPr>
        <w:t> </w:t>
      </w:r>
      <w:r>
        <w:rPr/>
        <w:t>during</w:t>
      </w:r>
      <w:r>
        <w:rPr>
          <w:spacing w:val="19"/>
        </w:rPr>
        <w:t> </w:t>
      </w:r>
      <w:r>
        <w:rPr/>
        <w:t>deleting </w:t>
      </w:r>
      <w:r>
        <w:rPr>
          <w:spacing w:val="-2"/>
        </w:rPr>
        <w:t>users.</w:t>
      </w:r>
    </w:p>
    <w:p>
      <w:pPr>
        <w:pStyle w:val="Heading3"/>
        <w:numPr>
          <w:ilvl w:val="2"/>
          <w:numId w:val="13"/>
        </w:numPr>
        <w:tabs>
          <w:tab w:pos="1596" w:val="left" w:leader="none"/>
        </w:tabs>
        <w:spacing w:line="240" w:lineRule="auto" w:before="140" w:after="0"/>
        <w:ind w:left="1596" w:right="0" w:hanging="516"/>
        <w:jc w:val="left"/>
      </w:pPr>
      <w:bookmarkStart w:name="4.8.2 Change Password" w:id="81"/>
      <w:bookmarkEnd w:id="81"/>
      <w:r>
        <w:rPr/>
      </w:r>
      <w:bookmarkStart w:name="_bookmark40" w:id="82"/>
      <w:bookmarkEnd w:id="82"/>
      <w:r>
        <w:rPr/>
      </w:r>
      <w:r>
        <w:rPr>
          <w:spacing w:val="-4"/>
        </w:rPr>
        <w:t>Change</w:t>
      </w:r>
      <w:r>
        <w:rPr>
          <w:spacing w:val="-12"/>
        </w:rPr>
        <w:t> </w:t>
      </w:r>
      <w:r>
        <w:rPr>
          <w:spacing w:val="-2"/>
        </w:rPr>
        <w:t>Password</w:t>
      </w:r>
    </w:p>
    <w:p>
      <w:pPr>
        <w:pStyle w:val="BodyText"/>
        <w:spacing w:before="107"/>
        <w:ind w:left="1080"/>
      </w:pPr>
      <w:r>
        <w:rPr>
          <w:spacing w:val="-2"/>
        </w:rPr>
        <w:t>If</w:t>
      </w:r>
      <w:r>
        <w:rPr>
          <w:spacing w:val="-6"/>
        </w:rPr>
        <w:t> </w:t>
      </w:r>
      <w:r>
        <w:rPr>
          <w:spacing w:val="-2"/>
        </w:rPr>
        <w:t>need</w:t>
      </w:r>
      <w:r>
        <w:rPr>
          <w:spacing w:val="-5"/>
        </w:rPr>
        <w:t> </w:t>
      </w:r>
      <w:r>
        <w:rPr>
          <w:spacing w:val="-2"/>
        </w:rPr>
        <w:t>to</w:t>
      </w:r>
      <w:r>
        <w:rPr>
          <w:spacing w:val="-5"/>
        </w:rPr>
        <w:t> </w:t>
      </w:r>
      <w:r>
        <w:rPr>
          <w:spacing w:val="-2"/>
        </w:rPr>
        <w:t>modify</w:t>
      </w:r>
      <w:r>
        <w:rPr>
          <w:spacing w:val="-5"/>
        </w:rPr>
        <w:t> </w:t>
      </w:r>
      <w:r>
        <w:rPr>
          <w:spacing w:val="-2"/>
        </w:rPr>
        <w:t>the</w:t>
      </w:r>
      <w:r>
        <w:rPr>
          <w:spacing w:val="-7"/>
        </w:rPr>
        <w:t> </w:t>
      </w:r>
      <w:r>
        <w:rPr>
          <w:spacing w:val="-2"/>
        </w:rPr>
        <w:t>password,</w:t>
      </w:r>
      <w:r>
        <w:rPr>
          <w:spacing w:val="-6"/>
        </w:rPr>
        <w:t> </w:t>
      </w:r>
      <w:r>
        <w:rPr>
          <w:spacing w:val="-2"/>
        </w:rPr>
        <w:t>please</w:t>
      </w:r>
      <w:r>
        <w:rPr>
          <w:spacing w:val="-6"/>
        </w:rPr>
        <w:t> </w:t>
      </w:r>
      <w:r>
        <w:rPr>
          <w:spacing w:val="-2"/>
        </w:rPr>
        <w:t>enter</w:t>
      </w:r>
      <w:r>
        <w:rPr>
          <w:spacing w:val="-7"/>
        </w:rPr>
        <w:t> </w:t>
      </w:r>
      <w:r>
        <w:rPr>
          <w:spacing w:val="-2"/>
        </w:rPr>
        <w:t>elder</w:t>
      </w:r>
      <w:r>
        <w:rPr>
          <w:spacing w:val="-8"/>
        </w:rPr>
        <w:t> </w:t>
      </w:r>
      <w:r>
        <w:rPr>
          <w:spacing w:val="-2"/>
        </w:rPr>
        <w:t>password</w:t>
      </w:r>
      <w:r>
        <w:rPr>
          <w:spacing w:val="-6"/>
        </w:rPr>
        <w:t> </w:t>
      </w:r>
      <w:r>
        <w:rPr>
          <w:spacing w:val="-2"/>
        </w:rPr>
        <w:t>then</w:t>
      </w:r>
      <w:r>
        <w:rPr>
          <w:spacing w:val="-6"/>
        </w:rPr>
        <w:t> </w:t>
      </w:r>
      <w:r>
        <w:rPr>
          <w:spacing w:val="-2"/>
        </w:rPr>
        <w:t>type</w:t>
      </w:r>
      <w:r>
        <w:rPr>
          <w:spacing w:val="-5"/>
        </w:rPr>
        <w:t> </w:t>
      </w:r>
      <w:r>
        <w:rPr>
          <w:spacing w:val="-2"/>
        </w:rPr>
        <w:t>a</w:t>
      </w:r>
      <w:r>
        <w:rPr>
          <w:spacing w:val="-5"/>
        </w:rPr>
        <w:t> </w:t>
      </w:r>
      <w:r>
        <w:rPr>
          <w:spacing w:val="-2"/>
        </w:rPr>
        <w:t>new</w:t>
      </w:r>
      <w:r>
        <w:rPr>
          <w:spacing w:val="-4"/>
        </w:rPr>
        <w:t> one.</w:t>
      </w:r>
    </w:p>
    <w:p>
      <w:pPr>
        <w:pStyle w:val="BodyText"/>
        <w:spacing w:before="2"/>
      </w:pPr>
      <w:r>
        <w:rPr/>
        <w:drawing>
          <wp:anchor distT="0" distB="0" distL="0" distR="0" allowOverlap="1" layoutInCell="1" locked="0" behindDoc="1" simplePos="0" relativeHeight="487614976">
            <wp:simplePos x="0" y="0"/>
            <wp:positionH relativeFrom="page">
              <wp:posOffset>1779904</wp:posOffset>
            </wp:positionH>
            <wp:positionV relativeFrom="paragraph">
              <wp:posOffset>179685</wp:posOffset>
            </wp:positionV>
            <wp:extent cx="2858801" cy="2619375"/>
            <wp:effectExtent l="0" t="0" r="0" b="0"/>
            <wp:wrapTopAndBottom/>
            <wp:docPr id="184" name="Image 184"/>
            <wp:cNvGraphicFramePr>
              <a:graphicFrameLocks/>
            </wp:cNvGraphicFramePr>
            <a:graphic>
              <a:graphicData uri="http://schemas.openxmlformats.org/drawingml/2006/picture">
                <pic:pic>
                  <pic:nvPicPr>
                    <pic:cNvPr id="184" name="Image 184"/>
                    <pic:cNvPicPr/>
                  </pic:nvPicPr>
                  <pic:blipFill>
                    <a:blip r:embed="rId92" cstate="print"/>
                    <a:stretch>
                      <a:fillRect/>
                    </a:stretch>
                  </pic:blipFill>
                  <pic:spPr>
                    <a:xfrm>
                      <a:off x="0" y="0"/>
                      <a:ext cx="2858801" cy="2619375"/>
                    </a:xfrm>
                    <a:prstGeom prst="rect">
                      <a:avLst/>
                    </a:prstGeom>
                  </pic:spPr>
                </pic:pic>
              </a:graphicData>
            </a:graphic>
          </wp:anchor>
        </w:drawing>
      </w:r>
    </w:p>
    <w:p>
      <w:pPr>
        <w:pStyle w:val="BodyText"/>
        <w:spacing w:before="10"/>
        <w:rPr>
          <w:sz w:val="26"/>
        </w:rPr>
      </w:pPr>
    </w:p>
    <w:p>
      <w:pPr>
        <w:pStyle w:val="BodyText"/>
        <w:ind w:left="1076" w:right="1254"/>
        <w:jc w:val="center"/>
      </w:pPr>
      <w:r>
        <w:rPr/>
        <w:t>Figure</w:t>
      </w:r>
      <w:r>
        <w:rPr>
          <w:spacing w:val="-4"/>
        </w:rPr>
        <w:t> </w:t>
      </w:r>
      <w:r>
        <w:rPr/>
        <w:t>4-23</w:t>
      </w:r>
      <w:r>
        <w:rPr>
          <w:spacing w:val="-4"/>
        </w:rPr>
        <w:t> </w:t>
      </w:r>
      <w:r>
        <w:rPr/>
        <w:t>Change</w:t>
      </w:r>
      <w:r>
        <w:rPr>
          <w:spacing w:val="-4"/>
        </w:rPr>
        <w:t> </w:t>
      </w:r>
      <w:r>
        <w:rPr>
          <w:spacing w:val="-2"/>
        </w:rPr>
        <w:t>Password</w:t>
      </w:r>
    </w:p>
    <w:p>
      <w:pPr>
        <w:spacing w:after="0"/>
        <w:jc w:val="center"/>
        <w:sectPr>
          <w:pgSz w:w="10320" w:h="14580"/>
          <w:pgMar w:header="0" w:footer="857" w:top="1460" w:bottom="1120" w:left="0" w:right="0"/>
        </w:sectPr>
      </w:pPr>
    </w:p>
    <w:p>
      <w:pPr>
        <w:pStyle w:val="Heading3"/>
        <w:numPr>
          <w:ilvl w:val="2"/>
          <w:numId w:val="13"/>
        </w:numPr>
        <w:tabs>
          <w:tab w:pos="1596" w:val="left" w:leader="none"/>
        </w:tabs>
        <w:spacing w:line="240" w:lineRule="auto" w:before="84" w:after="0"/>
        <w:ind w:left="1596" w:right="0" w:hanging="516"/>
        <w:jc w:val="left"/>
      </w:pPr>
      <w:bookmarkStart w:name="4.8.3 Automatic Login" w:id="83"/>
      <w:bookmarkEnd w:id="83"/>
      <w:r>
        <w:rPr/>
      </w:r>
      <w:bookmarkStart w:name="_bookmark41" w:id="84"/>
      <w:bookmarkEnd w:id="84"/>
      <w:r>
        <w:rPr/>
      </w:r>
      <w:r>
        <w:rPr>
          <w:w w:val="90"/>
        </w:rPr>
        <w:t>Automatic</w:t>
      </w:r>
      <w:r>
        <w:rPr>
          <w:spacing w:val="20"/>
        </w:rPr>
        <w:t> </w:t>
      </w:r>
      <w:r>
        <w:rPr>
          <w:spacing w:val="-4"/>
        </w:rPr>
        <w:t>Login</w:t>
      </w:r>
    </w:p>
    <w:p>
      <w:pPr>
        <w:pStyle w:val="BodyText"/>
        <w:spacing w:before="107"/>
        <w:ind w:left="1080"/>
      </w:pPr>
      <w:r>
        <w:rPr>
          <w:spacing w:val="-2"/>
        </w:rPr>
        <w:t>Set</w:t>
      </w:r>
      <w:r>
        <w:rPr>
          <w:spacing w:val="-3"/>
        </w:rPr>
        <w:t> </w:t>
      </w:r>
      <w:r>
        <w:rPr>
          <w:spacing w:val="-2"/>
        </w:rPr>
        <w:t>default automatic login account.</w:t>
      </w:r>
    </w:p>
    <w:p>
      <w:pPr>
        <w:pStyle w:val="BodyText"/>
        <w:spacing w:before="5"/>
        <w:rPr>
          <w:sz w:val="22"/>
        </w:rPr>
      </w:pPr>
      <w:r>
        <w:rPr/>
        <w:drawing>
          <wp:anchor distT="0" distB="0" distL="0" distR="0" allowOverlap="1" layoutInCell="1" locked="0" behindDoc="1" simplePos="0" relativeHeight="487615488">
            <wp:simplePos x="0" y="0"/>
            <wp:positionH relativeFrom="page">
              <wp:posOffset>1790700</wp:posOffset>
            </wp:positionH>
            <wp:positionV relativeFrom="paragraph">
              <wp:posOffset>188950</wp:posOffset>
            </wp:positionV>
            <wp:extent cx="2856847" cy="2619375"/>
            <wp:effectExtent l="0" t="0" r="0" b="0"/>
            <wp:wrapTopAndBottom/>
            <wp:docPr id="185" name="Image 185"/>
            <wp:cNvGraphicFramePr>
              <a:graphicFrameLocks/>
            </wp:cNvGraphicFramePr>
            <a:graphic>
              <a:graphicData uri="http://schemas.openxmlformats.org/drawingml/2006/picture">
                <pic:pic>
                  <pic:nvPicPr>
                    <pic:cNvPr id="185" name="Image 185"/>
                    <pic:cNvPicPr/>
                  </pic:nvPicPr>
                  <pic:blipFill>
                    <a:blip r:embed="rId93" cstate="print"/>
                    <a:stretch>
                      <a:fillRect/>
                    </a:stretch>
                  </pic:blipFill>
                  <pic:spPr>
                    <a:xfrm>
                      <a:off x="0" y="0"/>
                      <a:ext cx="2856847" cy="2619375"/>
                    </a:xfrm>
                    <a:prstGeom prst="rect">
                      <a:avLst/>
                    </a:prstGeom>
                  </pic:spPr>
                </pic:pic>
              </a:graphicData>
            </a:graphic>
          </wp:anchor>
        </w:drawing>
      </w:r>
    </w:p>
    <w:p>
      <w:pPr>
        <w:pStyle w:val="BodyText"/>
        <w:spacing w:before="10"/>
        <w:rPr>
          <w:sz w:val="20"/>
        </w:rPr>
      </w:pPr>
    </w:p>
    <w:p>
      <w:pPr>
        <w:spacing w:after="0"/>
        <w:rPr>
          <w:sz w:val="20"/>
        </w:rPr>
        <w:sectPr>
          <w:pgSz w:w="10320" w:h="14580"/>
          <w:pgMar w:header="0" w:footer="857" w:top="1360" w:bottom="1120" w:left="0" w:right="0"/>
        </w:sectPr>
      </w:pPr>
    </w:p>
    <w:p>
      <w:pPr>
        <w:pStyle w:val="BodyText"/>
        <w:spacing w:before="1"/>
        <w:rPr>
          <w:sz w:val="45"/>
        </w:rPr>
      </w:pPr>
    </w:p>
    <w:p>
      <w:pPr>
        <w:pStyle w:val="Heading2"/>
        <w:numPr>
          <w:ilvl w:val="1"/>
          <w:numId w:val="13"/>
        </w:numPr>
        <w:tabs>
          <w:tab w:pos="1483" w:val="left" w:leader="none"/>
        </w:tabs>
        <w:spacing w:line="240" w:lineRule="auto" w:before="0" w:after="0"/>
        <w:ind w:left="1483" w:right="0" w:hanging="403"/>
        <w:jc w:val="left"/>
      </w:pPr>
      <w:bookmarkStart w:name="4.9 Log Management" w:id="85"/>
      <w:bookmarkEnd w:id="85"/>
      <w:r>
        <w:rPr/>
      </w:r>
      <w:bookmarkStart w:name="_bookmark42" w:id="86"/>
      <w:bookmarkEnd w:id="86"/>
      <w:r>
        <w:rPr/>
      </w:r>
      <w:r>
        <w:rPr/>
        <w:t>Log</w:t>
      </w:r>
      <w:r>
        <w:rPr>
          <w:spacing w:val="-25"/>
        </w:rPr>
        <w:t> </w:t>
      </w:r>
      <w:r>
        <w:rPr>
          <w:spacing w:val="-4"/>
        </w:rPr>
        <w:t>Management</w:t>
      </w:r>
    </w:p>
    <w:p>
      <w:pPr>
        <w:pStyle w:val="BodyText"/>
        <w:spacing w:before="59"/>
        <w:ind w:left="279"/>
      </w:pPr>
      <w:r>
        <w:rPr/>
        <w:br w:type="column"/>
      </w:r>
      <w:r>
        <w:rPr>
          <w:spacing w:val="-2"/>
        </w:rPr>
        <w:t>Figure</w:t>
      </w:r>
      <w:r>
        <w:rPr>
          <w:spacing w:val="-3"/>
        </w:rPr>
        <w:t> </w:t>
      </w:r>
      <w:r>
        <w:rPr>
          <w:spacing w:val="-2"/>
        </w:rPr>
        <w:t>4-24</w:t>
      </w:r>
      <w:r>
        <w:rPr>
          <w:spacing w:val="-3"/>
        </w:rPr>
        <w:t> </w:t>
      </w:r>
      <w:r>
        <w:rPr>
          <w:spacing w:val="-2"/>
        </w:rPr>
        <w:t>Automatic</w:t>
      </w:r>
      <w:r>
        <w:rPr>
          <w:spacing w:val="-4"/>
        </w:rPr>
        <w:t> Login</w:t>
      </w:r>
    </w:p>
    <w:p>
      <w:pPr>
        <w:spacing w:after="0"/>
        <w:sectPr>
          <w:type w:val="continuous"/>
          <w:pgSz w:w="10320" w:h="14580"/>
          <w:pgMar w:header="0" w:footer="857" w:top="1660" w:bottom="280" w:left="0" w:right="0"/>
          <w:cols w:num="2" w:equalWidth="0">
            <w:col w:w="3552" w:space="40"/>
            <w:col w:w="6728"/>
          </w:cols>
        </w:sectPr>
      </w:pPr>
    </w:p>
    <w:p>
      <w:pPr>
        <w:pStyle w:val="BodyText"/>
        <w:spacing w:before="10"/>
        <w:rPr>
          <w:sz w:val="14"/>
        </w:rPr>
      </w:pPr>
    </w:p>
    <w:p>
      <w:pPr>
        <w:pStyle w:val="BodyText"/>
        <w:spacing w:line="292" w:lineRule="auto" w:before="58"/>
        <w:ind w:left="1080" w:right="1255"/>
        <w:jc w:val="both"/>
      </w:pPr>
      <w:r>
        <w:rPr/>
        <w:t>This</w:t>
      </w:r>
      <w:r>
        <w:rPr>
          <w:spacing w:val="-11"/>
        </w:rPr>
        <w:t> </w:t>
      </w:r>
      <w:r>
        <w:rPr/>
        <w:t>function</w:t>
      </w:r>
      <w:r>
        <w:rPr>
          <w:spacing w:val="-11"/>
        </w:rPr>
        <w:t> </w:t>
      </w:r>
      <w:r>
        <w:rPr/>
        <w:t>is</w:t>
      </w:r>
      <w:r>
        <w:rPr>
          <w:spacing w:val="-12"/>
        </w:rPr>
        <w:t> </w:t>
      </w:r>
      <w:r>
        <w:rPr/>
        <w:t>open</w:t>
      </w:r>
      <w:r>
        <w:rPr>
          <w:spacing w:val="-11"/>
        </w:rPr>
        <w:t> </w:t>
      </w:r>
      <w:r>
        <w:rPr/>
        <w:t>to</w:t>
      </w:r>
      <w:r>
        <w:rPr>
          <w:spacing w:val="-12"/>
        </w:rPr>
        <w:t> </w:t>
      </w:r>
      <w:r>
        <w:rPr/>
        <w:t>administrator,</w:t>
      </w:r>
      <w:r>
        <w:rPr>
          <w:spacing w:val="-11"/>
        </w:rPr>
        <w:t> </w:t>
      </w:r>
      <w:r>
        <w:rPr/>
        <w:t>so</w:t>
      </w:r>
      <w:r>
        <w:rPr>
          <w:spacing w:val="-11"/>
        </w:rPr>
        <w:t> </w:t>
      </w:r>
      <w:r>
        <w:rPr/>
        <w:t>that</w:t>
      </w:r>
      <w:r>
        <w:rPr>
          <w:spacing w:val="-11"/>
        </w:rPr>
        <w:t> </w:t>
      </w:r>
      <w:r>
        <w:rPr/>
        <w:t>administrator</w:t>
      </w:r>
      <w:r>
        <w:rPr>
          <w:spacing w:val="-11"/>
        </w:rPr>
        <w:t> </w:t>
      </w:r>
      <w:r>
        <w:rPr/>
        <w:t>can</w:t>
      </w:r>
      <w:r>
        <w:rPr>
          <w:spacing w:val="-11"/>
        </w:rPr>
        <w:t> </w:t>
      </w:r>
      <w:r>
        <w:rPr/>
        <w:t>get</w:t>
      </w:r>
      <w:r>
        <w:rPr>
          <w:spacing w:val="-11"/>
        </w:rPr>
        <w:t> </w:t>
      </w:r>
      <w:r>
        <w:rPr/>
        <w:t>statistical</w:t>
      </w:r>
      <w:r>
        <w:rPr>
          <w:spacing w:val="-10"/>
        </w:rPr>
        <w:t> </w:t>
      </w:r>
      <w:r>
        <w:rPr/>
        <w:t>data</w:t>
      </w:r>
      <w:r>
        <w:rPr>
          <w:spacing w:val="-11"/>
        </w:rPr>
        <w:t> </w:t>
      </w:r>
      <w:r>
        <w:rPr/>
        <w:t>and</w:t>
      </w:r>
      <w:r>
        <w:rPr>
          <w:spacing w:val="-11"/>
        </w:rPr>
        <w:t> </w:t>
      </w:r>
      <w:r>
        <w:rPr/>
        <w:t>view</w:t>
      </w:r>
      <w:r>
        <w:rPr>
          <w:spacing w:val="-10"/>
        </w:rPr>
        <w:t> </w:t>
      </w:r>
      <w:r>
        <w:rPr/>
        <w:t>of the working condition of operators on this machine. Log management includes: Three log types,</w:t>
      </w:r>
      <w:r>
        <w:rPr>
          <w:spacing w:val="-9"/>
        </w:rPr>
        <w:t> </w:t>
      </w:r>
      <w:r>
        <w:rPr/>
        <w:t>i.e.,</w:t>
      </w:r>
      <w:r>
        <w:rPr>
          <w:spacing w:val="-9"/>
        </w:rPr>
        <w:t> </w:t>
      </w:r>
      <w:r>
        <w:rPr/>
        <w:t>"Startup</w:t>
      </w:r>
      <w:r>
        <w:rPr>
          <w:spacing w:val="-10"/>
        </w:rPr>
        <w:t> </w:t>
      </w:r>
      <w:r>
        <w:rPr/>
        <w:t>log",</w:t>
      </w:r>
      <w:r>
        <w:rPr>
          <w:spacing w:val="-9"/>
        </w:rPr>
        <w:t> </w:t>
      </w:r>
      <w:r>
        <w:rPr/>
        <w:t>"Session</w:t>
      </w:r>
      <w:r>
        <w:rPr>
          <w:spacing w:val="-9"/>
        </w:rPr>
        <w:t> </w:t>
      </w:r>
      <w:r>
        <w:rPr/>
        <w:t>log"</w:t>
      </w:r>
      <w:r>
        <w:rPr>
          <w:spacing w:val="-9"/>
        </w:rPr>
        <w:t> </w:t>
      </w:r>
      <w:r>
        <w:rPr/>
        <w:t>and</w:t>
      </w:r>
      <w:r>
        <w:rPr>
          <w:spacing w:val="-9"/>
        </w:rPr>
        <w:t> </w:t>
      </w:r>
      <w:r>
        <w:rPr/>
        <w:t>"X-ray</w:t>
      </w:r>
      <w:r>
        <w:rPr>
          <w:spacing w:val="-10"/>
        </w:rPr>
        <w:t> </w:t>
      </w:r>
      <w:r>
        <w:rPr/>
        <w:t>radiation</w:t>
      </w:r>
      <w:r>
        <w:rPr>
          <w:spacing w:val="-9"/>
        </w:rPr>
        <w:t> </w:t>
      </w:r>
      <w:r>
        <w:rPr/>
        <w:t>log".</w:t>
      </w:r>
      <w:r>
        <w:rPr>
          <w:spacing w:val="-9"/>
        </w:rPr>
        <w:t> </w:t>
      </w:r>
      <w:r>
        <w:rPr/>
        <w:t>The</w:t>
      </w:r>
      <w:r>
        <w:rPr>
          <w:spacing w:val="-10"/>
        </w:rPr>
        <w:t> </w:t>
      </w:r>
      <w:r>
        <w:rPr/>
        <w:t>user</w:t>
      </w:r>
      <w:r>
        <w:rPr>
          <w:spacing w:val="-9"/>
        </w:rPr>
        <w:t> </w:t>
      </w:r>
      <w:r>
        <w:rPr/>
        <w:t>can</w:t>
      </w:r>
      <w:r>
        <w:rPr>
          <w:spacing w:val="-10"/>
        </w:rPr>
        <w:t> </w:t>
      </w:r>
      <w:r>
        <w:rPr/>
        <w:t>enquire</w:t>
      </w:r>
      <w:r>
        <w:rPr>
          <w:spacing w:val="-10"/>
        </w:rPr>
        <w:t> </w:t>
      </w:r>
      <w:r>
        <w:rPr/>
        <w:t>qualified using record by corresponding conditions.</w:t>
      </w:r>
    </w:p>
    <w:p>
      <w:pPr>
        <w:pStyle w:val="Heading3"/>
        <w:numPr>
          <w:ilvl w:val="2"/>
          <w:numId w:val="13"/>
        </w:numPr>
        <w:tabs>
          <w:tab w:pos="1596" w:val="left" w:leader="none"/>
        </w:tabs>
        <w:spacing w:line="240" w:lineRule="auto" w:before="140" w:after="0"/>
        <w:ind w:left="1596" w:right="0" w:hanging="516"/>
        <w:jc w:val="left"/>
      </w:pPr>
      <w:bookmarkStart w:name="4.9.1 Startup Log" w:id="87"/>
      <w:bookmarkEnd w:id="87"/>
      <w:r>
        <w:rPr/>
      </w:r>
      <w:bookmarkStart w:name="_bookmark43" w:id="88"/>
      <w:bookmarkEnd w:id="88"/>
      <w:r>
        <w:rPr/>
      </w:r>
      <w:r>
        <w:rPr>
          <w:w w:val="90"/>
        </w:rPr>
        <w:t>Startup</w:t>
      </w:r>
      <w:r>
        <w:rPr>
          <w:spacing w:val="3"/>
        </w:rPr>
        <w:t> </w:t>
      </w:r>
      <w:r>
        <w:rPr>
          <w:spacing w:val="-5"/>
        </w:rPr>
        <w:t>Log</w:t>
      </w:r>
    </w:p>
    <w:p>
      <w:pPr>
        <w:pStyle w:val="BodyText"/>
        <w:spacing w:line="283" w:lineRule="auto" w:before="101"/>
        <w:ind w:left="1080" w:right="1256"/>
        <w:jc w:val="both"/>
      </w:pPr>
      <w:r>
        <w:rPr>
          <w:b/>
        </w:rPr>
        <w:t>Recording running time of device</w:t>
      </w:r>
      <w:r>
        <w:rPr/>
        <w:t>: It could search by Week</w:t>
      </w:r>
      <w:r>
        <w:rPr>
          <w:rFonts w:ascii="SimSun" w:eastAsia="SimSun"/>
        </w:rPr>
        <w:t>（</w:t>
      </w:r>
      <w:r>
        <w:rPr/>
        <w:t>in the year</w:t>
      </w:r>
      <w:r>
        <w:rPr>
          <w:rFonts w:ascii="SimSun" w:eastAsia="SimSun"/>
        </w:rPr>
        <w:t>）</w:t>
      </w:r>
      <w:r>
        <w:rPr/>
        <w:t>, Month(in the year),and</w:t>
      </w:r>
      <w:r>
        <w:rPr>
          <w:spacing w:val="-11"/>
        </w:rPr>
        <w:t> </w:t>
      </w:r>
      <w:r>
        <w:rPr/>
        <w:t>Season(in</w:t>
      </w:r>
      <w:r>
        <w:rPr>
          <w:spacing w:val="-11"/>
        </w:rPr>
        <w:t> </w:t>
      </w:r>
      <w:r>
        <w:rPr/>
        <w:t>the</w:t>
      </w:r>
      <w:r>
        <w:rPr>
          <w:spacing w:val="-10"/>
        </w:rPr>
        <w:t> </w:t>
      </w:r>
      <w:r>
        <w:rPr/>
        <w:t>year)</w:t>
      </w:r>
      <w:r>
        <w:rPr>
          <w:spacing w:val="-12"/>
        </w:rPr>
        <w:t> </w:t>
      </w:r>
      <w:r>
        <w:rPr>
          <w:color w:val="0000FF"/>
        </w:rPr>
        <w:t>.</w:t>
      </w:r>
      <w:r>
        <w:rPr/>
        <w:t>Statistic</w:t>
      </w:r>
      <w:r>
        <w:rPr>
          <w:spacing w:val="-11"/>
        </w:rPr>
        <w:t> </w:t>
      </w:r>
      <w:r>
        <w:rPr/>
        <w:t>time</w:t>
      </w:r>
      <w:r>
        <w:rPr>
          <w:spacing w:val="-10"/>
        </w:rPr>
        <w:t> </w:t>
      </w:r>
      <w:r>
        <w:rPr/>
        <w:t>indicates</w:t>
      </w:r>
      <w:r>
        <w:rPr>
          <w:spacing w:val="-10"/>
        </w:rPr>
        <w:t> </w:t>
      </w:r>
      <w:r>
        <w:rPr/>
        <w:t>the</w:t>
      </w:r>
      <w:r>
        <w:rPr>
          <w:spacing w:val="-10"/>
        </w:rPr>
        <w:t> </w:t>
      </w:r>
      <w:r>
        <w:rPr/>
        <w:t>start</w:t>
      </w:r>
      <w:r>
        <w:rPr>
          <w:spacing w:val="-11"/>
        </w:rPr>
        <w:t> </w:t>
      </w:r>
      <w:r>
        <w:rPr/>
        <w:t>time</w:t>
      </w:r>
      <w:r>
        <w:rPr>
          <w:spacing w:val="-10"/>
        </w:rPr>
        <w:t> </w:t>
      </w:r>
      <w:r>
        <w:rPr/>
        <w:t>in</w:t>
      </w:r>
      <w:r>
        <w:rPr>
          <w:spacing w:val="-11"/>
        </w:rPr>
        <w:t> </w:t>
      </w:r>
      <w:r>
        <w:rPr/>
        <w:t>each</w:t>
      </w:r>
      <w:r>
        <w:rPr>
          <w:spacing w:val="-12"/>
        </w:rPr>
        <w:t> </w:t>
      </w:r>
      <w:r>
        <w:rPr/>
        <w:t>period.</w:t>
      </w:r>
    </w:p>
    <w:p>
      <w:pPr>
        <w:pStyle w:val="BodyText"/>
        <w:spacing w:line="290" w:lineRule="auto" w:before="170"/>
        <w:ind w:left="1079" w:right="1255"/>
        <w:jc w:val="both"/>
      </w:pPr>
      <w:r>
        <w:rPr>
          <w:b/>
        </w:rPr>
        <w:t>Export</w:t>
      </w:r>
      <w:r>
        <w:rPr>
          <w:b/>
          <w:spacing w:val="-9"/>
        </w:rPr>
        <w:t> </w:t>
      </w:r>
      <w:r>
        <w:rPr>
          <w:b/>
        </w:rPr>
        <w:t>record</w:t>
      </w:r>
      <w:r>
        <w:rPr/>
        <w:t>:</w:t>
      </w:r>
      <w:r>
        <w:rPr>
          <w:spacing w:val="-10"/>
        </w:rPr>
        <w:t> </w:t>
      </w:r>
      <w:r>
        <w:rPr/>
        <w:t>User</w:t>
      </w:r>
      <w:r>
        <w:rPr>
          <w:spacing w:val="-9"/>
        </w:rPr>
        <w:t> </w:t>
      </w:r>
      <w:r>
        <w:rPr/>
        <w:t>could</w:t>
      </w:r>
      <w:r>
        <w:rPr>
          <w:spacing w:val="-9"/>
        </w:rPr>
        <w:t> </w:t>
      </w:r>
      <w:r>
        <w:rPr/>
        <w:t>click</w:t>
      </w:r>
      <w:r>
        <w:rPr>
          <w:spacing w:val="-10"/>
        </w:rPr>
        <w:t> </w:t>
      </w:r>
      <w:r>
        <w:rPr/>
        <w:t>single</w:t>
      </w:r>
      <w:r>
        <w:rPr>
          <w:spacing w:val="-11"/>
        </w:rPr>
        <w:t> </w:t>
      </w:r>
      <w:r>
        <w:rPr/>
        <w:t>or</w:t>
      </w:r>
      <w:r>
        <w:rPr>
          <w:spacing w:val="-9"/>
        </w:rPr>
        <w:t> </w:t>
      </w:r>
      <w:r>
        <w:rPr/>
        <w:t>several</w:t>
      </w:r>
      <w:r>
        <w:rPr>
          <w:spacing w:val="-8"/>
        </w:rPr>
        <w:t> </w:t>
      </w:r>
      <w:r>
        <w:rPr/>
        <w:t>records</w:t>
      </w:r>
      <w:r>
        <w:rPr>
          <w:spacing w:val="-9"/>
        </w:rPr>
        <w:t> </w:t>
      </w:r>
      <w:r>
        <w:rPr/>
        <w:t>to</w:t>
      </w:r>
      <w:r>
        <w:rPr>
          <w:spacing w:val="-9"/>
        </w:rPr>
        <w:t> </w:t>
      </w:r>
      <w:r>
        <w:rPr/>
        <w:t>choose</w:t>
      </w:r>
      <w:r>
        <w:rPr>
          <w:spacing w:val="-8"/>
        </w:rPr>
        <w:t> </w:t>
      </w:r>
      <w:r>
        <w:rPr/>
        <w:t>records</w:t>
      </w:r>
      <w:r>
        <w:rPr>
          <w:spacing w:val="-9"/>
        </w:rPr>
        <w:t> </w:t>
      </w:r>
      <w:r>
        <w:rPr/>
        <w:t>that</w:t>
      </w:r>
      <w:r>
        <w:rPr>
          <w:spacing w:val="-9"/>
        </w:rPr>
        <w:t> </w:t>
      </w:r>
      <w:r>
        <w:rPr/>
        <w:t>need</w:t>
      </w:r>
      <w:r>
        <w:rPr>
          <w:spacing w:val="-9"/>
        </w:rPr>
        <w:t> </w:t>
      </w:r>
      <w:r>
        <w:rPr/>
        <w:t>to</w:t>
      </w:r>
      <w:r>
        <w:rPr>
          <w:spacing w:val="-9"/>
        </w:rPr>
        <w:t> </w:t>
      </w:r>
      <w:r>
        <w:rPr/>
        <w:t>export. </w:t>
      </w:r>
      <w:r>
        <w:rPr>
          <w:spacing w:val="-2"/>
        </w:rPr>
        <w:t>The</w:t>
      </w:r>
      <w:r>
        <w:rPr>
          <w:spacing w:val="-9"/>
        </w:rPr>
        <w:t> </w:t>
      </w:r>
      <w:r>
        <w:rPr>
          <w:spacing w:val="-2"/>
        </w:rPr>
        <w:t>data</w:t>
      </w:r>
      <w:r>
        <w:rPr>
          <w:spacing w:val="-10"/>
        </w:rPr>
        <w:t> </w:t>
      </w:r>
      <w:r>
        <w:rPr>
          <w:spacing w:val="-2"/>
        </w:rPr>
        <w:t>will</w:t>
      </w:r>
      <w:r>
        <w:rPr>
          <w:spacing w:val="-8"/>
        </w:rPr>
        <w:t> </w:t>
      </w:r>
      <w:r>
        <w:rPr>
          <w:spacing w:val="-2"/>
        </w:rPr>
        <w:t>export</w:t>
      </w:r>
      <w:r>
        <w:rPr>
          <w:spacing w:val="-9"/>
        </w:rPr>
        <w:t> </w:t>
      </w:r>
      <w:r>
        <w:rPr>
          <w:spacing w:val="-2"/>
        </w:rPr>
        <w:t>as</w:t>
      </w:r>
      <w:r>
        <w:rPr>
          <w:spacing w:val="-9"/>
        </w:rPr>
        <w:t> </w:t>
      </w:r>
      <w:r>
        <w:rPr>
          <w:spacing w:val="-2"/>
        </w:rPr>
        <w:t>CSV</w:t>
      </w:r>
      <w:r>
        <w:rPr>
          <w:spacing w:val="-9"/>
        </w:rPr>
        <w:t> </w:t>
      </w:r>
      <w:r>
        <w:rPr>
          <w:spacing w:val="-2"/>
        </w:rPr>
        <w:t>file.</w:t>
      </w:r>
      <w:r>
        <w:rPr>
          <w:spacing w:val="-9"/>
        </w:rPr>
        <w:t> </w:t>
      </w:r>
      <w:r>
        <w:rPr>
          <w:spacing w:val="-2"/>
        </w:rPr>
        <w:t>Example:</w:t>
      </w:r>
      <w:r>
        <w:rPr>
          <w:spacing w:val="-10"/>
        </w:rPr>
        <w:t> </w:t>
      </w:r>
      <w:r>
        <w:rPr>
          <w:spacing w:val="-2"/>
        </w:rPr>
        <w:t>2017-08-14,</w:t>
      </w:r>
      <w:r>
        <w:rPr>
          <w:spacing w:val="-10"/>
        </w:rPr>
        <w:t> </w:t>
      </w:r>
      <w:r>
        <w:rPr>
          <w:spacing w:val="-2"/>
        </w:rPr>
        <w:t>the</w:t>
      </w:r>
      <w:r>
        <w:rPr>
          <w:spacing w:val="-8"/>
        </w:rPr>
        <w:t> </w:t>
      </w:r>
      <w:r>
        <w:rPr>
          <w:spacing w:val="-2"/>
        </w:rPr>
        <w:t>statistical</w:t>
      </w:r>
      <w:r>
        <w:rPr>
          <w:spacing w:val="-8"/>
        </w:rPr>
        <w:t> </w:t>
      </w:r>
      <w:r>
        <w:rPr>
          <w:spacing w:val="-2"/>
        </w:rPr>
        <w:t>period</w:t>
      </w:r>
      <w:r>
        <w:rPr>
          <w:spacing w:val="-9"/>
        </w:rPr>
        <w:t> </w:t>
      </w:r>
      <w:r>
        <w:rPr>
          <w:spacing w:val="-2"/>
        </w:rPr>
        <w:t>is</w:t>
      </w:r>
      <w:r>
        <w:rPr>
          <w:spacing w:val="-9"/>
        </w:rPr>
        <w:t> </w:t>
      </w:r>
      <w:r>
        <w:rPr>
          <w:spacing w:val="-2"/>
        </w:rPr>
        <w:t>day</w:t>
      </w:r>
      <w:r>
        <w:rPr>
          <w:spacing w:val="-8"/>
        </w:rPr>
        <w:t> </w:t>
      </w:r>
      <w:r>
        <w:rPr>
          <w:spacing w:val="-2"/>
        </w:rPr>
        <w:t>(In</w:t>
      </w:r>
      <w:r>
        <w:rPr>
          <w:spacing w:val="-9"/>
        </w:rPr>
        <w:t> </w:t>
      </w:r>
      <w:r>
        <w:rPr>
          <w:spacing w:val="-2"/>
        </w:rPr>
        <w:t>the</w:t>
      </w:r>
      <w:r>
        <w:rPr>
          <w:spacing w:val="-10"/>
        </w:rPr>
        <w:t> </w:t>
      </w:r>
      <w:r>
        <w:rPr>
          <w:spacing w:val="-2"/>
        </w:rPr>
        <w:t>Month), </w:t>
      </w:r>
      <w:r>
        <w:rPr/>
        <w:t>click the export and get results. See the figure below.</w:t>
      </w:r>
    </w:p>
    <w:p>
      <w:pPr>
        <w:spacing w:after="0" w:line="290" w:lineRule="auto"/>
        <w:jc w:val="both"/>
        <w:sectPr>
          <w:type w:val="continuous"/>
          <w:pgSz w:w="10320" w:h="14580"/>
          <w:pgMar w:header="0" w:footer="857" w:top="1660" w:bottom="280" w:left="0" w:right="0"/>
        </w:sectPr>
      </w:pPr>
    </w:p>
    <w:p>
      <w:pPr>
        <w:pStyle w:val="BodyText"/>
        <w:ind w:left="2233"/>
        <w:rPr>
          <w:sz w:val="20"/>
        </w:rPr>
      </w:pPr>
      <w:r>
        <w:rPr>
          <w:sz w:val="20"/>
        </w:rPr>
        <w:drawing>
          <wp:inline distT="0" distB="0" distL="0" distR="0">
            <wp:extent cx="3609406" cy="2206752"/>
            <wp:effectExtent l="0" t="0" r="0" b="0"/>
            <wp:docPr id="186" name="Image 186"/>
            <wp:cNvGraphicFramePr>
              <a:graphicFrameLocks/>
            </wp:cNvGraphicFramePr>
            <a:graphic>
              <a:graphicData uri="http://schemas.openxmlformats.org/drawingml/2006/picture">
                <pic:pic>
                  <pic:nvPicPr>
                    <pic:cNvPr id="186" name="Image 186"/>
                    <pic:cNvPicPr/>
                  </pic:nvPicPr>
                  <pic:blipFill>
                    <a:blip r:embed="rId94" cstate="print"/>
                    <a:stretch>
                      <a:fillRect/>
                    </a:stretch>
                  </pic:blipFill>
                  <pic:spPr>
                    <a:xfrm>
                      <a:off x="0" y="0"/>
                      <a:ext cx="3609406" cy="2206752"/>
                    </a:xfrm>
                    <a:prstGeom prst="rect">
                      <a:avLst/>
                    </a:prstGeom>
                  </pic:spPr>
                </pic:pic>
              </a:graphicData>
            </a:graphic>
          </wp:inline>
        </w:drawing>
      </w:r>
      <w:r>
        <w:rPr>
          <w:sz w:val="20"/>
        </w:rPr>
      </w:r>
    </w:p>
    <w:p>
      <w:pPr>
        <w:pStyle w:val="BodyText"/>
        <w:spacing w:before="5"/>
      </w:pPr>
    </w:p>
    <w:p>
      <w:pPr>
        <w:spacing w:after="0"/>
        <w:sectPr>
          <w:pgSz w:w="10320" w:h="14580"/>
          <w:pgMar w:header="0" w:footer="857" w:top="1560" w:bottom="1120" w:left="0" w:right="0"/>
        </w:sectPr>
      </w:pPr>
    </w:p>
    <w:p>
      <w:pPr>
        <w:pStyle w:val="BodyText"/>
        <w:spacing w:before="2"/>
        <w:rPr>
          <w:sz w:val="34"/>
        </w:rPr>
      </w:pPr>
    </w:p>
    <w:p>
      <w:pPr>
        <w:pStyle w:val="Heading3"/>
        <w:numPr>
          <w:ilvl w:val="2"/>
          <w:numId w:val="13"/>
        </w:numPr>
        <w:tabs>
          <w:tab w:pos="1596" w:val="left" w:leader="none"/>
        </w:tabs>
        <w:spacing w:line="240" w:lineRule="auto" w:before="0" w:after="0"/>
        <w:ind w:left="1596" w:right="0" w:hanging="516"/>
        <w:jc w:val="left"/>
      </w:pPr>
      <w:bookmarkStart w:name="4.9.2 Session Log" w:id="89"/>
      <w:bookmarkEnd w:id="89"/>
      <w:r>
        <w:rPr/>
      </w:r>
      <w:bookmarkStart w:name="_bookmark44" w:id="90"/>
      <w:bookmarkEnd w:id="90"/>
      <w:r>
        <w:rPr/>
      </w:r>
      <w:r>
        <w:rPr>
          <w:spacing w:val="-5"/>
        </w:rPr>
        <w:t>Session</w:t>
      </w:r>
      <w:r>
        <w:rPr>
          <w:spacing w:val="-13"/>
        </w:rPr>
        <w:t> </w:t>
      </w:r>
      <w:r>
        <w:rPr>
          <w:spacing w:val="-5"/>
        </w:rPr>
        <w:t>Log</w:t>
      </w:r>
    </w:p>
    <w:p>
      <w:pPr>
        <w:pStyle w:val="BodyText"/>
        <w:spacing w:before="58"/>
        <w:ind w:left="1080"/>
      </w:pPr>
      <w:r>
        <w:rPr/>
        <w:br w:type="column"/>
      </w:r>
      <w:r>
        <w:rPr>
          <w:spacing w:val="-2"/>
        </w:rPr>
        <w:t>Figure</w:t>
      </w:r>
      <w:r>
        <w:rPr>
          <w:spacing w:val="-7"/>
        </w:rPr>
        <w:t> </w:t>
      </w:r>
      <w:r>
        <w:rPr>
          <w:spacing w:val="-2"/>
        </w:rPr>
        <w:t>4-25</w:t>
      </w:r>
      <w:r>
        <w:rPr>
          <w:spacing w:val="-6"/>
        </w:rPr>
        <w:t> </w:t>
      </w:r>
      <w:r>
        <w:rPr>
          <w:spacing w:val="-2"/>
        </w:rPr>
        <w:t>Startup</w:t>
      </w:r>
      <w:r>
        <w:rPr>
          <w:spacing w:val="-6"/>
        </w:rPr>
        <w:t> </w:t>
      </w:r>
      <w:r>
        <w:rPr>
          <w:spacing w:val="-4"/>
        </w:rPr>
        <w:t>Login</w:t>
      </w:r>
    </w:p>
    <w:p>
      <w:pPr>
        <w:spacing w:after="0"/>
        <w:sectPr>
          <w:type w:val="continuous"/>
          <w:pgSz w:w="10320" w:h="14580"/>
          <w:pgMar w:header="0" w:footer="857" w:top="1660" w:bottom="280" w:left="0" w:right="0"/>
          <w:cols w:num="2" w:equalWidth="0">
            <w:col w:w="2820" w:space="106"/>
            <w:col w:w="7394"/>
          </w:cols>
        </w:sectPr>
      </w:pPr>
    </w:p>
    <w:p>
      <w:pPr>
        <w:pStyle w:val="BodyText"/>
        <w:spacing w:line="292" w:lineRule="auto" w:before="107"/>
        <w:ind w:left="1080" w:right="1255"/>
        <w:jc w:val="both"/>
      </w:pPr>
      <w:r>
        <w:rPr/>
        <w:t>Take operator as unit, record the working time of each operator. System will record the start time and end time of each operator’s working period.</w:t>
      </w:r>
    </w:p>
    <w:p>
      <w:pPr>
        <w:pStyle w:val="BodyText"/>
        <w:spacing w:before="159"/>
        <w:ind w:left="1079"/>
        <w:jc w:val="both"/>
      </w:pPr>
      <w:r>
        <w:rPr>
          <w:b/>
          <w:spacing w:val="-2"/>
        </w:rPr>
        <w:t>User</w:t>
      </w:r>
      <w:r>
        <w:rPr>
          <w:b/>
          <w:spacing w:val="-7"/>
        </w:rPr>
        <w:t> </w:t>
      </w:r>
      <w:r>
        <w:rPr>
          <w:b/>
          <w:spacing w:val="-2"/>
        </w:rPr>
        <w:t>ID</w:t>
      </w:r>
      <w:r>
        <w:rPr>
          <w:spacing w:val="-2"/>
        </w:rPr>
        <w:t>:</w:t>
      </w:r>
      <w:r>
        <w:rPr>
          <w:spacing w:val="-4"/>
        </w:rPr>
        <w:t> </w:t>
      </w:r>
      <w:r>
        <w:rPr>
          <w:spacing w:val="-2"/>
        </w:rPr>
        <w:t>Choose</w:t>
      </w:r>
      <w:r>
        <w:rPr>
          <w:spacing w:val="-4"/>
        </w:rPr>
        <w:t> </w:t>
      </w:r>
      <w:r>
        <w:rPr>
          <w:spacing w:val="-2"/>
        </w:rPr>
        <w:t>specific</w:t>
      </w:r>
      <w:r>
        <w:rPr>
          <w:spacing w:val="-4"/>
        </w:rPr>
        <w:t> </w:t>
      </w:r>
      <w:r>
        <w:rPr>
          <w:spacing w:val="-2"/>
        </w:rPr>
        <w:t>user</w:t>
      </w:r>
      <w:r>
        <w:rPr>
          <w:spacing w:val="-5"/>
        </w:rPr>
        <w:t> </w:t>
      </w:r>
      <w:r>
        <w:rPr>
          <w:spacing w:val="-2"/>
        </w:rPr>
        <w:t>or</w:t>
      </w:r>
      <w:r>
        <w:rPr>
          <w:spacing w:val="-3"/>
        </w:rPr>
        <w:t> </w:t>
      </w:r>
      <w:r>
        <w:rPr>
          <w:spacing w:val="-2"/>
        </w:rPr>
        <w:t>select</w:t>
      </w:r>
      <w:r>
        <w:rPr>
          <w:spacing w:val="-3"/>
        </w:rPr>
        <w:t> </w:t>
      </w:r>
      <w:r>
        <w:rPr>
          <w:spacing w:val="-2"/>
        </w:rPr>
        <w:t>all</w:t>
      </w:r>
      <w:r>
        <w:rPr>
          <w:spacing w:val="-5"/>
        </w:rPr>
        <w:t> </w:t>
      </w:r>
      <w:r>
        <w:rPr>
          <w:spacing w:val="-2"/>
        </w:rPr>
        <w:t>users.</w:t>
      </w:r>
    </w:p>
    <w:p>
      <w:pPr>
        <w:pStyle w:val="BodyText"/>
        <w:spacing w:line="290" w:lineRule="auto" w:before="212"/>
        <w:ind w:left="1079" w:right="1256"/>
        <w:jc w:val="both"/>
      </w:pPr>
      <w:r>
        <w:rPr>
          <w:b/>
        </w:rPr>
        <w:t>Statistics</w:t>
      </w:r>
      <w:r>
        <w:rPr>
          <w:b/>
          <w:spacing w:val="-9"/>
        </w:rPr>
        <w:t> </w:t>
      </w:r>
      <w:r>
        <w:rPr>
          <w:b/>
        </w:rPr>
        <w:t>period</w:t>
      </w:r>
      <w:r>
        <w:rPr/>
        <w:t>:</w:t>
      </w:r>
      <w:r>
        <w:rPr>
          <w:spacing w:val="-10"/>
        </w:rPr>
        <w:t> </w:t>
      </w:r>
      <w:r>
        <w:rPr/>
        <w:t>It</w:t>
      </w:r>
      <w:r>
        <w:rPr>
          <w:spacing w:val="-10"/>
        </w:rPr>
        <w:t> </w:t>
      </w:r>
      <w:r>
        <w:rPr/>
        <w:t>is</w:t>
      </w:r>
      <w:r>
        <w:rPr>
          <w:spacing w:val="-9"/>
        </w:rPr>
        <w:t> </w:t>
      </w:r>
      <w:r>
        <w:rPr/>
        <w:t>same</w:t>
      </w:r>
      <w:r>
        <w:rPr>
          <w:spacing w:val="-9"/>
        </w:rPr>
        <w:t> </w:t>
      </w:r>
      <w:r>
        <w:rPr/>
        <w:t>as</w:t>
      </w:r>
      <w:r>
        <w:rPr>
          <w:spacing w:val="-9"/>
        </w:rPr>
        <w:t> </w:t>
      </w:r>
      <w:r>
        <w:rPr/>
        <w:t>running</w:t>
      </w:r>
      <w:r>
        <w:rPr>
          <w:spacing w:val="-9"/>
        </w:rPr>
        <w:t> </w:t>
      </w:r>
      <w:r>
        <w:rPr/>
        <w:t>log.</w:t>
      </w:r>
      <w:r>
        <w:rPr>
          <w:spacing w:val="-10"/>
        </w:rPr>
        <w:t> </w:t>
      </w:r>
      <w:r>
        <w:rPr/>
        <w:t>Working</w:t>
      </w:r>
      <w:r>
        <w:rPr>
          <w:spacing w:val="-9"/>
        </w:rPr>
        <w:t> </w:t>
      </w:r>
      <w:r>
        <w:rPr/>
        <w:t>log</w:t>
      </w:r>
      <w:r>
        <w:rPr>
          <w:spacing w:val="-9"/>
        </w:rPr>
        <w:t> </w:t>
      </w:r>
      <w:r>
        <w:rPr/>
        <w:t>also</w:t>
      </w:r>
      <w:r>
        <w:rPr>
          <w:spacing w:val="-9"/>
        </w:rPr>
        <w:t> </w:t>
      </w:r>
      <w:r>
        <w:rPr/>
        <w:t>could</w:t>
      </w:r>
      <w:r>
        <w:rPr>
          <w:spacing w:val="-9"/>
        </w:rPr>
        <w:t> </w:t>
      </w:r>
      <w:r>
        <w:rPr/>
        <w:t>search</w:t>
      </w:r>
      <w:r>
        <w:rPr>
          <w:spacing w:val="-12"/>
        </w:rPr>
        <w:t> </w:t>
      </w:r>
      <w:r>
        <w:rPr/>
        <w:t>by</w:t>
      </w:r>
      <w:r>
        <w:rPr>
          <w:spacing w:val="-9"/>
        </w:rPr>
        <w:t> </w:t>
      </w:r>
      <w:r>
        <w:rPr/>
        <w:t>Day,</w:t>
      </w:r>
      <w:r>
        <w:rPr>
          <w:spacing w:val="-10"/>
        </w:rPr>
        <w:t> </w:t>
      </w:r>
      <w:r>
        <w:rPr/>
        <w:t>Week,</w:t>
      </w:r>
      <w:r>
        <w:rPr>
          <w:spacing w:val="-10"/>
        </w:rPr>
        <w:t> </w:t>
      </w:r>
      <w:r>
        <w:rPr/>
        <w:t>Month and</w:t>
      </w:r>
      <w:r>
        <w:rPr>
          <w:spacing w:val="-4"/>
        </w:rPr>
        <w:t> </w:t>
      </w:r>
      <w:r>
        <w:rPr/>
        <w:t>Year.</w:t>
      </w:r>
      <w:r>
        <w:rPr>
          <w:spacing w:val="-5"/>
        </w:rPr>
        <w:t> </w:t>
      </w:r>
      <w:r>
        <w:rPr/>
        <w:t>(Example:</w:t>
      </w:r>
      <w:r>
        <w:rPr>
          <w:spacing w:val="-5"/>
        </w:rPr>
        <w:t> </w:t>
      </w:r>
      <w:r>
        <w:rPr/>
        <w:t>2017-08-14,</w:t>
      </w:r>
      <w:r>
        <w:rPr>
          <w:spacing w:val="-5"/>
        </w:rPr>
        <w:t> </w:t>
      </w:r>
      <w:r>
        <w:rPr/>
        <w:t>select</w:t>
      </w:r>
      <w:r>
        <w:rPr>
          <w:spacing w:val="-5"/>
        </w:rPr>
        <w:t> </w:t>
      </w:r>
      <w:r>
        <w:rPr/>
        <w:t>all</w:t>
      </w:r>
      <w:r>
        <w:rPr>
          <w:spacing w:val="-4"/>
        </w:rPr>
        <w:t> </w:t>
      </w:r>
      <w:r>
        <w:rPr/>
        <w:t>for</w:t>
      </w:r>
      <w:r>
        <w:rPr>
          <w:spacing w:val="-4"/>
        </w:rPr>
        <w:t> </w:t>
      </w:r>
      <w:r>
        <w:rPr/>
        <w:t>the</w:t>
      </w:r>
      <w:r>
        <w:rPr>
          <w:spacing w:val="-4"/>
        </w:rPr>
        <w:t> </w:t>
      </w:r>
      <w:r>
        <w:rPr/>
        <w:t>user</w:t>
      </w:r>
      <w:r>
        <w:rPr>
          <w:spacing w:val="-4"/>
        </w:rPr>
        <w:t> </w:t>
      </w:r>
      <w:r>
        <w:rPr/>
        <w:t>name</w:t>
      </w:r>
      <w:r>
        <w:rPr>
          <w:spacing w:val="-4"/>
        </w:rPr>
        <w:t> </w:t>
      </w:r>
      <w:r>
        <w:rPr/>
        <w:t>and</w:t>
      </w:r>
      <w:r>
        <w:rPr>
          <w:spacing w:val="-4"/>
        </w:rPr>
        <w:t> </w:t>
      </w:r>
      <w:r>
        <w:rPr/>
        <w:t>hour</w:t>
      </w:r>
      <w:r>
        <w:rPr>
          <w:spacing w:val="-4"/>
        </w:rPr>
        <w:t> </w:t>
      </w:r>
      <w:r>
        <w:rPr/>
        <w:t>in</w:t>
      </w:r>
      <w:r>
        <w:rPr>
          <w:spacing w:val="-5"/>
        </w:rPr>
        <w:t> </w:t>
      </w:r>
      <w:r>
        <w:rPr/>
        <w:t>the</w:t>
      </w:r>
      <w:r>
        <w:rPr>
          <w:spacing w:val="-5"/>
        </w:rPr>
        <w:t> </w:t>
      </w:r>
      <w:r>
        <w:rPr/>
        <w:t>day</w:t>
      </w:r>
      <w:r>
        <w:rPr>
          <w:spacing w:val="-4"/>
        </w:rPr>
        <w:t> </w:t>
      </w:r>
      <w:r>
        <w:rPr/>
        <w:t>for</w:t>
      </w:r>
      <w:r>
        <w:rPr>
          <w:spacing w:val="-6"/>
        </w:rPr>
        <w:t> </w:t>
      </w:r>
      <w:r>
        <w:rPr/>
        <w:t>statistical period,</w:t>
      </w:r>
      <w:r>
        <w:rPr>
          <w:spacing w:val="-1"/>
        </w:rPr>
        <w:t> </w:t>
      </w:r>
      <w:r>
        <w:rPr/>
        <w:t>and click</w:t>
      </w:r>
      <w:r>
        <w:rPr>
          <w:spacing w:val="-1"/>
        </w:rPr>
        <w:t> </w:t>
      </w:r>
      <w:r>
        <w:rPr/>
        <w:t>the query to</w:t>
      </w:r>
      <w:r>
        <w:rPr>
          <w:spacing w:val="-2"/>
        </w:rPr>
        <w:t> </w:t>
      </w:r>
      <w:r>
        <w:rPr/>
        <w:t>get</w:t>
      </w:r>
      <w:r>
        <w:rPr>
          <w:spacing w:val="-1"/>
        </w:rPr>
        <w:t> </w:t>
      </w:r>
      <w:r>
        <w:rPr/>
        <w:t>results.</w:t>
      </w:r>
      <w:r>
        <w:rPr>
          <w:spacing w:val="-1"/>
        </w:rPr>
        <w:t> </w:t>
      </w:r>
      <w:r>
        <w:rPr/>
        <w:t>See the figure below)</w:t>
      </w:r>
    </w:p>
    <w:p>
      <w:pPr>
        <w:pStyle w:val="BodyText"/>
        <w:spacing w:before="8"/>
        <w:rPr>
          <w:sz w:val="8"/>
        </w:rPr>
      </w:pPr>
      <w:r>
        <w:rPr/>
        <w:drawing>
          <wp:anchor distT="0" distB="0" distL="0" distR="0" allowOverlap="1" layoutInCell="1" locked="0" behindDoc="1" simplePos="0" relativeHeight="487616000">
            <wp:simplePos x="0" y="0"/>
            <wp:positionH relativeFrom="page">
              <wp:posOffset>1437959</wp:posOffset>
            </wp:positionH>
            <wp:positionV relativeFrom="paragraph">
              <wp:posOffset>82562</wp:posOffset>
            </wp:positionV>
            <wp:extent cx="3571151" cy="2182368"/>
            <wp:effectExtent l="0" t="0" r="0" b="0"/>
            <wp:wrapTopAndBottom/>
            <wp:docPr id="187" name="Image 187"/>
            <wp:cNvGraphicFramePr>
              <a:graphicFrameLocks/>
            </wp:cNvGraphicFramePr>
            <a:graphic>
              <a:graphicData uri="http://schemas.openxmlformats.org/drawingml/2006/picture">
                <pic:pic>
                  <pic:nvPicPr>
                    <pic:cNvPr id="187" name="Image 187"/>
                    <pic:cNvPicPr/>
                  </pic:nvPicPr>
                  <pic:blipFill>
                    <a:blip r:embed="rId95" cstate="print"/>
                    <a:stretch>
                      <a:fillRect/>
                    </a:stretch>
                  </pic:blipFill>
                  <pic:spPr>
                    <a:xfrm>
                      <a:off x="0" y="0"/>
                      <a:ext cx="3571151" cy="2182368"/>
                    </a:xfrm>
                    <a:prstGeom prst="rect">
                      <a:avLst/>
                    </a:prstGeom>
                  </pic:spPr>
                </pic:pic>
              </a:graphicData>
            </a:graphic>
          </wp:anchor>
        </w:drawing>
      </w:r>
    </w:p>
    <w:p>
      <w:pPr>
        <w:pStyle w:val="BodyText"/>
        <w:spacing w:before="9"/>
        <w:rPr>
          <w:sz w:val="9"/>
        </w:rPr>
      </w:pPr>
    </w:p>
    <w:p>
      <w:pPr>
        <w:spacing w:after="0"/>
        <w:rPr>
          <w:sz w:val="9"/>
        </w:rPr>
        <w:sectPr>
          <w:type w:val="continuous"/>
          <w:pgSz w:w="10320" w:h="14580"/>
          <w:pgMar w:header="0" w:footer="857" w:top="1660" w:bottom="280" w:left="0" w:right="0"/>
        </w:sectPr>
      </w:pPr>
    </w:p>
    <w:p>
      <w:pPr>
        <w:pStyle w:val="BodyText"/>
        <w:spacing w:before="2"/>
        <w:rPr>
          <w:sz w:val="34"/>
        </w:rPr>
      </w:pPr>
    </w:p>
    <w:p>
      <w:pPr>
        <w:pStyle w:val="Heading3"/>
        <w:numPr>
          <w:ilvl w:val="2"/>
          <w:numId w:val="13"/>
        </w:numPr>
        <w:tabs>
          <w:tab w:pos="1596" w:val="left" w:leader="none"/>
        </w:tabs>
        <w:spacing w:line="240" w:lineRule="auto" w:before="0" w:after="0"/>
        <w:ind w:left="1596" w:right="0" w:hanging="516"/>
        <w:jc w:val="left"/>
      </w:pPr>
      <w:bookmarkStart w:name="4.9.3 X-ray Radiation Log" w:id="91"/>
      <w:bookmarkEnd w:id="91"/>
      <w:r>
        <w:rPr/>
      </w:r>
      <w:bookmarkStart w:name="_bookmark45" w:id="92"/>
      <w:bookmarkEnd w:id="92"/>
      <w:r>
        <w:rPr/>
      </w:r>
      <w:r>
        <w:rPr>
          <w:w w:val="90"/>
        </w:rPr>
        <w:t>X-ray</w:t>
      </w:r>
      <w:r>
        <w:rPr>
          <w:spacing w:val="-2"/>
          <w:w w:val="90"/>
        </w:rPr>
        <w:t> </w:t>
      </w:r>
      <w:r>
        <w:rPr>
          <w:w w:val="90"/>
        </w:rPr>
        <w:t>Radiation</w:t>
      </w:r>
      <w:r>
        <w:rPr>
          <w:spacing w:val="-5"/>
        </w:rPr>
        <w:t> </w:t>
      </w:r>
      <w:r>
        <w:rPr>
          <w:spacing w:val="-5"/>
          <w:w w:val="90"/>
        </w:rPr>
        <w:t>Log</w:t>
      </w:r>
    </w:p>
    <w:p>
      <w:pPr>
        <w:pStyle w:val="BodyText"/>
        <w:spacing w:before="59"/>
        <w:ind w:left="418"/>
      </w:pPr>
      <w:r>
        <w:rPr/>
        <w:br w:type="column"/>
      </w:r>
      <w:r>
        <w:rPr>
          <w:spacing w:val="-2"/>
        </w:rPr>
        <w:t>Figure</w:t>
      </w:r>
      <w:r>
        <w:rPr>
          <w:spacing w:val="-3"/>
        </w:rPr>
        <w:t> </w:t>
      </w:r>
      <w:r>
        <w:rPr>
          <w:spacing w:val="-2"/>
        </w:rPr>
        <w:t>4-26</w:t>
      </w:r>
      <w:r>
        <w:rPr>
          <w:spacing w:val="-3"/>
        </w:rPr>
        <w:t> </w:t>
      </w:r>
      <w:r>
        <w:rPr>
          <w:spacing w:val="-2"/>
        </w:rPr>
        <w:t>Session</w:t>
      </w:r>
      <w:r>
        <w:rPr>
          <w:spacing w:val="-4"/>
        </w:rPr>
        <w:t> Login</w:t>
      </w:r>
    </w:p>
    <w:p>
      <w:pPr>
        <w:spacing w:after="0"/>
        <w:sectPr>
          <w:type w:val="continuous"/>
          <w:pgSz w:w="10320" w:h="14580"/>
          <w:pgMar w:header="0" w:footer="857" w:top="1660" w:bottom="280" w:left="0" w:right="0"/>
          <w:cols w:num="2" w:equalWidth="0">
            <w:col w:w="3543" w:space="40"/>
            <w:col w:w="6737"/>
          </w:cols>
        </w:sectPr>
      </w:pPr>
    </w:p>
    <w:p>
      <w:pPr>
        <w:pStyle w:val="BodyText"/>
        <w:spacing w:before="107"/>
        <w:ind w:left="1080"/>
      </w:pPr>
      <w:r>
        <w:rPr/>
        <w:t>Targeted</w:t>
      </w:r>
      <w:r>
        <w:rPr>
          <w:spacing w:val="-10"/>
        </w:rPr>
        <w:t> </w:t>
      </w:r>
      <w:r>
        <w:rPr/>
        <w:t>mainly</w:t>
      </w:r>
      <w:r>
        <w:rPr>
          <w:spacing w:val="-9"/>
        </w:rPr>
        <w:t> </w:t>
      </w:r>
      <w:r>
        <w:rPr/>
        <w:t>at</w:t>
      </w:r>
      <w:r>
        <w:rPr>
          <w:spacing w:val="-10"/>
        </w:rPr>
        <w:t> </w:t>
      </w:r>
      <w:r>
        <w:rPr/>
        <w:t>X-ray</w:t>
      </w:r>
      <w:r>
        <w:rPr>
          <w:spacing w:val="-9"/>
        </w:rPr>
        <w:t> </w:t>
      </w:r>
      <w:r>
        <w:rPr/>
        <w:t>generator,</w:t>
      </w:r>
      <w:r>
        <w:rPr>
          <w:spacing w:val="-10"/>
        </w:rPr>
        <w:t> </w:t>
      </w:r>
      <w:r>
        <w:rPr/>
        <w:t>record</w:t>
      </w:r>
      <w:r>
        <w:rPr>
          <w:spacing w:val="-10"/>
        </w:rPr>
        <w:t> </w:t>
      </w:r>
      <w:r>
        <w:rPr/>
        <w:t>the</w:t>
      </w:r>
      <w:r>
        <w:rPr>
          <w:spacing w:val="-9"/>
        </w:rPr>
        <w:t> </w:t>
      </w:r>
      <w:r>
        <w:rPr/>
        <w:t>using</w:t>
      </w:r>
      <w:r>
        <w:rPr>
          <w:spacing w:val="-9"/>
        </w:rPr>
        <w:t> </w:t>
      </w:r>
      <w:r>
        <w:rPr/>
        <w:t>time</w:t>
      </w:r>
      <w:r>
        <w:rPr>
          <w:spacing w:val="-12"/>
        </w:rPr>
        <w:t> </w:t>
      </w:r>
      <w:r>
        <w:rPr/>
        <w:t>of</w:t>
      </w:r>
      <w:r>
        <w:rPr>
          <w:spacing w:val="-9"/>
        </w:rPr>
        <w:t> </w:t>
      </w:r>
      <w:r>
        <w:rPr/>
        <w:t>X-ray</w:t>
      </w:r>
      <w:r>
        <w:rPr>
          <w:spacing w:val="-9"/>
        </w:rPr>
        <w:t> </w:t>
      </w:r>
      <w:r>
        <w:rPr/>
        <w:t>generator</w:t>
      </w:r>
      <w:r>
        <w:rPr>
          <w:spacing w:val="-11"/>
        </w:rPr>
        <w:t> </w:t>
      </w:r>
      <w:r>
        <w:rPr/>
        <w:t>within</w:t>
      </w:r>
      <w:r>
        <w:rPr>
          <w:spacing w:val="-10"/>
        </w:rPr>
        <w:t> </w:t>
      </w:r>
      <w:r>
        <w:rPr/>
        <w:t>query</w:t>
      </w:r>
      <w:r>
        <w:rPr>
          <w:spacing w:val="-9"/>
        </w:rPr>
        <w:t> </w:t>
      </w:r>
      <w:r>
        <w:rPr>
          <w:spacing w:val="-4"/>
        </w:rPr>
        <w:t>data</w:t>
      </w:r>
    </w:p>
    <w:p>
      <w:pPr>
        <w:spacing w:after="0"/>
        <w:sectPr>
          <w:type w:val="continuous"/>
          <w:pgSz w:w="10320" w:h="14580"/>
          <w:pgMar w:header="0" w:footer="857" w:top="1660" w:bottom="280" w:left="0" w:right="0"/>
        </w:sectPr>
      </w:pPr>
    </w:p>
    <w:p>
      <w:pPr>
        <w:pStyle w:val="BodyText"/>
        <w:spacing w:line="292" w:lineRule="auto" w:before="37"/>
        <w:ind w:left="1080" w:right="1253"/>
        <w:jc w:val="both"/>
      </w:pPr>
      <w:r>
        <w:rPr/>
        <w:t>range</w:t>
      </w:r>
      <w:r>
        <w:rPr>
          <w:spacing w:val="-6"/>
        </w:rPr>
        <w:t> </w:t>
      </w:r>
      <w:r>
        <w:rPr/>
        <w:t>so</w:t>
      </w:r>
      <w:r>
        <w:rPr>
          <w:spacing w:val="-8"/>
        </w:rPr>
        <w:t> </w:t>
      </w:r>
      <w:r>
        <w:rPr/>
        <w:t>that</w:t>
      </w:r>
      <w:r>
        <w:rPr>
          <w:spacing w:val="-7"/>
        </w:rPr>
        <w:t> </w:t>
      </w:r>
      <w:r>
        <w:rPr/>
        <w:t>the</w:t>
      </w:r>
      <w:r>
        <w:rPr>
          <w:spacing w:val="-6"/>
        </w:rPr>
        <w:t> </w:t>
      </w:r>
      <w:r>
        <w:rPr/>
        <w:t>administrator</w:t>
      </w:r>
      <w:r>
        <w:rPr>
          <w:spacing w:val="-6"/>
        </w:rPr>
        <w:t> </w:t>
      </w:r>
      <w:r>
        <w:rPr/>
        <w:t>can</w:t>
      </w:r>
      <w:r>
        <w:rPr>
          <w:spacing w:val="-8"/>
        </w:rPr>
        <w:t> </w:t>
      </w:r>
      <w:r>
        <w:rPr/>
        <w:t>get</w:t>
      </w:r>
      <w:r>
        <w:rPr>
          <w:spacing w:val="-7"/>
        </w:rPr>
        <w:t> </w:t>
      </w:r>
      <w:r>
        <w:rPr/>
        <w:t>hold</w:t>
      </w:r>
      <w:r>
        <w:rPr>
          <w:spacing w:val="-6"/>
        </w:rPr>
        <w:t> </w:t>
      </w:r>
      <w:r>
        <w:rPr/>
        <w:t>of</w:t>
      </w:r>
      <w:r>
        <w:rPr>
          <w:spacing w:val="-7"/>
        </w:rPr>
        <w:t> </w:t>
      </w:r>
      <w:r>
        <w:rPr/>
        <w:t>the</w:t>
      </w:r>
      <w:r>
        <w:rPr>
          <w:spacing w:val="-6"/>
        </w:rPr>
        <w:t> </w:t>
      </w:r>
      <w:r>
        <w:rPr/>
        <w:t>running</w:t>
      </w:r>
      <w:r>
        <w:rPr>
          <w:spacing w:val="-6"/>
        </w:rPr>
        <w:t> </w:t>
      </w:r>
      <w:r>
        <w:rPr/>
        <w:t>condition</w:t>
      </w:r>
      <w:r>
        <w:rPr>
          <w:spacing w:val="-8"/>
        </w:rPr>
        <w:t> </w:t>
      </w:r>
      <w:r>
        <w:rPr/>
        <w:t>of</w:t>
      </w:r>
      <w:r>
        <w:rPr>
          <w:spacing w:val="-7"/>
        </w:rPr>
        <w:t> </w:t>
      </w:r>
      <w:r>
        <w:rPr/>
        <w:t>the</w:t>
      </w:r>
      <w:r>
        <w:rPr>
          <w:spacing w:val="-6"/>
        </w:rPr>
        <w:t> </w:t>
      </w:r>
      <w:r>
        <w:rPr/>
        <w:t>equipment.</w:t>
      </w:r>
      <w:r>
        <w:rPr>
          <w:spacing w:val="-7"/>
        </w:rPr>
        <w:t> </w:t>
      </w:r>
      <w:r>
        <w:rPr/>
        <w:t>Select the needed</w:t>
      </w:r>
      <w:r>
        <w:rPr>
          <w:spacing w:val="-2"/>
        </w:rPr>
        <w:t> </w:t>
      </w:r>
      <w:r>
        <w:rPr/>
        <w:t>records from</w:t>
      </w:r>
      <w:r>
        <w:rPr>
          <w:spacing w:val="-2"/>
        </w:rPr>
        <w:t> </w:t>
      </w:r>
      <w:r>
        <w:rPr/>
        <w:t>query</w:t>
      </w:r>
      <w:r>
        <w:rPr>
          <w:spacing w:val="-1"/>
        </w:rPr>
        <w:t> </w:t>
      </w:r>
      <w:r>
        <w:rPr/>
        <w:t>result and the</w:t>
      </w:r>
      <w:r>
        <w:rPr>
          <w:spacing w:val="-1"/>
        </w:rPr>
        <w:t> </w:t>
      </w:r>
      <w:r>
        <w:rPr/>
        <w:t>records can be exported.</w:t>
      </w:r>
      <w:r>
        <w:rPr>
          <w:spacing w:val="-2"/>
        </w:rPr>
        <w:t> </w:t>
      </w:r>
      <w:r>
        <w:rPr/>
        <w:t>The</w:t>
      </w:r>
      <w:r>
        <w:rPr>
          <w:spacing w:val="-1"/>
        </w:rPr>
        <w:t> </w:t>
      </w:r>
      <w:r>
        <w:rPr/>
        <w:t>export operation can refer to the above export operations.</w:t>
      </w:r>
    </w:p>
    <w:p>
      <w:pPr>
        <w:pStyle w:val="BodyText"/>
        <w:spacing w:before="10"/>
        <w:rPr>
          <w:sz w:val="19"/>
        </w:rPr>
      </w:pPr>
      <w:r>
        <w:rPr/>
        <w:drawing>
          <wp:anchor distT="0" distB="0" distL="0" distR="0" allowOverlap="1" layoutInCell="1" locked="0" behindDoc="1" simplePos="0" relativeHeight="487616512">
            <wp:simplePos x="0" y="0"/>
            <wp:positionH relativeFrom="page">
              <wp:posOffset>1419542</wp:posOffset>
            </wp:positionH>
            <wp:positionV relativeFrom="paragraph">
              <wp:posOffset>169448</wp:posOffset>
            </wp:positionV>
            <wp:extent cx="3601731" cy="2200655"/>
            <wp:effectExtent l="0" t="0" r="0" b="0"/>
            <wp:wrapTopAndBottom/>
            <wp:docPr id="188" name="Image 188"/>
            <wp:cNvGraphicFramePr>
              <a:graphicFrameLocks/>
            </wp:cNvGraphicFramePr>
            <a:graphic>
              <a:graphicData uri="http://schemas.openxmlformats.org/drawingml/2006/picture">
                <pic:pic>
                  <pic:nvPicPr>
                    <pic:cNvPr id="188" name="Image 188"/>
                    <pic:cNvPicPr/>
                  </pic:nvPicPr>
                  <pic:blipFill>
                    <a:blip r:embed="rId96" cstate="print"/>
                    <a:stretch>
                      <a:fillRect/>
                    </a:stretch>
                  </pic:blipFill>
                  <pic:spPr>
                    <a:xfrm>
                      <a:off x="0" y="0"/>
                      <a:ext cx="3601731" cy="2200655"/>
                    </a:xfrm>
                    <a:prstGeom prst="rect">
                      <a:avLst/>
                    </a:prstGeom>
                  </pic:spPr>
                </pic:pic>
              </a:graphicData>
            </a:graphic>
          </wp:anchor>
        </w:drawing>
      </w:r>
    </w:p>
    <w:p>
      <w:pPr>
        <w:pStyle w:val="BodyText"/>
        <w:spacing w:before="4"/>
        <w:rPr>
          <w:sz w:val="26"/>
        </w:rPr>
      </w:pPr>
    </w:p>
    <w:p>
      <w:pPr>
        <w:pStyle w:val="BodyText"/>
        <w:ind w:left="1077" w:right="1254"/>
        <w:jc w:val="center"/>
      </w:pPr>
      <w:r>
        <w:rPr>
          <w:spacing w:val="-2"/>
        </w:rPr>
        <w:t>Figure</w:t>
      </w:r>
      <w:r>
        <w:rPr>
          <w:spacing w:val="-9"/>
        </w:rPr>
        <w:t> </w:t>
      </w:r>
      <w:r>
        <w:rPr>
          <w:spacing w:val="-2"/>
        </w:rPr>
        <w:t>4-27</w:t>
      </w:r>
      <w:r>
        <w:rPr>
          <w:spacing w:val="-8"/>
        </w:rPr>
        <w:t> </w:t>
      </w:r>
      <w:r>
        <w:rPr>
          <w:spacing w:val="-2"/>
        </w:rPr>
        <w:t>X-ray</w:t>
      </w:r>
      <w:r>
        <w:rPr>
          <w:spacing w:val="-8"/>
        </w:rPr>
        <w:t> </w:t>
      </w:r>
      <w:r>
        <w:rPr>
          <w:spacing w:val="-2"/>
        </w:rPr>
        <w:t>Radiation</w:t>
      </w:r>
      <w:r>
        <w:rPr>
          <w:spacing w:val="-9"/>
        </w:rPr>
        <w:t> </w:t>
      </w:r>
      <w:r>
        <w:rPr>
          <w:spacing w:val="-4"/>
        </w:rPr>
        <w:t>Login</w:t>
      </w:r>
    </w:p>
    <w:p>
      <w:pPr>
        <w:pStyle w:val="BodyText"/>
        <w:spacing w:before="3"/>
        <w:rPr>
          <w:sz w:val="19"/>
        </w:rPr>
      </w:pPr>
    </w:p>
    <w:p>
      <w:pPr>
        <w:pStyle w:val="Heading2"/>
        <w:numPr>
          <w:ilvl w:val="1"/>
          <w:numId w:val="13"/>
        </w:numPr>
        <w:tabs>
          <w:tab w:pos="1616" w:val="left" w:leader="none"/>
        </w:tabs>
        <w:spacing w:line="240" w:lineRule="auto" w:before="0" w:after="0"/>
        <w:ind w:left="1616" w:right="0" w:hanging="536"/>
        <w:jc w:val="left"/>
      </w:pPr>
      <w:bookmarkStart w:name="4.10 TIP(Threat Image Projection)" w:id="93"/>
      <w:bookmarkEnd w:id="93"/>
      <w:r>
        <w:rPr/>
      </w:r>
      <w:bookmarkStart w:name="_bookmark46" w:id="94"/>
      <w:bookmarkEnd w:id="94"/>
      <w:r>
        <w:rPr/>
      </w:r>
      <w:r>
        <w:rPr>
          <w:w w:val="90"/>
        </w:rPr>
        <w:t>TIP(Threat</w:t>
      </w:r>
      <w:r>
        <w:rPr>
          <w:spacing w:val="-4"/>
        </w:rPr>
        <w:t> </w:t>
      </w:r>
      <w:r>
        <w:rPr>
          <w:w w:val="90"/>
        </w:rPr>
        <w:t>Image</w:t>
      </w:r>
      <w:r>
        <w:rPr>
          <w:spacing w:val="-4"/>
        </w:rPr>
        <w:t> </w:t>
      </w:r>
      <w:r>
        <w:rPr>
          <w:spacing w:val="-2"/>
          <w:w w:val="90"/>
        </w:rPr>
        <w:t>Projection)</w:t>
      </w:r>
    </w:p>
    <w:p>
      <w:pPr>
        <w:pStyle w:val="BodyText"/>
        <w:spacing w:line="292" w:lineRule="auto" w:before="240"/>
        <w:ind w:left="1079" w:right="1255"/>
        <w:jc w:val="both"/>
      </w:pPr>
      <w:r>
        <w:rPr/>
        <w:t>Based</w:t>
      </w:r>
      <w:r>
        <w:rPr>
          <w:spacing w:val="-9"/>
        </w:rPr>
        <w:t> </w:t>
      </w:r>
      <w:r>
        <w:rPr/>
        <w:t>on</w:t>
      </w:r>
      <w:r>
        <w:rPr>
          <w:spacing w:val="-9"/>
        </w:rPr>
        <w:t> </w:t>
      </w:r>
      <w:r>
        <w:rPr/>
        <w:t>relevant</w:t>
      </w:r>
      <w:r>
        <w:rPr>
          <w:spacing w:val="-9"/>
        </w:rPr>
        <w:t> </w:t>
      </w:r>
      <w:r>
        <w:rPr/>
        <w:t>parameters</w:t>
      </w:r>
      <w:r>
        <w:rPr>
          <w:spacing w:val="-9"/>
        </w:rPr>
        <w:t> </w:t>
      </w:r>
      <w:r>
        <w:rPr/>
        <w:t>set</w:t>
      </w:r>
      <w:r>
        <w:rPr>
          <w:spacing w:val="-9"/>
        </w:rPr>
        <w:t> </w:t>
      </w:r>
      <w:r>
        <w:rPr/>
        <w:t>by</w:t>
      </w:r>
      <w:r>
        <w:rPr>
          <w:spacing w:val="-9"/>
        </w:rPr>
        <w:t> </w:t>
      </w:r>
      <w:r>
        <w:rPr/>
        <w:t>the</w:t>
      </w:r>
      <w:r>
        <w:rPr>
          <w:spacing w:val="-9"/>
        </w:rPr>
        <w:t> </w:t>
      </w:r>
      <w:r>
        <w:rPr/>
        <w:t>administrator,</w:t>
      </w:r>
      <w:r>
        <w:rPr>
          <w:spacing w:val="-9"/>
        </w:rPr>
        <w:t> </w:t>
      </w:r>
      <w:r>
        <w:rPr/>
        <w:t>the</w:t>
      </w:r>
      <w:r>
        <w:rPr>
          <w:spacing w:val="-9"/>
        </w:rPr>
        <w:t> </w:t>
      </w:r>
      <w:r>
        <w:rPr/>
        <w:t>system</w:t>
      </w:r>
      <w:r>
        <w:rPr>
          <w:spacing w:val="-9"/>
        </w:rPr>
        <w:t> </w:t>
      </w:r>
      <w:r>
        <w:rPr/>
        <w:t>can</w:t>
      </w:r>
      <w:r>
        <w:rPr>
          <w:spacing w:val="-9"/>
        </w:rPr>
        <w:t> </w:t>
      </w:r>
      <w:r>
        <w:rPr/>
        <w:t>automatically</w:t>
      </w:r>
      <w:r>
        <w:rPr>
          <w:spacing w:val="-9"/>
        </w:rPr>
        <w:t> </w:t>
      </w:r>
      <w:r>
        <w:rPr/>
        <w:t>inset</w:t>
      </w:r>
      <w:r>
        <w:rPr>
          <w:spacing w:val="-9"/>
        </w:rPr>
        <w:t> </w:t>
      </w:r>
      <w:r>
        <w:rPr/>
        <w:t>the luggage image containing dangerous articles into the images of scanned articles or inset the dangerous articles of different kinds into the actual images of inspected articles. Like normal images,</w:t>
      </w:r>
      <w:r>
        <w:rPr>
          <w:spacing w:val="-10"/>
        </w:rPr>
        <w:t> </w:t>
      </w:r>
      <w:r>
        <w:rPr/>
        <w:t>TIP</w:t>
      </w:r>
      <w:r>
        <w:rPr>
          <w:spacing w:val="-10"/>
        </w:rPr>
        <w:t> </w:t>
      </w:r>
      <w:r>
        <w:rPr/>
        <w:t>images</w:t>
      </w:r>
      <w:r>
        <w:rPr>
          <w:spacing w:val="-11"/>
        </w:rPr>
        <w:t> </w:t>
      </w:r>
      <w:r>
        <w:rPr/>
        <w:t>will</w:t>
      </w:r>
      <w:r>
        <w:rPr>
          <w:spacing w:val="-9"/>
        </w:rPr>
        <w:t> </w:t>
      </w:r>
      <w:r>
        <w:rPr/>
        <w:t>be</w:t>
      </w:r>
      <w:r>
        <w:rPr>
          <w:spacing w:val="-11"/>
        </w:rPr>
        <w:t> </w:t>
      </w:r>
      <w:r>
        <w:rPr/>
        <w:t>saved</w:t>
      </w:r>
      <w:r>
        <w:rPr>
          <w:spacing w:val="-9"/>
        </w:rPr>
        <w:t> </w:t>
      </w:r>
      <w:r>
        <w:rPr/>
        <w:t>automatically</w:t>
      </w:r>
      <w:r>
        <w:rPr>
          <w:spacing w:val="-11"/>
        </w:rPr>
        <w:t> </w:t>
      </w:r>
      <w:r>
        <w:rPr/>
        <w:t>by</w:t>
      </w:r>
      <w:r>
        <w:rPr>
          <w:spacing w:val="-9"/>
        </w:rPr>
        <w:t> </w:t>
      </w:r>
      <w:r>
        <w:rPr/>
        <w:t>the</w:t>
      </w:r>
      <w:r>
        <w:rPr>
          <w:spacing w:val="-11"/>
        </w:rPr>
        <w:t> </w:t>
      </w:r>
      <w:r>
        <w:rPr/>
        <w:t>system.</w:t>
      </w:r>
      <w:r>
        <w:rPr>
          <w:spacing w:val="-10"/>
        </w:rPr>
        <w:t> </w:t>
      </w:r>
      <w:r>
        <w:rPr/>
        <w:t>From</w:t>
      </w:r>
      <w:r>
        <w:rPr>
          <w:spacing w:val="-9"/>
        </w:rPr>
        <w:t> </w:t>
      </w:r>
      <w:r>
        <w:rPr/>
        <w:t>the</w:t>
      </w:r>
      <w:r>
        <w:rPr>
          <w:spacing w:val="-9"/>
        </w:rPr>
        <w:t> </w:t>
      </w:r>
      <w:r>
        <w:rPr/>
        <w:t>statistical</w:t>
      </w:r>
      <w:r>
        <w:rPr>
          <w:spacing w:val="-9"/>
        </w:rPr>
        <w:t> </w:t>
      </w:r>
      <w:r>
        <w:rPr/>
        <w:t>report</w:t>
      </w:r>
      <w:r>
        <w:rPr>
          <w:spacing w:val="-10"/>
        </w:rPr>
        <w:t> </w:t>
      </w:r>
      <w:r>
        <w:rPr/>
        <w:t>of</w:t>
      </w:r>
      <w:r>
        <w:rPr>
          <w:spacing w:val="-9"/>
        </w:rPr>
        <w:t> </w:t>
      </w:r>
      <w:r>
        <w:rPr/>
        <w:t>the system, the administrator can know the correct identification and omission times of each operator</w:t>
      </w:r>
      <w:r>
        <w:rPr>
          <w:spacing w:val="-7"/>
        </w:rPr>
        <w:t> </w:t>
      </w:r>
      <w:r>
        <w:rPr/>
        <w:t>on</w:t>
      </w:r>
      <w:r>
        <w:rPr>
          <w:spacing w:val="-9"/>
        </w:rPr>
        <w:t> </w:t>
      </w:r>
      <w:r>
        <w:rPr/>
        <w:t>the</w:t>
      </w:r>
      <w:r>
        <w:rPr>
          <w:spacing w:val="-7"/>
        </w:rPr>
        <w:t> </w:t>
      </w:r>
      <w:r>
        <w:rPr/>
        <w:t>inserted</w:t>
      </w:r>
      <w:r>
        <w:rPr>
          <w:spacing w:val="-9"/>
        </w:rPr>
        <w:t> </w:t>
      </w:r>
      <w:r>
        <w:rPr/>
        <w:t>dangerous</w:t>
      </w:r>
      <w:r>
        <w:rPr>
          <w:spacing w:val="-8"/>
        </w:rPr>
        <w:t> </w:t>
      </w:r>
      <w:r>
        <w:rPr/>
        <w:t>articles.</w:t>
      </w:r>
      <w:r>
        <w:rPr>
          <w:spacing w:val="-8"/>
        </w:rPr>
        <w:t> </w:t>
      </w:r>
      <w:r>
        <w:rPr/>
        <w:t>And</w:t>
      </w:r>
      <w:r>
        <w:rPr>
          <w:spacing w:val="-9"/>
        </w:rPr>
        <w:t> </w:t>
      </w:r>
      <w:r>
        <w:rPr/>
        <w:t>thus</w:t>
      </w:r>
      <w:r>
        <w:rPr>
          <w:spacing w:val="-8"/>
        </w:rPr>
        <w:t> </w:t>
      </w:r>
      <w:r>
        <w:rPr/>
        <w:t>get</w:t>
      </w:r>
      <w:r>
        <w:rPr>
          <w:spacing w:val="-9"/>
        </w:rPr>
        <w:t> </w:t>
      </w:r>
      <w:r>
        <w:rPr/>
        <w:t>to</w:t>
      </w:r>
      <w:r>
        <w:rPr>
          <w:spacing w:val="-7"/>
        </w:rPr>
        <w:t> </w:t>
      </w:r>
      <w:r>
        <w:rPr/>
        <w:t>know</w:t>
      </w:r>
      <w:r>
        <w:rPr>
          <w:spacing w:val="-6"/>
        </w:rPr>
        <w:t> </w:t>
      </w:r>
      <w:r>
        <w:rPr/>
        <w:t>the</w:t>
      </w:r>
      <w:r>
        <w:rPr>
          <w:spacing w:val="-7"/>
        </w:rPr>
        <w:t> </w:t>
      </w:r>
      <w:r>
        <w:rPr/>
        <w:t>image</w:t>
      </w:r>
      <w:r>
        <w:rPr>
          <w:spacing w:val="-7"/>
        </w:rPr>
        <w:t> </w:t>
      </w:r>
      <w:r>
        <w:rPr/>
        <w:t>reading</w:t>
      </w:r>
      <w:r>
        <w:rPr>
          <w:spacing w:val="-9"/>
        </w:rPr>
        <w:t> </w:t>
      </w:r>
      <w:r>
        <w:rPr/>
        <w:t>level</w:t>
      </w:r>
      <w:r>
        <w:rPr>
          <w:spacing w:val="-7"/>
        </w:rPr>
        <w:t> </w:t>
      </w:r>
      <w:r>
        <w:rPr/>
        <w:t>and </w:t>
      </w:r>
      <w:r>
        <w:rPr>
          <w:spacing w:val="-4"/>
        </w:rPr>
        <w:t>efficiency</w:t>
      </w:r>
      <w:r>
        <w:rPr/>
        <w:t> </w:t>
      </w:r>
      <w:r>
        <w:rPr>
          <w:spacing w:val="-4"/>
        </w:rPr>
        <w:t>of</w:t>
      </w:r>
      <w:r>
        <w:rPr/>
        <w:t> </w:t>
      </w:r>
      <w:r>
        <w:rPr>
          <w:spacing w:val="-4"/>
        </w:rPr>
        <w:t>each</w:t>
      </w:r>
      <w:r>
        <w:rPr/>
        <w:t> </w:t>
      </w:r>
      <w:r>
        <w:rPr>
          <w:spacing w:val="-4"/>
        </w:rPr>
        <w:t>operator.</w:t>
      </w:r>
      <w:r>
        <w:rPr/>
        <w:t> </w:t>
      </w:r>
      <w:r>
        <w:rPr>
          <w:spacing w:val="-4"/>
        </w:rPr>
        <w:t>(</w:t>
      </w:r>
      <w:r>
        <w:rPr>
          <w:rFonts w:ascii="Trebuchet MS" w:hAnsi="Trebuchet MS"/>
          <w:spacing w:val="-4"/>
        </w:rPr>
        <w:t>After</w:t>
      </w:r>
      <w:r>
        <w:rPr>
          <w:rFonts w:ascii="Trebuchet MS" w:hAnsi="Trebuchet MS"/>
          <w:spacing w:val="-9"/>
        </w:rPr>
        <w:t> </w:t>
      </w:r>
      <w:r>
        <w:rPr>
          <w:rFonts w:ascii="Trebuchet MS" w:hAnsi="Trebuchet MS"/>
          <w:spacing w:val="-4"/>
        </w:rPr>
        <w:t>checking</w:t>
      </w:r>
      <w:r>
        <w:rPr>
          <w:rFonts w:ascii="Trebuchet MS" w:hAnsi="Trebuchet MS"/>
          <w:spacing w:val="-11"/>
        </w:rPr>
        <w:t> </w:t>
      </w:r>
      <w:r>
        <w:rPr>
          <w:rFonts w:ascii="Trebuchet MS" w:hAnsi="Trebuchet MS"/>
          <w:spacing w:val="-4"/>
        </w:rPr>
        <w:t>"√"</w:t>
      </w:r>
      <w:r>
        <w:rPr>
          <w:rFonts w:ascii="Trebuchet MS" w:hAnsi="Trebuchet MS"/>
          <w:spacing w:val="-11"/>
        </w:rPr>
        <w:t> </w:t>
      </w:r>
      <w:r>
        <w:rPr>
          <w:rFonts w:ascii="Trebuchet MS" w:hAnsi="Trebuchet MS"/>
          <w:spacing w:val="-4"/>
        </w:rPr>
        <w:t>to</w:t>
      </w:r>
      <w:r>
        <w:rPr>
          <w:rFonts w:ascii="Trebuchet MS" w:hAnsi="Trebuchet MS"/>
          <w:spacing w:val="-9"/>
        </w:rPr>
        <w:t> </w:t>
      </w:r>
      <w:r>
        <w:rPr>
          <w:rFonts w:ascii="Trebuchet MS" w:hAnsi="Trebuchet MS"/>
          <w:spacing w:val="-4"/>
        </w:rPr>
        <w:t>initiate</w:t>
      </w:r>
      <w:r>
        <w:rPr>
          <w:rFonts w:ascii="Trebuchet MS" w:hAnsi="Trebuchet MS"/>
          <w:spacing w:val="-9"/>
        </w:rPr>
        <w:t> </w:t>
      </w:r>
      <w:r>
        <w:rPr>
          <w:rFonts w:ascii="Trebuchet MS" w:hAnsi="Trebuchet MS"/>
          <w:spacing w:val="-4"/>
        </w:rPr>
        <w:t>this</w:t>
      </w:r>
      <w:r>
        <w:rPr>
          <w:rFonts w:ascii="Trebuchet MS" w:hAnsi="Trebuchet MS"/>
          <w:spacing w:val="-9"/>
        </w:rPr>
        <w:t> </w:t>
      </w:r>
      <w:r>
        <w:rPr>
          <w:rFonts w:ascii="Trebuchet MS" w:hAnsi="Trebuchet MS"/>
          <w:spacing w:val="-4"/>
        </w:rPr>
        <w:t>function,</w:t>
      </w:r>
      <w:r>
        <w:rPr>
          <w:rFonts w:ascii="Trebuchet MS" w:hAnsi="Trebuchet MS"/>
          <w:spacing w:val="-10"/>
        </w:rPr>
        <w:t> </w:t>
      </w:r>
      <w:r>
        <w:rPr>
          <w:rFonts w:ascii="Trebuchet MS" w:hAnsi="Trebuchet MS"/>
          <w:spacing w:val="-4"/>
        </w:rPr>
        <w:t>it</w:t>
      </w:r>
      <w:r>
        <w:rPr>
          <w:rFonts w:ascii="Trebuchet MS" w:hAnsi="Trebuchet MS"/>
          <w:spacing w:val="-10"/>
        </w:rPr>
        <w:t> </w:t>
      </w:r>
      <w:r>
        <w:rPr>
          <w:spacing w:val="-4"/>
        </w:rPr>
        <w:t>can</w:t>
      </w:r>
      <w:r>
        <w:rPr/>
        <w:t> </w:t>
      </w:r>
      <w:r>
        <w:rPr>
          <w:spacing w:val="-4"/>
        </w:rPr>
        <w:t>operate</w:t>
      </w:r>
      <w:r>
        <w:rPr>
          <w:spacing w:val="7"/>
        </w:rPr>
        <w:t> </w:t>
      </w:r>
      <w:r>
        <w:rPr>
          <w:spacing w:val="-4"/>
        </w:rPr>
        <w:t>under </w:t>
      </w:r>
      <w:r>
        <w:rPr/>
        <w:t>image scanning mode and training mode)</w:t>
      </w:r>
    </w:p>
    <w:p>
      <w:pPr>
        <w:pStyle w:val="Heading4"/>
        <w:spacing w:before="155"/>
        <w:ind w:left="1080"/>
        <w:rPr>
          <w:b w:val="0"/>
        </w:rPr>
      </w:pPr>
      <w:r>
        <w:rPr/>
        <w:t>TIP</w:t>
      </w:r>
      <w:r>
        <w:rPr>
          <w:spacing w:val="4"/>
        </w:rPr>
        <w:t> </w:t>
      </w:r>
      <w:r>
        <w:rPr>
          <w:spacing w:val="-2"/>
        </w:rPr>
        <w:t>purposes</w:t>
      </w:r>
      <w:r>
        <w:rPr>
          <w:b w:val="0"/>
          <w:spacing w:val="-2"/>
        </w:rPr>
        <w:t>:</w:t>
      </w:r>
    </w:p>
    <w:p>
      <w:pPr>
        <w:pStyle w:val="ListParagraph"/>
        <w:numPr>
          <w:ilvl w:val="0"/>
          <w:numId w:val="16"/>
        </w:numPr>
        <w:tabs>
          <w:tab w:pos="1499" w:val="left" w:leader="none"/>
        </w:tabs>
        <w:spacing w:line="292" w:lineRule="auto" w:before="207" w:after="0"/>
        <w:ind w:left="1499" w:right="1257" w:hanging="420"/>
        <w:jc w:val="left"/>
        <w:rPr>
          <w:sz w:val="21"/>
        </w:rPr>
      </w:pPr>
      <w:r>
        <w:rPr>
          <w:sz w:val="21"/>
        </w:rPr>
        <w:t>To</w:t>
      </w:r>
      <w:r>
        <w:rPr>
          <w:spacing w:val="-7"/>
          <w:sz w:val="21"/>
        </w:rPr>
        <w:t> </w:t>
      </w:r>
      <w:r>
        <w:rPr>
          <w:sz w:val="21"/>
        </w:rPr>
        <w:t>enhance</w:t>
      </w:r>
      <w:r>
        <w:rPr>
          <w:spacing w:val="-6"/>
          <w:sz w:val="21"/>
        </w:rPr>
        <w:t> </w:t>
      </w:r>
      <w:r>
        <w:rPr>
          <w:sz w:val="21"/>
        </w:rPr>
        <w:t>vigilance</w:t>
      </w:r>
      <w:r>
        <w:rPr>
          <w:spacing w:val="-4"/>
          <w:sz w:val="21"/>
        </w:rPr>
        <w:t> </w:t>
      </w:r>
      <w:r>
        <w:rPr>
          <w:sz w:val="21"/>
        </w:rPr>
        <w:t>of</w:t>
      </w:r>
      <w:r>
        <w:rPr>
          <w:spacing w:val="-5"/>
          <w:sz w:val="21"/>
        </w:rPr>
        <w:t> </w:t>
      </w:r>
      <w:r>
        <w:rPr>
          <w:sz w:val="21"/>
        </w:rPr>
        <w:t>operators</w:t>
      </w:r>
      <w:r>
        <w:rPr>
          <w:spacing w:val="-7"/>
          <w:sz w:val="21"/>
        </w:rPr>
        <w:t> </w:t>
      </w:r>
      <w:r>
        <w:rPr>
          <w:sz w:val="21"/>
        </w:rPr>
        <w:t>to</w:t>
      </w:r>
      <w:r>
        <w:rPr>
          <w:spacing w:val="-7"/>
          <w:sz w:val="21"/>
        </w:rPr>
        <w:t> </w:t>
      </w:r>
      <w:r>
        <w:rPr>
          <w:sz w:val="21"/>
        </w:rPr>
        <w:t>prevent</w:t>
      </w:r>
      <w:r>
        <w:rPr>
          <w:spacing w:val="-5"/>
          <w:sz w:val="21"/>
        </w:rPr>
        <w:t> </w:t>
      </w:r>
      <w:r>
        <w:rPr>
          <w:sz w:val="21"/>
        </w:rPr>
        <w:t>the</w:t>
      </w:r>
      <w:r>
        <w:rPr>
          <w:spacing w:val="-6"/>
          <w:sz w:val="21"/>
        </w:rPr>
        <w:t> </w:t>
      </w:r>
      <w:r>
        <w:rPr>
          <w:sz w:val="21"/>
        </w:rPr>
        <w:t>operators</w:t>
      </w:r>
      <w:r>
        <w:rPr>
          <w:spacing w:val="-4"/>
          <w:sz w:val="21"/>
        </w:rPr>
        <w:t> </w:t>
      </w:r>
      <w:r>
        <w:rPr>
          <w:sz w:val="21"/>
        </w:rPr>
        <w:t>from</w:t>
      </w:r>
      <w:r>
        <w:rPr>
          <w:spacing w:val="-7"/>
          <w:sz w:val="21"/>
        </w:rPr>
        <w:t> </w:t>
      </w:r>
      <w:r>
        <w:rPr>
          <w:sz w:val="21"/>
        </w:rPr>
        <w:t>being</w:t>
      </w:r>
      <w:r>
        <w:rPr>
          <w:spacing w:val="-5"/>
          <w:sz w:val="21"/>
        </w:rPr>
        <w:t> </w:t>
      </w:r>
      <w:r>
        <w:rPr>
          <w:sz w:val="21"/>
        </w:rPr>
        <w:t>in</w:t>
      </w:r>
      <w:r>
        <w:rPr>
          <w:spacing w:val="-8"/>
          <w:sz w:val="21"/>
        </w:rPr>
        <w:t> </w:t>
      </w:r>
      <w:r>
        <w:rPr>
          <w:sz w:val="21"/>
        </w:rPr>
        <w:t>unexcited</w:t>
      </w:r>
      <w:r>
        <w:rPr>
          <w:spacing w:val="-7"/>
          <w:sz w:val="21"/>
        </w:rPr>
        <w:t> </w:t>
      </w:r>
      <w:r>
        <w:rPr>
          <w:sz w:val="21"/>
        </w:rPr>
        <w:t>state due to absence of dangerous articles for long time.</w:t>
      </w:r>
    </w:p>
    <w:p>
      <w:pPr>
        <w:pStyle w:val="ListParagraph"/>
        <w:numPr>
          <w:ilvl w:val="0"/>
          <w:numId w:val="16"/>
        </w:numPr>
        <w:tabs>
          <w:tab w:pos="1499" w:val="left" w:leader="none"/>
        </w:tabs>
        <w:spacing w:line="240" w:lineRule="auto" w:before="154" w:after="0"/>
        <w:ind w:left="1499" w:right="0" w:hanging="420"/>
        <w:jc w:val="left"/>
        <w:rPr>
          <w:sz w:val="21"/>
        </w:rPr>
      </w:pPr>
      <w:r>
        <w:rPr>
          <w:spacing w:val="-2"/>
          <w:sz w:val="21"/>
        </w:rPr>
        <w:t>Image</w:t>
      </w:r>
      <w:r>
        <w:rPr>
          <w:spacing w:val="-7"/>
          <w:sz w:val="21"/>
        </w:rPr>
        <w:t> </w:t>
      </w:r>
      <w:r>
        <w:rPr>
          <w:spacing w:val="-2"/>
          <w:sz w:val="21"/>
        </w:rPr>
        <w:t>reading</w:t>
      </w:r>
      <w:r>
        <w:rPr>
          <w:spacing w:val="-6"/>
          <w:sz w:val="21"/>
        </w:rPr>
        <w:t> </w:t>
      </w:r>
      <w:r>
        <w:rPr>
          <w:spacing w:val="-2"/>
          <w:sz w:val="21"/>
        </w:rPr>
        <w:t>ability</w:t>
      </w:r>
      <w:r>
        <w:rPr>
          <w:spacing w:val="-7"/>
          <w:sz w:val="21"/>
        </w:rPr>
        <w:t> </w:t>
      </w:r>
      <w:r>
        <w:rPr>
          <w:spacing w:val="-2"/>
          <w:sz w:val="21"/>
        </w:rPr>
        <w:t>of</w:t>
      </w:r>
      <w:r>
        <w:rPr>
          <w:spacing w:val="-6"/>
          <w:sz w:val="21"/>
        </w:rPr>
        <w:t> </w:t>
      </w:r>
      <w:r>
        <w:rPr>
          <w:spacing w:val="-2"/>
          <w:sz w:val="21"/>
        </w:rPr>
        <w:t>security</w:t>
      </w:r>
      <w:r>
        <w:rPr>
          <w:spacing w:val="-6"/>
          <w:sz w:val="21"/>
        </w:rPr>
        <w:t> </w:t>
      </w:r>
      <w:r>
        <w:rPr>
          <w:spacing w:val="-2"/>
          <w:sz w:val="21"/>
        </w:rPr>
        <w:t>inspectors</w:t>
      </w:r>
      <w:r>
        <w:rPr>
          <w:spacing w:val="-7"/>
          <w:sz w:val="21"/>
        </w:rPr>
        <w:t> </w:t>
      </w:r>
      <w:r>
        <w:rPr>
          <w:spacing w:val="-2"/>
          <w:sz w:val="21"/>
        </w:rPr>
        <w:t>is</w:t>
      </w:r>
      <w:r>
        <w:rPr>
          <w:spacing w:val="-6"/>
          <w:sz w:val="21"/>
        </w:rPr>
        <w:t> </w:t>
      </w:r>
      <w:r>
        <w:rPr>
          <w:spacing w:val="-2"/>
          <w:sz w:val="21"/>
        </w:rPr>
        <w:t>one</w:t>
      </w:r>
      <w:r>
        <w:rPr>
          <w:spacing w:val="-8"/>
          <w:sz w:val="21"/>
        </w:rPr>
        <w:t> </w:t>
      </w:r>
      <w:r>
        <w:rPr>
          <w:spacing w:val="-2"/>
          <w:sz w:val="21"/>
        </w:rPr>
        <w:t>of</w:t>
      </w:r>
      <w:r>
        <w:rPr>
          <w:spacing w:val="-7"/>
          <w:sz w:val="21"/>
        </w:rPr>
        <w:t> </w:t>
      </w:r>
      <w:r>
        <w:rPr>
          <w:spacing w:val="-2"/>
          <w:sz w:val="21"/>
        </w:rPr>
        <w:t>the</w:t>
      </w:r>
      <w:r>
        <w:rPr>
          <w:spacing w:val="-6"/>
          <w:sz w:val="21"/>
        </w:rPr>
        <w:t> </w:t>
      </w:r>
      <w:r>
        <w:rPr>
          <w:spacing w:val="-2"/>
          <w:sz w:val="21"/>
        </w:rPr>
        <w:t>skill</w:t>
      </w:r>
      <w:r>
        <w:rPr>
          <w:spacing w:val="-6"/>
          <w:sz w:val="21"/>
        </w:rPr>
        <w:t> </w:t>
      </w:r>
      <w:r>
        <w:rPr>
          <w:spacing w:val="-2"/>
          <w:sz w:val="21"/>
        </w:rPr>
        <w:t>assessment</w:t>
      </w:r>
      <w:r>
        <w:rPr>
          <w:spacing w:val="-8"/>
          <w:sz w:val="21"/>
        </w:rPr>
        <w:t> </w:t>
      </w:r>
      <w:r>
        <w:rPr>
          <w:spacing w:val="-2"/>
          <w:sz w:val="21"/>
        </w:rPr>
        <w:t>means.</w:t>
      </w:r>
    </w:p>
    <w:p>
      <w:pPr>
        <w:pStyle w:val="BodyText"/>
        <w:spacing w:before="9"/>
        <w:rPr>
          <w:sz w:val="17"/>
        </w:rPr>
      </w:pPr>
    </w:p>
    <w:p>
      <w:pPr>
        <w:pStyle w:val="Heading4"/>
        <w:rPr>
          <w:b w:val="0"/>
        </w:rPr>
      </w:pPr>
      <w:r>
        <w:rPr>
          <w:spacing w:val="-2"/>
          <w:w w:val="105"/>
        </w:rPr>
        <w:t>TIP</w:t>
      </w:r>
      <w:r>
        <w:rPr>
          <w:spacing w:val="-5"/>
          <w:w w:val="105"/>
        </w:rPr>
        <w:t> </w:t>
      </w:r>
      <w:r>
        <w:rPr>
          <w:spacing w:val="-2"/>
          <w:w w:val="105"/>
        </w:rPr>
        <w:t>operation</w:t>
      </w:r>
      <w:r>
        <w:rPr>
          <w:spacing w:val="-4"/>
          <w:w w:val="105"/>
        </w:rPr>
        <w:t> </w:t>
      </w:r>
      <w:r>
        <w:rPr>
          <w:spacing w:val="-2"/>
          <w:w w:val="105"/>
        </w:rPr>
        <w:t>procedure</w:t>
      </w:r>
      <w:r>
        <w:rPr>
          <w:b w:val="0"/>
          <w:spacing w:val="-2"/>
          <w:w w:val="105"/>
        </w:rPr>
        <w:t>:</w:t>
      </w:r>
    </w:p>
    <w:p>
      <w:pPr>
        <w:spacing w:after="0"/>
        <w:sectPr>
          <w:pgSz w:w="10320" w:h="14580"/>
          <w:pgMar w:header="0" w:footer="857" w:top="1420" w:bottom="1120" w:left="0" w:right="0"/>
        </w:sectPr>
      </w:pPr>
    </w:p>
    <w:p>
      <w:pPr>
        <w:pStyle w:val="BodyText"/>
        <w:ind w:left="2514"/>
        <w:rPr>
          <w:sz w:val="20"/>
        </w:rPr>
      </w:pPr>
      <w:r>
        <w:rPr>
          <w:sz w:val="20"/>
        </w:rPr>
        <w:drawing>
          <wp:inline distT="0" distB="0" distL="0" distR="0">
            <wp:extent cx="3269780" cy="2247519"/>
            <wp:effectExtent l="0" t="0" r="0" b="0"/>
            <wp:docPr id="189" name="Image 189"/>
            <wp:cNvGraphicFramePr>
              <a:graphicFrameLocks/>
            </wp:cNvGraphicFramePr>
            <a:graphic>
              <a:graphicData uri="http://schemas.openxmlformats.org/drawingml/2006/picture">
                <pic:pic>
                  <pic:nvPicPr>
                    <pic:cNvPr id="189" name="Image 189"/>
                    <pic:cNvPicPr/>
                  </pic:nvPicPr>
                  <pic:blipFill>
                    <a:blip r:embed="rId97" cstate="print"/>
                    <a:stretch>
                      <a:fillRect/>
                    </a:stretch>
                  </pic:blipFill>
                  <pic:spPr>
                    <a:xfrm>
                      <a:off x="0" y="0"/>
                      <a:ext cx="3269780" cy="2247519"/>
                    </a:xfrm>
                    <a:prstGeom prst="rect">
                      <a:avLst/>
                    </a:prstGeom>
                  </pic:spPr>
                </pic:pic>
              </a:graphicData>
            </a:graphic>
          </wp:inline>
        </w:drawing>
      </w:r>
      <w:r>
        <w:rPr>
          <w:sz w:val="20"/>
        </w:rPr>
      </w:r>
    </w:p>
    <w:p>
      <w:pPr>
        <w:pStyle w:val="BodyText"/>
        <w:spacing w:before="11"/>
        <w:rPr>
          <w:sz w:val="17"/>
        </w:rPr>
      </w:pPr>
    </w:p>
    <w:p>
      <w:pPr>
        <w:pStyle w:val="BodyText"/>
        <w:spacing w:before="59"/>
        <w:ind w:left="4000"/>
        <w:jc w:val="both"/>
      </w:pPr>
      <w:r>
        <w:rPr>
          <w:spacing w:val="-2"/>
        </w:rPr>
        <w:t>Figure</w:t>
      </w:r>
      <w:r>
        <w:rPr>
          <w:spacing w:val="-7"/>
        </w:rPr>
        <w:t> </w:t>
      </w:r>
      <w:r>
        <w:rPr>
          <w:spacing w:val="-2"/>
        </w:rPr>
        <w:t>4-28</w:t>
      </w:r>
      <w:r>
        <w:rPr>
          <w:spacing w:val="-7"/>
        </w:rPr>
        <w:t> </w:t>
      </w:r>
      <w:r>
        <w:rPr>
          <w:spacing w:val="-2"/>
        </w:rPr>
        <w:t>TIP</w:t>
      </w:r>
      <w:r>
        <w:rPr>
          <w:spacing w:val="-7"/>
        </w:rPr>
        <w:t> </w:t>
      </w:r>
      <w:r>
        <w:rPr>
          <w:spacing w:val="-2"/>
        </w:rPr>
        <w:t>Operation</w:t>
      </w:r>
    </w:p>
    <w:p>
      <w:pPr>
        <w:pStyle w:val="BodyText"/>
        <w:spacing w:line="292" w:lineRule="auto" w:before="115"/>
        <w:ind w:left="1080" w:right="1219"/>
        <w:jc w:val="both"/>
      </w:pPr>
      <w:r>
        <w:rPr>
          <w:spacing w:val="-2"/>
        </w:rPr>
        <w:t>Log</w:t>
      </w:r>
      <w:r>
        <w:rPr>
          <w:spacing w:val="-3"/>
        </w:rPr>
        <w:t> </w:t>
      </w:r>
      <w:r>
        <w:rPr>
          <w:spacing w:val="-2"/>
        </w:rPr>
        <w:t>in</w:t>
      </w:r>
      <w:r>
        <w:rPr>
          <w:spacing w:val="-4"/>
        </w:rPr>
        <w:t> </w:t>
      </w:r>
      <w:r>
        <w:rPr>
          <w:spacing w:val="-2"/>
        </w:rPr>
        <w:t>the</w:t>
      </w:r>
      <w:r>
        <w:rPr>
          <w:spacing w:val="-3"/>
        </w:rPr>
        <w:t> </w:t>
      </w:r>
      <w:r>
        <w:rPr>
          <w:spacing w:val="-2"/>
        </w:rPr>
        <w:t>administrator</w:t>
      </w:r>
      <w:r>
        <w:rPr>
          <w:spacing w:val="-3"/>
        </w:rPr>
        <w:t> </w:t>
      </w:r>
      <w:r>
        <w:rPr>
          <w:spacing w:val="-2"/>
        </w:rPr>
        <w:t>account,</w:t>
      </w:r>
      <w:r>
        <w:rPr>
          <w:spacing w:val="-4"/>
        </w:rPr>
        <w:t> </w:t>
      </w:r>
      <w:r>
        <w:rPr>
          <w:spacing w:val="-2"/>
        </w:rPr>
        <w:t>set</w:t>
      </w:r>
      <w:r>
        <w:rPr>
          <w:spacing w:val="-4"/>
        </w:rPr>
        <w:t> </w:t>
      </w:r>
      <w:r>
        <w:rPr>
          <w:spacing w:val="-2"/>
        </w:rPr>
        <w:t>TIP</w:t>
      </w:r>
      <w:r>
        <w:rPr>
          <w:spacing w:val="-4"/>
        </w:rPr>
        <w:t> </w:t>
      </w:r>
      <w:r>
        <w:rPr>
          <w:spacing w:val="-2"/>
        </w:rPr>
        <w:t>strategies</w:t>
      </w:r>
      <w:r>
        <w:rPr>
          <w:spacing w:val="-3"/>
        </w:rPr>
        <w:t> </w:t>
      </w:r>
      <w:r>
        <w:rPr>
          <w:spacing w:val="-2"/>
        </w:rPr>
        <w:t>and</w:t>
      </w:r>
      <w:r>
        <w:rPr>
          <w:spacing w:val="-3"/>
        </w:rPr>
        <w:t> </w:t>
      </w:r>
      <w:r>
        <w:rPr>
          <w:spacing w:val="-2"/>
        </w:rPr>
        <w:t>set</w:t>
      </w:r>
      <w:r>
        <w:rPr>
          <w:spacing w:val="-4"/>
        </w:rPr>
        <w:t> </w:t>
      </w:r>
      <w:r>
        <w:rPr>
          <w:spacing w:val="-2"/>
        </w:rPr>
        <w:t>the</w:t>
      </w:r>
      <w:r>
        <w:rPr>
          <w:spacing w:val="-3"/>
        </w:rPr>
        <w:t> </w:t>
      </w:r>
      <w:r>
        <w:rPr>
          <w:spacing w:val="-2"/>
        </w:rPr>
        <w:t>system</w:t>
      </w:r>
      <w:r>
        <w:rPr>
          <w:spacing w:val="-4"/>
        </w:rPr>
        <w:t> </w:t>
      </w:r>
      <w:r>
        <w:rPr>
          <w:spacing w:val="-2"/>
        </w:rPr>
        <w:t>in</w:t>
      </w:r>
      <w:r>
        <w:rPr>
          <w:spacing w:val="-4"/>
        </w:rPr>
        <w:t> </w:t>
      </w:r>
      <w:r>
        <w:rPr>
          <w:spacing w:val="-2"/>
        </w:rPr>
        <w:t>default</w:t>
      </w:r>
      <w:r>
        <w:rPr>
          <w:spacing w:val="-4"/>
        </w:rPr>
        <w:t> </w:t>
      </w:r>
      <w:r>
        <w:rPr>
          <w:spacing w:val="-2"/>
        </w:rPr>
        <w:t>TIP</w:t>
      </w:r>
      <w:r>
        <w:rPr>
          <w:spacing w:val="-4"/>
        </w:rPr>
        <w:t> </w:t>
      </w:r>
      <w:r>
        <w:rPr>
          <w:spacing w:val="-2"/>
        </w:rPr>
        <w:t>assessment </w:t>
      </w:r>
      <w:r>
        <w:rPr/>
        <w:t>state successfully. When the operator operates equipment and finds dangerous articles, the operator must press the "Stop" button of the conveyor first and press the "Mark" button on special-purpose keyboard or the "P" button on common keyboard, then the system will show </w:t>
      </w:r>
      <w:r>
        <w:rPr>
          <w:spacing w:val="-2"/>
        </w:rPr>
        <w:t>successful marking and the</w:t>
      </w:r>
      <w:r>
        <w:rPr>
          <w:spacing w:val="-4"/>
        </w:rPr>
        <w:t> </w:t>
      </w:r>
      <w:r>
        <w:rPr>
          <w:spacing w:val="-2"/>
        </w:rPr>
        <w:t>operation record will show successful identification</w:t>
      </w:r>
      <w:r>
        <w:rPr>
          <w:spacing w:val="-5"/>
        </w:rPr>
        <w:t> </w:t>
      </w:r>
      <w:r>
        <w:rPr>
          <w:spacing w:val="-2"/>
        </w:rPr>
        <w:t>by the operator. </w:t>
      </w:r>
      <w:r>
        <w:rPr/>
        <w:t>If</w:t>
      </w:r>
      <w:r>
        <w:rPr>
          <w:spacing w:val="-5"/>
        </w:rPr>
        <w:t> </w:t>
      </w:r>
      <w:r>
        <w:rPr/>
        <w:t>the</w:t>
      </w:r>
      <w:r>
        <w:rPr>
          <w:spacing w:val="-5"/>
        </w:rPr>
        <w:t> </w:t>
      </w:r>
      <w:r>
        <w:rPr/>
        <w:t>operator</w:t>
      </w:r>
      <w:r>
        <w:rPr>
          <w:spacing w:val="-5"/>
        </w:rPr>
        <w:t> </w:t>
      </w:r>
      <w:r>
        <w:rPr/>
        <w:t>fails</w:t>
      </w:r>
      <w:r>
        <w:rPr>
          <w:spacing w:val="-5"/>
        </w:rPr>
        <w:t> </w:t>
      </w:r>
      <w:r>
        <w:rPr/>
        <w:t>to</w:t>
      </w:r>
      <w:r>
        <w:rPr>
          <w:spacing w:val="-5"/>
        </w:rPr>
        <w:t> </w:t>
      </w:r>
      <w:r>
        <w:rPr/>
        <w:t>inspect</w:t>
      </w:r>
      <w:r>
        <w:rPr>
          <w:spacing w:val="-5"/>
        </w:rPr>
        <w:t> </w:t>
      </w:r>
      <w:r>
        <w:rPr/>
        <w:t>the</w:t>
      </w:r>
      <w:r>
        <w:rPr>
          <w:spacing w:val="-5"/>
        </w:rPr>
        <w:t> </w:t>
      </w:r>
      <w:r>
        <w:rPr/>
        <w:t>inserted</w:t>
      </w:r>
      <w:r>
        <w:rPr>
          <w:spacing w:val="-5"/>
        </w:rPr>
        <w:t> </w:t>
      </w:r>
      <w:r>
        <w:rPr/>
        <w:t>dangerous</w:t>
      </w:r>
      <w:r>
        <w:rPr>
          <w:spacing w:val="-5"/>
        </w:rPr>
        <w:t> </w:t>
      </w:r>
      <w:r>
        <w:rPr/>
        <w:t>articles,</w:t>
      </w:r>
      <w:r>
        <w:rPr>
          <w:spacing w:val="-6"/>
        </w:rPr>
        <w:t> </w:t>
      </w:r>
      <w:r>
        <w:rPr/>
        <w:t>it</w:t>
      </w:r>
      <w:r>
        <w:rPr>
          <w:spacing w:val="-5"/>
        </w:rPr>
        <w:t> </w:t>
      </w:r>
      <w:r>
        <w:rPr/>
        <w:t>will</w:t>
      </w:r>
      <w:r>
        <w:rPr>
          <w:spacing w:val="-5"/>
        </w:rPr>
        <w:t> </w:t>
      </w:r>
      <w:r>
        <w:rPr/>
        <w:t>show</w:t>
      </w:r>
      <w:r>
        <w:rPr>
          <w:spacing w:val="-5"/>
        </w:rPr>
        <w:t> </w:t>
      </w:r>
      <w:r>
        <w:rPr/>
        <w:t>"You</w:t>
      </w:r>
      <w:r>
        <w:rPr>
          <w:spacing w:val="-5"/>
        </w:rPr>
        <w:t> </w:t>
      </w:r>
      <w:r>
        <w:rPr/>
        <w:t>have</w:t>
      </w:r>
      <w:r>
        <w:rPr>
          <w:spacing w:val="-5"/>
        </w:rPr>
        <w:t> </w:t>
      </w:r>
      <w:r>
        <w:rPr/>
        <w:t>ignored</w:t>
      </w:r>
      <w:r>
        <w:rPr>
          <w:spacing w:val="-7"/>
        </w:rPr>
        <w:t> </w:t>
      </w:r>
      <w:r>
        <w:rPr/>
        <w:t>a TIP image" immediately after passing of dangerous articles and this mistake will be recorded. TIP system interface is as</w:t>
      </w:r>
      <w:r>
        <w:rPr>
          <w:spacing w:val="-1"/>
        </w:rPr>
        <w:t> </w:t>
      </w:r>
      <w:r>
        <w:rPr/>
        <w:t>shown in the following figure:</w:t>
      </w:r>
    </w:p>
    <w:p>
      <w:pPr>
        <w:pStyle w:val="BodyText"/>
        <w:spacing w:before="8"/>
        <w:rPr>
          <w:sz w:val="14"/>
        </w:rPr>
      </w:pPr>
      <w:r>
        <w:rPr/>
        <w:drawing>
          <wp:anchor distT="0" distB="0" distL="0" distR="0" allowOverlap="1" layoutInCell="1" locked="0" behindDoc="1" simplePos="0" relativeHeight="487617024">
            <wp:simplePos x="0" y="0"/>
            <wp:positionH relativeFrom="page">
              <wp:posOffset>1276034</wp:posOffset>
            </wp:positionH>
            <wp:positionV relativeFrom="paragraph">
              <wp:posOffset>129356</wp:posOffset>
            </wp:positionV>
            <wp:extent cx="3858489" cy="1071562"/>
            <wp:effectExtent l="0" t="0" r="0" b="0"/>
            <wp:wrapTopAndBottom/>
            <wp:docPr id="190" name="Image 190"/>
            <wp:cNvGraphicFramePr>
              <a:graphicFrameLocks/>
            </wp:cNvGraphicFramePr>
            <a:graphic>
              <a:graphicData uri="http://schemas.openxmlformats.org/drawingml/2006/picture">
                <pic:pic>
                  <pic:nvPicPr>
                    <pic:cNvPr id="190" name="Image 190"/>
                    <pic:cNvPicPr/>
                  </pic:nvPicPr>
                  <pic:blipFill>
                    <a:blip r:embed="rId98" cstate="print"/>
                    <a:stretch>
                      <a:fillRect/>
                    </a:stretch>
                  </pic:blipFill>
                  <pic:spPr>
                    <a:xfrm>
                      <a:off x="0" y="0"/>
                      <a:ext cx="3858489" cy="1071562"/>
                    </a:xfrm>
                    <a:prstGeom prst="rect">
                      <a:avLst/>
                    </a:prstGeom>
                  </pic:spPr>
                </pic:pic>
              </a:graphicData>
            </a:graphic>
          </wp:anchor>
        </w:drawing>
      </w:r>
    </w:p>
    <w:p>
      <w:pPr>
        <w:pStyle w:val="BodyText"/>
        <w:spacing w:before="9"/>
        <w:rPr>
          <w:sz w:val="18"/>
        </w:rPr>
      </w:pPr>
    </w:p>
    <w:p>
      <w:pPr>
        <w:spacing w:after="0"/>
        <w:rPr>
          <w:sz w:val="18"/>
        </w:rPr>
        <w:sectPr>
          <w:pgSz w:w="10320" w:h="14580"/>
          <w:pgMar w:header="0" w:footer="857" w:top="1540" w:bottom="1120" w:left="0" w:right="0"/>
        </w:sectPr>
      </w:pPr>
    </w:p>
    <w:p>
      <w:pPr>
        <w:pStyle w:val="BodyText"/>
        <w:spacing w:before="2"/>
        <w:rPr>
          <w:sz w:val="34"/>
        </w:rPr>
      </w:pPr>
    </w:p>
    <w:p>
      <w:pPr>
        <w:pStyle w:val="Heading3"/>
        <w:numPr>
          <w:ilvl w:val="2"/>
          <w:numId w:val="13"/>
        </w:numPr>
        <w:tabs>
          <w:tab w:pos="1708" w:val="left" w:leader="none"/>
        </w:tabs>
        <w:spacing w:line="240" w:lineRule="auto" w:before="0" w:after="0"/>
        <w:ind w:left="1708" w:right="0" w:hanging="628"/>
        <w:jc w:val="left"/>
      </w:pPr>
      <w:bookmarkStart w:name="4.10.1 TIP Strategy" w:id="95"/>
      <w:bookmarkEnd w:id="95"/>
      <w:r>
        <w:rPr/>
      </w:r>
      <w:bookmarkStart w:name="_bookmark47" w:id="96"/>
      <w:bookmarkEnd w:id="96"/>
      <w:r>
        <w:rPr/>
      </w:r>
      <w:r>
        <w:rPr>
          <w:w w:val="85"/>
        </w:rPr>
        <w:t>TIP</w:t>
      </w:r>
      <w:r>
        <w:rPr>
          <w:spacing w:val="-8"/>
          <w:w w:val="95"/>
        </w:rPr>
        <w:t> </w:t>
      </w:r>
      <w:r>
        <w:rPr>
          <w:spacing w:val="-2"/>
          <w:w w:val="95"/>
        </w:rPr>
        <w:t>Strategy</w:t>
      </w:r>
    </w:p>
    <w:p>
      <w:pPr>
        <w:pStyle w:val="BodyText"/>
        <w:spacing w:before="58"/>
        <w:ind w:left="1080"/>
      </w:pPr>
      <w:r>
        <w:rPr/>
        <w:br w:type="column"/>
      </w:r>
      <w:r>
        <w:rPr>
          <w:spacing w:val="-2"/>
        </w:rPr>
        <w:t>Figure</w:t>
      </w:r>
      <w:r>
        <w:rPr>
          <w:spacing w:val="-7"/>
        </w:rPr>
        <w:t> </w:t>
      </w:r>
      <w:r>
        <w:rPr>
          <w:spacing w:val="-2"/>
        </w:rPr>
        <w:t>4-29</w:t>
      </w:r>
      <w:r>
        <w:rPr>
          <w:spacing w:val="-6"/>
        </w:rPr>
        <w:t> </w:t>
      </w:r>
      <w:r>
        <w:rPr>
          <w:spacing w:val="-2"/>
        </w:rPr>
        <w:t>TIP</w:t>
      </w:r>
      <w:r>
        <w:rPr>
          <w:spacing w:val="-8"/>
        </w:rPr>
        <w:t> </w:t>
      </w:r>
      <w:r>
        <w:rPr>
          <w:spacing w:val="-2"/>
        </w:rPr>
        <w:t>Notice</w:t>
      </w:r>
    </w:p>
    <w:p>
      <w:pPr>
        <w:spacing w:after="0"/>
        <w:sectPr>
          <w:type w:val="continuous"/>
          <w:pgSz w:w="10320" w:h="14580"/>
          <w:pgMar w:header="0" w:footer="857" w:top="1660" w:bottom="280" w:left="0" w:right="0"/>
          <w:cols w:num="2" w:equalWidth="0">
            <w:col w:w="2940" w:space="132"/>
            <w:col w:w="7248"/>
          </w:cols>
        </w:sectPr>
      </w:pPr>
    </w:p>
    <w:p>
      <w:pPr>
        <w:pStyle w:val="BodyText"/>
        <w:spacing w:before="107"/>
        <w:ind w:left="1080"/>
        <w:jc w:val="both"/>
      </w:pPr>
      <w:r>
        <w:rPr>
          <w:spacing w:val="-2"/>
        </w:rPr>
        <w:t>It</w:t>
      </w:r>
      <w:r>
        <w:rPr>
          <w:spacing w:val="-6"/>
        </w:rPr>
        <w:t> </w:t>
      </w:r>
      <w:r>
        <w:rPr>
          <w:spacing w:val="-2"/>
        </w:rPr>
        <w:t>can</w:t>
      </w:r>
      <w:r>
        <w:rPr>
          <w:spacing w:val="-5"/>
        </w:rPr>
        <w:t> </w:t>
      </w:r>
      <w:r>
        <w:rPr>
          <w:spacing w:val="-2"/>
        </w:rPr>
        <w:t>set</w:t>
      </w:r>
      <w:r>
        <w:rPr>
          <w:spacing w:val="-8"/>
        </w:rPr>
        <w:t> </w:t>
      </w:r>
      <w:r>
        <w:rPr>
          <w:spacing w:val="-2"/>
        </w:rPr>
        <w:t>TIP</w:t>
      </w:r>
      <w:r>
        <w:rPr>
          <w:spacing w:val="-7"/>
        </w:rPr>
        <w:t> </w:t>
      </w:r>
      <w:r>
        <w:rPr>
          <w:spacing w:val="-2"/>
        </w:rPr>
        <w:t>basic</w:t>
      </w:r>
      <w:r>
        <w:rPr>
          <w:spacing w:val="-6"/>
        </w:rPr>
        <w:t> </w:t>
      </w:r>
      <w:r>
        <w:rPr>
          <w:spacing w:val="-2"/>
        </w:rPr>
        <w:t>information</w:t>
      </w:r>
      <w:r>
        <w:rPr>
          <w:spacing w:val="-5"/>
        </w:rPr>
        <w:t> </w:t>
      </w:r>
      <w:r>
        <w:rPr>
          <w:spacing w:val="-2"/>
        </w:rPr>
        <w:t>and</w:t>
      </w:r>
      <w:r>
        <w:rPr>
          <w:spacing w:val="-4"/>
        </w:rPr>
        <w:t> </w:t>
      </w:r>
      <w:r>
        <w:rPr>
          <w:spacing w:val="-2"/>
        </w:rPr>
        <w:t>projection</w:t>
      </w:r>
      <w:r>
        <w:rPr>
          <w:spacing w:val="-6"/>
        </w:rPr>
        <w:t> </w:t>
      </w:r>
      <w:r>
        <w:rPr>
          <w:spacing w:val="-2"/>
        </w:rPr>
        <w:t>percent.</w:t>
      </w:r>
    </w:p>
    <w:p>
      <w:pPr>
        <w:pStyle w:val="BodyText"/>
        <w:spacing w:before="9"/>
        <w:rPr>
          <w:sz w:val="17"/>
        </w:rPr>
      </w:pPr>
    </w:p>
    <w:p>
      <w:pPr>
        <w:pStyle w:val="BodyText"/>
        <w:spacing w:line="290" w:lineRule="auto"/>
        <w:ind w:left="1079" w:right="1255"/>
        <w:jc w:val="both"/>
      </w:pPr>
      <w:r>
        <w:rPr>
          <w:b/>
        </w:rPr>
        <w:t>Basic information set in TIP: </w:t>
      </w:r>
      <w:r>
        <w:rPr/>
        <w:t>Strategy name, priority level (1-10), begin time, end time, user role category, projection percent, dynamic judgement time and static judgement time. As shown in the following figure:</w:t>
      </w:r>
    </w:p>
    <w:p>
      <w:pPr>
        <w:spacing w:after="0" w:line="290" w:lineRule="auto"/>
        <w:jc w:val="both"/>
        <w:sectPr>
          <w:type w:val="continuous"/>
          <w:pgSz w:w="10320" w:h="14580"/>
          <w:pgMar w:header="0" w:footer="857" w:top="1660" w:bottom="280" w:left="0" w:right="0"/>
        </w:sectPr>
      </w:pPr>
    </w:p>
    <w:p>
      <w:pPr>
        <w:pStyle w:val="BodyText"/>
        <w:ind w:left="3135"/>
        <w:rPr>
          <w:sz w:val="20"/>
        </w:rPr>
      </w:pPr>
      <w:r>
        <w:rPr>
          <w:sz w:val="20"/>
        </w:rPr>
        <w:drawing>
          <wp:inline distT="0" distB="0" distL="0" distR="0">
            <wp:extent cx="2428874" cy="2914650"/>
            <wp:effectExtent l="0" t="0" r="0" b="0"/>
            <wp:docPr id="191" name="Image 191"/>
            <wp:cNvGraphicFramePr>
              <a:graphicFrameLocks/>
            </wp:cNvGraphicFramePr>
            <a:graphic>
              <a:graphicData uri="http://schemas.openxmlformats.org/drawingml/2006/picture">
                <pic:pic>
                  <pic:nvPicPr>
                    <pic:cNvPr id="191" name="Image 191"/>
                    <pic:cNvPicPr/>
                  </pic:nvPicPr>
                  <pic:blipFill>
                    <a:blip r:embed="rId99" cstate="print"/>
                    <a:stretch>
                      <a:fillRect/>
                    </a:stretch>
                  </pic:blipFill>
                  <pic:spPr>
                    <a:xfrm>
                      <a:off x="0" y="0"/>
                      <a:ext cx="2428874" cy="2914650"/>
                    </a:xfrm>
                    <a:prstGeom prst="rect">
                      <a:avLst/>
                    </a:prstGeom>
                  </pic:spPr>
                </pic:pic>
              </a:graphicData>
            </a:graphic>
          </wp:inline>
        </w:drawing>
      </w:r>
      <w:r>
        <w:rPr>
          <w:sz w:val="20"/>
        </w:rPr>
      </w:r>
    </w:p>
    <w:p>
      <w:pPr>
        <w:pStyle w:val="BodyText"/>
        <w:spacing w:before="9"/>
        <w:rPr>
          <w:sz w:val="16"/>
        </w:rPr>
      </w:pPr>
    </w:p>
    <w:p>
      <w:pPr>
        <w:pStyle w:val="BodyText"/>
        <w:spacing w:before="59"/>
        <w:ind w:left="1078" w:right="1254"/>
        <w:jc w:val="center"/>
      </w:pPr>
      <w:r>
        <w:rPr>
          <w:spacing w:val="-2"/>
        </w:rPr>
        <w:t>Figure</w:t>
      </w:r>
      <w:r>
        <w:rPr>
          <w:spacing w:val="-7"/>
        </w:rPr>
        <w:t> </w:t>
      </w:r>
      <w:r>
        <w:rPr>
          <w:spacing w:val="-2"/>
        </w:rPr>
        <w:t>4-30</w:t>
      </w:r>
      <w:r>
        <w:rPr>
          <w:spacing w:val="-6"/>
        </w:rPr>
        <w:t> </w:t>
      </w:r>
      <w:r>
        <w:rPr>
          <w:spacing w:val="-2"/>
        </w:rPr>
        <w:t>TIP</w:t>
      </w:r>
      <w:r>
        <w:rPr>
          <w:spacing w:val="-10"/>
        </w:rPr>
        <w:t> </w:t>
      </w:r>
      <w:r>
        <w:rPr>
          <w:spacing w:val="-2"/>
        </w:rPr>
        <w:t>Strategy</w:t>
      </w:r>
    </w:p>
    <w:p>
      <w:pPr>
        <w:pStyle w:val="BodyText"/>
        <w:spacing w:before="121"/>
        <w:ind w:left="1079"/>
        <w:jc w:val="both"/>
      </w:pPr>
      <w:r>
        <w:rPr>
          <w:b/>
        </w:rPr>
        <w:t>Strategy</w:t>
      </w:r>
      <w:r>
        <w:rPr>
          <w:b/>
          <w:spacing w:val="-10"/>
        </w:rPr>
        <w:t> </w:t>
      </w:r>
      <w:r>
        <w:rPr>
          <w:b/>
        </w:rPr>
        <w:t>name</w:t>
      </w:r>
      <w:r>
        <w:rPr>
          <w:b/>
          <w:spacing w:val="-10"/>
        </w:rPr>
        <w:t> </w:t>
      </w:r>
      <w:r>
        <w:rPr>
          <w:b/>
        </w:rPr>
        <w:t>:</w:t>
      </w:r>
      <w:r>
        <w:rPr/>
        <w:t>Set</w:t>
      </w:r>
      <w:r>
        <w:rPr>
          <w:spacing w:val="-8"/>
        </w:rPr>
        <w:t> </w:t>
      </w:r>
      <w:r>
        <w:rPr/>
        <w:t>the</w:t>
      </w:r>
      <w:r>
        <w:rPr>
          <w:spacing w:val="-9"/>
        </w:rPr>
        <w:t> </w:t>
      </w:r>
      <w:r>
        <w:rPr/>
        <w:t>strategy</w:t>
      </w:r>
      <w:r>
        <w:rPr>
          <w:spacing w:val="-6"/>
        </w:rPr>
        <w:t> </w:t>
      </w:r>
      <w:r>
        <w:rPr/>
        <w:t>name</w:t>
      </w:r>
      <w:r>
        <w:rPr>
          <w:spacing w:val="-7"/>
        </w:rPr>
        <w:t> </w:t>
      </w:r>
      <w:r>
        <w:rPr/>
        <w:t>according</w:t>
      </w:r>
      <w:r>
        <w:rPr>
          <w:spacing w:val="-7"/>
        </w:rPr>
        <w:t> </w:t>
      </w:r>
      <w:r>
        <w:rPr/>
        <w:t>to</w:t>
      </w:r>
      <w:r>
        <w:rPr>
          <w:spacing w:val="-7"/>
        </w:rPr>
        <w:t> </w:t>
      </w:r>
      <w:r>
        <w:rPr/>
        <w:t>training</w:t>
      </w:r>
      <w:r>
        <w:rPr>
          <w:spacing w:val="-6"/>
        </w:rPr>
        <w:t> </w:t>
      </w:r>
      <w:r>
        <w:rPr/>
        <w:t>records</w:t>
      </w:r>
      <w:r>
        <w:rPr>
          <w:spacing w:val="-9"/>
        </w:rPr>
        <w:t> </w:t>
      </w:r>
      <w:r>
        <w:rPr/>
        <w:t>and</w:t>
      </w:r>
      <w:r>
        <w:rPr>
          <w:spacing w:val="-7"/>
        </w:rPr>
        <w:t> </w:t>
      </w:r>
      <w:r>
        <w:rPr/>
        <w:t>query</w:t>
      </w:r>
      <w:r>
        <w:rPr>
          <w:spacing w:val="-7"/>
        </w:rPr>
        <w:t> </w:t>
      </w:r>
      <w:r>
        <w:rPr>
          <w:spacing w:val="-2"/>
        </w:rPr>
        <w:t>needs;</w:t>
      </w:r>
    </w:p>
    <w:p>
      <w:pPr>
        <w:pStyle w:val="BodyText"/>
        <w:spacing w:line="297" w:lineRule="auto" w:before="211"/>
        <w:ind w:left="1079" w:right="1256"/>
        <w:jc w:val="both"/>
      </w:pPr>
      <w:r>
        <w:rPr>
          <w:b/>
          <w:spacing w:val="-4"/>
        </w:rPr>
        <w:t>Enable:</w:t>
      </w:r>
      <w:r>
        <w:rPr>
          <w:b/>
          <w:spacing w:val="-8"/>
        </w:rPr>
        <w:t> </w:t>
      </w:r>
      <w:r>
        <w:rPr>
          <w:spacing w:val="-4"/>
        </w:rPr>
        <w:t>Means</w:t>
      </w:r>
      <w:r>
        <w:rPr>
          <w:spacing w:val="-8"/>
        </w:rPr>
        <w:t> </w:t>
      </w:r>
      <w:r>
        <w:rPr>
          <w:spacing w:val="-4"/>
        </w:rPr>
        <w:t>the TIP initiate</w:t>
      </w:r>
      <w:r>
        <w:rPr/>
        <w:t> </w:t>
      </w:r>
      <w:r>
        <w:rPr>
          <w:spacing w:val="-4"/>
        </w:rPr>
        <w:t>mode which can be set as on or off, </w:t>
      </w:r>
      <w:r>
        <w:rPr>
          <w:rFonts w:ascii="Trebuchet MS" w:hAnsi="Trebuchet MS"/>
          <w:spacing w:val="-4"/>
        </w:rPr>
        <w:t>when</w:t>
      </w:r>
      <w:r>
        <w:rPr>
          <w:rFonts w:ascii="Trebuchet MS" w:hAnsi="Trebuchet MS"/>
          <w:spacing w:val="-12"/>
        </w:rPr>
        <w:t> </w:t>
      </w:r>
      <w:r>
        <w:rPr>
          <w:rFonts w:ascii="Trebuchet MS" w:hAnsi="Trebuchet MS"/>
          <w:spacing w:val="-4"/>
        </w:rPr>
        <w:t>checking</w:t>
      </w:r>
      <w:r>
        <w:rPr>
          <w:rFonts w:ascii="Trebuchet MS" w:hAnsi="Trebuchet MS"/>
          <w:spacing w:val="-12"/>
        </w:rPr>
        <w:t> </w:t>
      </w:r>
      <w:r>
        <w:rPr>
          <w:rFonts w:ascii="Trebuchet MS" w:hAnsi="Trebuchet MS"/>
          <w:spacing w:val="-4"/>
        </w:rPr>
        <w:t>"√",</w:t>
      </w:r>
      <w:r>
        <w:rPr>
          <w:rFonts w:ascii="Trebuchet MS" w:hAnsi="Trebuchet MS"/>
          <w:spacing w:val="-12"/>
        </w:rPr>
        <w:t> </w:t>
      </w:r>
      <w:r>
        <w:rPr>
          <w:rFonts w:ascii="Trebuchet MS" w:hAnsi="Trebuchet MS"/>
          <w:spacing w:val="-4"/>
        </w:rPr>
        <w:t>it</w:t>
      </w:r>
      <w:r>
        <w:rPr>
          <w:rFonts w:ascii="Trebuchet MS" w:hAnsi="Trebuchet MS"/>
          <w:spacing w:val="-12"/>
        </w:rPr>
        <w:t> </w:t>
      </w:r>
      <w:r>
        <w:rPr>
          <w:rFonts w:ascii="Trebuchet MS" w:hAnsi="Trebuchet MS"/>
          <w:spacing w:val="-4"/>
        </w:rPr>
        <w:t>means </w:t>
      </w:r>
      <w:r>
        <w:rPr>
          <w:rFonts w:ascii="Trebuchet MS" w:hAnsi="Trebuchet MS"/>
          <w:w w:val="90"/>
        </w:rPr>
        <w:t>the</w:t>
      </w:r>
      <w:r>
        <w:rPr>
          <w:rFonts w:ascii="Trebuchet MS" w:hAnsi="Trebuchet MS"/>
          <w:spacing w:val="-4"/>
          <w:w w:val="90"/>
        </w:rPr>
        <w:t> </w:t>
      </w:r>
      <w:r>
        <w:rPr>
          <w:rFonts w:ascii="Trebuchet MS" w:hAnsi="Trebuchet MS"/>
          <w:w w:val="90"/>
        </w:rPr>
        <w:t>TIP</w:t>
      </w:r>
      <w:r>
        <w:rPr>
          <w:rFonts w:ascii="Trebuchet MS" w:hAnsi="Trebuchet MS"/>
          <w:spacing w:val="-5"/>
          <w:w w:val="90"/>
        </w:rPr>
        <w:t> </w:t>
      </w:r>
      <w:r>
        <w:rPr>
          <w:rFonts w:ascii="Trebuchet MS" w:hAnsi="Trebuchet MS"/>
          <w:w w:val="90"/>
        </w:rPr>
        <w:t>is</w:t>
      </w:r>
      <w:r>
        <w:rPr>
          <w:rFonts w:ascii="Trebuchet MS" w:hAnsi="Trebuchet MS"/>
          <w:spacing w:val="-7"/>
          <w:w w:val="90"/>
        </w:rPr>
        <w:t> </w:t>
      </w:r>
      <w:r>
        <w:rPr>
          <w:rFonts w:ascii="Trebuchet MS" w:hAnsi="Trebuchet MS"/>
          <w:w w:val="90"/>
        </w:rPr>
        <w:t>on;</w:t>
      </w:r>
      <w:r>
        <w:rPr>
          <w:rFonts w:ascii="Trebuchet MS" w:hAnsi="Trebuchet MS"/>
          <w:spacing w:val="-8"/>
          <w:w w:val="90"/>
        </w:rPr>
        <w:t> </w:t>
      </w:r>
      <w:r>
        <w:rPr>
          <w:rFonts w:ascii="Trebuchet MS" w:hAnsi="Trebuchet MS"/>
          <w:w w:val="90"/>
        </w:rPr>
        <w:t>when</w:t>
      </w:r>
      <w:r>
        <w:rPr>
          <w:rFonts w:ascii="Trebuchet MS" w:hAnsi="Trebuchet MS"/>
          <w:spacing w:val="-5"/>
          <w:w w:val="90"/>
        </w:rPr>
        <w:t> </w:t>
      </w:r>
      <w:r>
        <w:rPr>
          <w:rFonts w:ascii="Trebuchet MS" w:hAnsi="Trebuchet MS"/>
          <w:w w:val="90"/>
        </w:rPr>
        <w:t>not</w:t>
      </w:r>
      <w:r>
        <w:rPr>
          <w:rFonts w:ascii="Trebuchet MS" w:hAnsi="Trebuchet MS"/>
          <w:spacing w:val="-5"/>
          <w:w w:val="90"/>
        </w:rPr>
        <w:t> </w:t>
      </w:r>
      <w:r>
        <w:rPr>
          <w:rFonts w:ascii="Trebuchet MS" w:hAnsi="Trebuchet MS"/>
          <w:w w:val="90"/>
        </w:rPr>
        <w:t>checking</w:t>
      </w:r>
      <w:r>
        <w:rPr>
          <w:rFonts w:ascii="Trebuchet MS" w:hAnsi="Trebuchet MS"/>
          <w:spacing w:val="-4"/>
          <w:w w:val="90"/>
        </w:rPr>
        <w:t> </w:t>
      </w:r>
      <w:r>
        <w:rPr>
          <w:rFonts w:ascii="Trebuchet MS" w:hAnsi="Trebuchet MS"/>
          <w:w w:val="90"/>
        </w:rPr>
        <w:t>"√",</w:t>
      </w:r>
      <w:r>
        <w:rPr>
          <w:rFonts w:ascii="Trebuchet MS" w:hAnsi="Trebuchet MS"/>
          <w:spacing w:val="-6"/>
          <w:w w:val="90"/>
        </w:rPr>
        <w:t> </w:t>
      </w:r>
      <w:r>
        <w:rPr>
          <w:rFonts w:ascii="Trebuchet MS" w:hAnsi="Trebuchet MS"/>
          <w:w w:val="90"/>
        </w:rPr>
        <w:t>it</w:t>
      </w:r>
      <w:r>
        <w:rPr>
          <w:rFonts w:ascii="Trebuchet MS" w:hAnsi="Trebuchet MS"/>
          <w:spacing w:val="-5"/>
          <w:w w:val="90"/>
        </w:rPr>
        <w:t> </w:t>
      </w:r>
      <w:r>
        <w:rPr>
          <w:rFonts w:ascii="Trebuchet MS" w:hAnsi="Trebuchet MS"/>
          <w:w w:val="90"/>
        </w:rPr>
        <w:t>means</w:t>
      </w:r>
      <w:r>
        <w:rPr>
          <w:rFonts w:ascii="Trebuchet MS" w:hAnsi="Trebuchet MS"/>
          <w:spacing w:val="-4"/>
          <w:w w:val="90"/>
        </w:rPr>
        <w:t> </w:t>
      </w:r>
      <w:r>
        <w:rPr>
          <w:rFonts w:ascii="Trebuchet MS" w:hAnsi="Trebuchet MS"/>
          <w:w w:val="90"/>
        </w:rPr>
        <w:t>the</w:t>
      </w:r>
      <w:r>
        <w:rPr>
          <w:rFonts w:ascii="Trebuchet MS" w:hAnsi="Trebuchet MS"/>
          <w:spacing w:val="-4"/>
          <w:w w:val="90"/>
        </w:rPr>
        <w:t> </w:t>
      </w:r>
      <w:r>
        <w:rPr>
          <w:rFonts w:ascii="Trebuchet MS" w:hAnsi="Trebuchet MS"/>
          <w:w w:val="90"/>
        </w:rPr>
        <w:t>TIP</w:t>
      </w:r>
      <w:r>
        <w:rPr>
          <w:rFonts w:ascii="Trebuchet MS" w:hAnsi="Trebuchet MS"/>
          <w:spacing w:val="-5"/>
          <w:w w:val="90"/>
        </w:rPr>
        <w:t> </w:t>
      </w:r>
      <w:r>
        <w:rPr>
          <w:rFonts w:ascii="Trebuchet MS" w:hAnsi="Trebuchet MS"/>
          <w:w w:val="90"/>
        </w:rPr>
        <w:t>is</w:t>
      </w:r>
      <w:r>
        <w:rPr>
          <w:rFonts w:ascii="Trebuchet MS" w:hAnsi="Trebuchet MS"/>
          <w:spacing w:val="-9"/>
          <w:w w:val="90"/>
        </w:rPr>
        <w:t> </w:t>
      </w:r>
      <w:r>
        <w:rPr>
          <w:rFonts w:ascii="Trebuchet MS" w:hAnsi="Trebuchet MS"/>
          <w:w w:val="90"/>
        </w:rPr>
        <w:t>off.</w:t>
      </w:r>
      <w:r>
        <w:rPr>
          <w:rFonts w:ascii="Trebuchet MS" w:hAnsi="Trebuchet MS"/>
          <w:spacing w:val="-5"/>
          <w:w w:val="90"/>
        </w:rPr>
        <w:t> </w:t>
      </w:r>
      <w:r>
        <w:rPr>
          <w:rFonts w:ascii="Trebuchet MS" w:hAnsi="Trebuchet MS"/>
          <w:w w:val="90"/>
        </w:rPr>
        <w:t>In</w:t>
      </w:r>
      <w:r>
        <w:rPr>
          <w:rFonts w:ascii="Trebuchet MS" w:hAnsi="Trebuchet MS"/>
          <w:spacing w:val="-8"/>
          <w:w w:val="90"/>
        </w:rPr>
        <w:t> </w:t>
      </w:r>
      <w:r>
        <w:rPr>
          <w:rFonts w:ascii="Trebuchet MS" w:hAnsi="Trebuchet MS"/>
          <w:w w:val="90"/>
        </w:rPr>
        <w:t>addition,</w:t>
      </w:r>
      <w:r>
        <w:rPr>
          <w:rFonts w:ascii="Trebuchet MS" w:hAnsi="Trebuchet MS"/>
          <w:spacing w:val="-6"/>
          <w:w w:val="90"/>
        </w:rPr>
        <w:t> </w:t>
      </w:r>
      <w:r>
        <w:rPr>
          <w:rFonts w:ascii="Trebuchet MS" w:hAnsi="Trebuchet MS"/>
          <w:w w:val="90"/>
        </w:rPr>
        <w:t>the</w:t>
      </w:r>
      <w:r>
        <w:rPr>
          <w:rFonts w:ascii="Trebuchet MS" w:hAnsi="Trebuchet MS"/>
          <w:spacing w:val="-6"/>
          <w:w w:val="90"/>
        </w:rPr>
        <w:t> </w:t>
      </w:r>
      <w:r>
        <w:rPr>
          <w:rFonts w:ascii="Trebuchet MS" w:hAnsi="Trebuchet MS"/>
          <w:w w:val="90"/>
        </w:rPr>
        <w:t>following</w:t>
      </w:r>
      <w:r>
        <w:rPr>
          <w:rFonts w:ascii="Trebuchet MS" w:hAnsi="Trebuchet MS"/>
          <w:spacing w:val="-4"/>
          <w:w w:val="90"/>
        </w:rPr>
        <w:t> </w:t>
      </w:r>
      <w:r>
        <w:rPr>
          <w:rFonts w:ascii="Trebuchet MS" w:hAnsi="Trebuchet MS"/>
          <w:w w:val="90"/>
        </w:rPr>
        <w:t>settings </w:t>
      </w:r>
      <w:r>
        <w:rPr/>
        <w:t>can</w:t>
      </w:r>
      <w:r>
        <w:rPr>
          <w:spacing w:val="-1"/>
        </w:rPr>
        <w:t> </w:t>
      </w:r>
      <w:r>
        <w:rPr/>
        <w:t>only be initiated</w:t>
      </w:r>
      <w:r>
        <w:rPr>
          <w:spacing w:val="-2"/>
        </w:rPr>
        <w:t> </w:t>
      </w:r>
      <w:r>
        <w:rPr/>
        <w:t>when</w:t>
      </w:r>
      <w:r>
        <w:rPr>
          <w:spacing w:val="-1"/>
        </w:rPr>
        <w:t> </w:t>
      </w:r>
      <w:r>
        <w:rPr/>
        <w:t>the TIP</w:t>
      </w:r>
      <w:r>
        <w:rPr>
          <w:spacing w:val="-1"/>
        </w:rPr>
        <w:t> </w:t>
      </w:r>
      <w:r>
        <w:rPr/>
        <w:t>is in</w:t>
      </w:r>
      <w:r>
        <w:rPr>
          <w:spacing w:val="-1"/>
        </w:rPr>
        <w:t> </w:t>
      </w:r>
      <w:r>
        <w:rPr/>
        <w:t>"ON"</w:t>
      </w:r>
      <w:r>
        <w:rPr>
          <w:spacing w:val="-2"/>
        </w:rPr>
        <w:t> </w:t>
      </w:r>
      <w:r>
        <w:rPr/>
        <w:t>state;</w:t>
      </w:r>
    </w:p>
    <w:p>
      <w:pPr>
        <w:pStyle w:val="BodyText"/>
        <w:spacing w:line="290" w:lineRule="auto" w:before="154"/>
        <w:ind w:left="1079" w:right="1254" w:hanging="1"/>
        <w:jc w:val="both"/>
      </w:pPr>
      <w:r>
        <w:rPr>
          <w:b/>
        </w:rPr>
        <w:t>Priority</w:t>
      </w:r>
      <w:r>
        <w:rPr>
          <w:b/>
          <w:spacing w:val="-12"/>
        </w:rPr>
        <w:t> </w:t>
      </w:r>
      <w:r>
        <w:rPr>
          <w:b/>
        </w:rPr>
        <w:t>level:</w:t>
      </w:r>
      <w:r>
        <w:rPr>
          <w:b/>
          <w:spacing w:val="-12"/>
        </w:rPr>
        <w:t> </w:t>
      </w:r>
      <w:r>
        <w:rPr/>
        <w:t>The</w:t>
      </w:r>
      <w:r>
        <w:rPr>
          <w:spacing w:val="-12"/>
        </w:rPr>
        <w:t> </w:t>
      </w:r>
      <w:r>
        <w:rPr/>
        <w:t>administrator</w:t>
      </w:r>
      <w:r>
        <w:rPr>
          <w:spacing w:val="-12"/>
        </w:rPr>
        <w:t> </w:t>
      </w:r>
      <w:r>
        <w:rPr/>
        <w:t>will</w:t>
      </w:r>
      <w:r>
        <w:rPr>
          <w:spacing w:val="-12"/>
        </w:rPr>
        <w:t> </w:t>
      </w:r>
      <w:r>
        <w:rPr/>
        <w:t>set</w:t>
      </w:r>
      <w:r>
        <w:rPr>
          <w:spacing w:val="-12"/>
        </w:rPr>
        <w:t> </w:t>
      </w:r>
      <w:r>
        <w:rPr/>
        <w:t>the</w:t>
      </w:r>
      <w:r>
        <w:rPr>
          <w:spacing w:val="-12"/>
        </w:rPr>
        <w:t> </w:t>
      </w:r>
      <w:r>
        <w:rPr/>
        <w:t>priority</w:t>
      </w:r>
      <w:r>
        <w:rPr>
          <w:spacing w:val="-11"/>
        </w:rPr>
        <w:t> </w:t>
      </w:r>
      <w:r>
        <w:rPr/>
        <w:t>levels</w:t>
      </w:r>
      <w:r>
        <w:rPr>
          <w:spacing w:val="-12"/>
        </w:rPr>
        <w:t> </w:t>
      </w:r>
      <w:r>
        <w:rPr/>
        <w:t>(1-10</w:t>
      </w:r>
      <w:r>
        <w:rPr>
          <w:spacing w:val="-12"/>
        </w:rPr>
        <w:t> </w:t>
      </w:r>
      <w:r>
        <w:rPr/>
        <w:t>levels</w:t>
      </w:r>
      <w:r>
        <w:rPr>
          <w:spacing w:val="-12"/>
        </w:rPr>
        <w:t> </w:t>
      </w:r>
      <w:r>
        <w:rPr/>
        <w:t>and</w:t>
      </w:r>
      <w:r>
        <w:rPr>
          <w:spacing w:val="-12"/>
        </w:rPr>
        <w:t> </w:t>
      </w:r>
      <w:r>
        <w:rPr/>
        <w:t>1</w:t>
      </w:r>
      <w:r>
        <w:rPr>
          <w:vertAlign w:val="superscript"/>
        </w:rPr>
        <w:t>st</w:t>
      </w:r>
      <w:r>
        <w:rPr>
          <w:spacing w:val="-12"/>
          <w:vertAlign w:val="baseline"/>
        </w:rPr>
        <w:t> </w:t>
      </w:r>
      <w:r>
        <w:rPr>
          <w:vertAlign w:val="baseline"/>
        </w:rPr>
        <w:t>level</w:t>
      </w:r>
      <w:r>
        <w:rPr>
          <w:spacing w:val="-12"/>
          <w:vertAlign w:val="baseline"/>
        </w:rPr>
        <w:t> </w:t>
      </w:r>
      <w:r>
        <w:rPr>
          <w:vertAlign w:val="baseline"/>
        </w:rPr>
        <w:t>is</w:t>
      </w:r>
      <w:r>
        <w:rPr>
          <w:spacing w:val="-12"/>
          <w:vertAlign w:val="baseline"/>
        </w:rPr>
        <w:t> </w:t>
      </w:r>
      <w:r>
        <w:rPr>
          <w:vertAlign w:val="baseline"/>
        </w:rPr>
        <w:t>the</w:t>
      </w:r>
      <w:r>
        <w:rPr>
          <w:spacing w:val="-11"/>
          <w:vertAlign w:val="baseline"/>
        </w:rPr>
        <w:t> </w:t>
      </w:r>
      <w:r>
        <w:rPr>
          <w:vertAlign w:val="baseline"/>
        </w:rPr>
        <w:t>lowest level) for newly built assessment items. Items with higher levels will be used in priority in assessment, if the priority enable conditions are not satisfied, the system will initiate inferior </w:t>
      </w:r>
      <w:r>
        <w:rPr>
          <w:spacing w:val="-2"/>
          <w:vertAlign w:val="baseline"/>
        </w:rPr>
        <w:t>items;</w:t>
      </w:r>
    </w:p>
    <w:p>
      <w:pPr>
        <w:pStyle w:val="BodyText"/>
        <w:spacing w:line="288" w:lineRule="auto" w:before="163"/>
        <w:ind w:left="1079" w:right="1254"/>
        <w:jc w:val="both"/>
      </w:pPr>
      <w:r>
        <w:rPr>
          <w:b/>
        </w:rPr>
        <w:t>User role category: </w:t>
      </w:r>
      <w:r>
        <w:rPr/>
        <w:t>Select operators or administrators to receive TIP training based on different User role categories;</w:t>
      </w:r>
    </w:p>
    <w:p>
      <w:pPr>
        <w:pStyle w:val="BodyText"/>
        <w:spacing w:line="288" w:lineRule="auto" w:before="165"/>
        <w:ind w:left="1079" w:right="1256"/>
        <w:jc w:val="both"/>
      </w:pPr>
      <w:r>
        <w:rPr>
          <w:b/>
        </w:rPr>
        <w:t>Projection percent: </w:t>
      </w:r>
      <w:r>
        <w:rPr/>
        <w:t>Means the percentage to insert dangerous articles in the training image </w:t>
      </w:r>
      <w:r>
        <w:rPr>
          <w:spacing w:val="-2"/>
        </w:rPr>
        <w:t>collection;</w:t>
      </w:r>
    </w:p>
    <w:p>
      <w:pPr>
        <w:pStyle w:val="BodyText"/>
        <w:spacing w:line="290" w:lineRule="auto" w:before="165"/>
        <w:ind w:left="1079" w:right="1255"/>
        <w:jc w:val="both"/>
      </w:pPr>
      <w:r>
        <w:rPr>
          <w:b/>
        </w:rPr>
        <w:t>Dynamic judgement time: </w:t>
      </w:r>
      <w:r>
        <w:rPr/>
        <w:t>When the article images are moving, if there are TIP dangerous articles inserted, then the time period from appearance to disappearance of TIP dangerous articles is defined</w:t>
      </w:r>
      <w:r>
        <w:rPr>
          <w:spacing w:val="-3"/>
        </w:rPr>
        <w:t> </w:t>
      </w:r>
      <w:r>
        <w:rPr/>
        <w:t>as dynamic</w:t>
      </w:r>
      <w:r>
        <w:rPr>
          <w:spacing w:val="-1"/>
        </w:rPr>
        <w:t> </w:t>
      </w:r>
      <w:r>
        <w:rPr/>
        <w:t>judgement</w:t>
      </w:r>
      <w:r>
        <w:rPr>
          <w:spacing w:val="-1"/>
        </w:rPr>
        <w:t> </w:t>
      </w:r>
      <w:r>
        <w:rPr/>
        <w:t>time (determine whether the</w:t>
      </w:r>
      <w:r>
        <w:rPr>
          <w:spacing w:val="-2"/>
        </w:rPr>
        <w:t> </w:t>
      </w:r>
      <w:r>
        <w:rPr/>
        <w:t>articles are dangerous within the time limit);</w:t>
      </w:r>
    </w:p>
    <w:p>
      <w:pPr>
        <w:spacing w:before="164"/>
        <w:ind w:left="1079" w:right="0" w:firstLine="0"/>
        <w:jc w:val="both"/>
        <w:rPr>
          <w:sz w:val="21"/>
        </w:rPr>
      </w:pPr>
      <w:r>
        <w:rPr>
          <w:b/>
          <w:sz w:val="21"/>
        </w:rPr>
        <w:t>Static</w:t>
      </w:r>
      <w:r>
        <w:rPr>
          <w:b/>
          <w:spacing w:val="47"/>
          <w:sz w:val="21"/>
        </w:rPr>
        <w:t> </w:t>
      </w:r>
      <w:r>
        <w:rPr>
          <w:b/>
          <w:sz w:val="21"/>
        </w:rPr>
        <w:t>judgement</w:t>
      </w:r>
      <w:r>
        <w:rPr>
          <w:b/>
          <w:spacing w:val="46"/>
          <w:sz w:val="21"/>
        </w:rPr>
        <w:t> </w:t>
      </w:r>
      <w:r>
        <w:rPr>
          <w:b/>
          <w:sz w:val="21"/>
        </w:rPr>
        <w:t>time:</w:t>
      </w:r>
      <w:r>
        <w:rPr>
          <w:b/>
          <w:spacing w:val="45"/>
          <w:sz w:val="21"/>
        </w:rPr>
        <w:t> </w:t>
      </w:r>
      <w:r>
        <w:rPr>
          <w:sz w:val="21"/>
        </w:rPr>
        <w:t>When</w:t>
      </w:r>
      <w:r>
        <w:rPr>
          <w:spacing w:val="45"/>
          <w:sz w:val="21"/>
        </w:rPr>
        <w:t> </w:t>
      </w:r>
      <w:r>
        <w:rPr>
          <w:sz w:val="21"/>
        </w:rPr>
        <w:t>the</w:t>
      </w:r>
      <w:r>
        <w:rPr>
          <w:spacing w:val="47"/>
          <w:sz w:val="21"/>
        </w:rPr>
        <w:t> </w:t>
      </w:r>
      <w:r>
        <w:rPr>
          <w:sz w:val="21"/>
        </w:rPr>
        <w:t>article</w:t>
      </w:r>
      <w:r>
        <w:rPr>
          <w:spacing w:val="48"/>
          <w:sz w:val="21"/>
        </w:rPr>
        <w:t> </w:t>
      </w:r>
      <w:r>
        <w:rPr>
          <w:sz w:val="21"/>
        </w:rPr>
        <w:t>images</w:t>
      </w:r>
      <w:r>
        <w:rPr>
          <w:spacing w:val="46"/>
          <w:sz w:val="21"/>
        </w:rPr>
        <w:t> </w:t>
      </w:r>
      <w:r>
        <w:rPr>
          <w:sz w:val="21"/>
        </w:rPr>
        <w:t>are</w:t>
      </w:r>
      <w:r>
        <w:rPr>
          <w:spacing w:val="47"/>
          <w:sz w:val="21"/>
        </w:rPr>
        <w:t> </w:t>
      </w:r>
      <w:r>
        <w:rPr>
          <w:sz w:val="21"/>
        </w:rPr>
        <w:t>still</w:t>
      </w:r>
      <w:r>
        <w:rPr>
          <w:spacing w:val="48"/>
          <w:sz w:val="21"/>
        </w:rPr>
        <w:t> </w:t>
      </w:r>
      <w:r>
        <w:rPr>
          <w:sz w:val="21"/>
        </w:rPr>
        <w:t>(not</w:t>
      </w:r>
      <w:r>
        <w:rPr>
          <w:spacing w:val="43"/>
          <w:sz w:val="21"/>
        </w:rPr>
        <w:t> </w:t>
      </w:r>
      <w:r>
        <w:rPr>
          <w:sz w:val="21"/>
        </w:rPr>
        <w:t>moving),</w:t>
      </w:r>
      <w:r>
        <w:rPr>
          <w:spacing w:val="46"/>
          <w:sz w:val="21"/>
        </w:rPr>
        <w:t> </w:t>
      </w:r>
      <w:r>
        <w:rPr>
          <w:sz w:val="21"/>
        </w:rPr>
        <w:t>if</w:t>
      </w:r>
      <w:r>
        <w:rPr>
          <w:spacing w:val="46"/>
          <w:sz w:val="21"/>
        </w:rPr>
        <w:t> </w:t>
      </w:r>
      <w:r>
        <w:rPr>
          <w:sz w:val="21"/>
        </w:rPr>
        <w:t>there</w:t>
      </w:r>
      <w:r>
        <w:rPr>
          <w:spacing w:val="48"/>
          <w:sz w:val="21"/>
        </w:rPr>
        <w:t> </w:t>
      </w:r>
      <w:r>
        <w:rPr>
          <w:sz w:val="21"/>
        </w:rPr>
        <w:t>are</w:t>
      </w:r>
      <w:r>
        <w:rPr>
          <w:spacing w:val="47"/>
          <w:sz w:val="21"/>
        </w:rPr>
        <w:t> </w:t>
      </w:r>
      <w:r>
        <w:rPr>
          <w:spacing w:val="-5"/>
          <w:sz w:val="21"/>
        </w:rPr>
        <w:t>TIP</w:t>
      </w:r>
    </w:p>
    <w:p>
      <w:pPr>
        <w:spacing w:after="0"/>
        <w:jc w:val="both"/>
        <w:rPr>
          <w:sz w:val="21"/>
        </w:rPr>
        <w:sectPr>
          <w:pgSz w:w="10320" w:h="14580"/>
          <w:pgMar w:header="0" w:footer="857" w:top="1440" w:bottom="1120" w:left="0" w:right="0"/>
        </w:sectPr>
      </w:pPr>
    </w:p>
    <w:p>
      <w:pPr>
        <w:pStyle w:val="BodyText"/>
        <w:spacing w:line="292" w:lineRule="auto" w:before="37"/>
        <w:ind w:left="1080" w:right="1047"/>
      </w:pPr>
      <w:r>
        <w:rPr/>
        <w:t>dangerous</w:t>
      </w:r>
      <w:r>
        <w:rPr>
          <w:spacing w:val="15"/>
        </w:rPr>
        <w:t> </w:t>
      </w:r>
      <w:r>
        <w:rPr/>
        <w:t>articles</w:t>
      </w:r>
      <w:r>
        <w:rPr>
          <w:spacing w:val="15"/>
        </w:rPr>
        <w:t> </w:t>
      </w:r>
      <w:r>
        <w:rPr/>
        <w:t>inserted,</w:t>
      </w:r>
      <w:r>
        <w:rPr>
          <w:spacing w:val="15"/>
        </w:rPr>
        <w:t> </w:t>
      </w:r>
      <w:r>
        <w:rPr/>
        <w:t>then</w:t>
      </w:r>
      <w:r>
        <w:rPr>
          <w:spacing w:val="15"/>
        </w:rPr>
        <w:t> </w:t>
      </w:r>
      <w:r>
        <w:rPr/>
        <w:t>the</w:t>
      </w:r>
      <w:r>
        <w:rPr>
          <w:spacing w:val="16"/>
        </w:rPr>
        <w:t> </w:t>
      </w:r>
      <w:r>
        <w:rPr/>
        <w:t>time</w:t>
      </w:r>
      <w:r>
        <w:rPr>
          <w:spacing w:val="16"/>
        </w:rPr>
        <w:t> </w:t>
      </w:r>
      <w:r>
        <w:rPr/>
        <w:t>period</w:t>
      </w:r>
      <w:r>
        <w:rPr>
          <w:spacing w:val="15"/>
        </w:rPr>
        <w:t> </w:t>
      </w:r>
      <w:r>
        <w:rPr/>
        <w:t>from</w:t>
      </w:r>
      <w:r>
        <w:rPr>
          <w:spacing w:val="13"/>
        </w:rPr>
        <w:t> </w:t>
      </w:r>
      <w:r>
        <w:rPr/>
        <w:t>appearance</w:t>
      </w:r>
      <w:r>
        <w:rPr>
          <w:spacing w:val="16"/>
        </w:rPr>
        <w:t> </w:t>
      </w:r>
      <w:r>
        <w:rPr/>
        <w:t>to</w:t>
      </w:r>
      <w:r>
        <w:rPr>
          <w:spacing w:val="15"/>
        </w:rPr>
        <w:t> </w:t>
      </w:r>
      <w:r>
        <w:rPr/>
        <w:t>disappearance</w:t>
      </w:r>
      <w:r>
        <w:rPr>
          <w:spacing w:val="16"/>
        </w:rPr>
        <w:t> </w:t>
      </w:r>
      <w:r>
        <w:rPr/>
        <w:t>of</w:t>
      </w:r>
      <w:r>
        <w:rPr>
          <w:spacing w:val="15"/>
        </w:rPr>
        <w:t> </w:t>
      </w:r>
      <w:r>
        <w:rPr/>
        <w:t>TIP dangerous articles is defined as static judgement time;</w:t>
      </w:r>
    </w:p>
    <w:p>
      <w:pPr>
        <w:pStyle w:val="BodyText"/>
        <w:spacing w:line="288" w:lineRule="auto" w:before="160"/>
        <w:ind w:left="1079" w:right="1047"/>
      </w:pPr>
      <w:r>
        <w:rPr>
          <w:b/>
        </w:rPr>
        <w:t>Projection weight: </w:t>
      </w:r>
      <w:r>
        <w:rPr/>
        <w:t>It mainly allocates the weight on different TIP types during use. TIP types </w:t>
      </w:r>
      <w:r>
        <w:rPr>
          <w:spacing w:val="-4"/>
        </w:rPr>
        <w:t>mainly include: "Knife", "gun", "explosives", "cash", "fruit" and etc.</w:t>
      </w:r>
    </w:p>
    <w:p>
      <w:pPr>
        <w:pStyle w:val="Heading3"/>
        <w:numPr>
          <w:ilvl w:val="2"/>
          <w:numId w:val="13"/>
        </w:numPr>
        <w:tabs>
          <w:tab w:pos="1708" w:val="left" w:leader="none"/>
        </w:tabs>
        <w:spacing w:line="240" w:lineRule="auto" w:before="146" w:after="0"/>
        <w:ind w:left="1708" w:right="0" w:hanging="628"/>
        <w:jc w:val="left"/>
      </w:pPr>
      <w:bookmarkStart w:name="4.10.2 TIP Images" w:id="97"/>
      <w:bookmarkEnd w:id="97"/>
      <w:r>
        <w:rPr/>
      </w:r>
      <w:bookmarkStart w:name="_bookmark48" w:id="98"/>
      <w:bookmarkEnd w:id="98"/>
      <w:r>
        <w:rPr/>
      </w:r>
      <w:r>
        <w:rPr>
          <w:w w:val="85"/>
        </w:rPr>
        <w:t>TIP</w:t>
      </w:r>
      <w:r>
        <w:rPr>
          <w:spacing w:val="-10"/>
        </w:rPr>
        <w:t> </w:t>
      </w:r>
      <w:r>
        <w:rPr>
          <w:spacing w:val="-2"/>
        </w:rPr>
        <w:t>Images</w:t>
      </w:r>
    </w:p>
    <w:p>
      <w:pPr>
        <w:pStyle w:val="BodyText"/>
        <w:spacing w:line="292" w:lineRule="auto" w:before="107"/>
        <w:ind w:left="1080" w:right="1047"/>
      </w:pPr>
      <w:r>
        <w:rPr/>
        <w:t>TIP</w:t>
      </w:r>
      <w:r>
        <w:rPr>
          <w:spacing w:val="-9"/>
        </w:rPr>
        <w:t> </w:t>
      </w:r>
      <w:r>
        <w:rPr/>
        <w:t>image</w:t>
      </w:r>
      <w:r>
        <w:rPr>
          <w:spacing w:val="-9"/>
        </w:rPr>
        <w:t> </w:t>
      </w:r>
      <w:r>
        <w:rPr/>
        <w:t>refers</w:t>
      </w:r>
      <w:r>
        <w:rPr>
          <w:spacing w:val="-8"/>
        </w:rPr>
        <w:t> </w:t>
      </w:r>
      <w:r>
        <w:rPr/>
        <w:t>to</w:t>
      </w:r>
      <w:r>
        <w:rPr>
          <w:spacing w:val="-8"/>
        </w:rPr>
        <w:t> </w:t>
      </w:r>
      <w:r>
        <w:rPr/>
        <w:t>image</w:t>
      </w:r>
      <w:r>
        <w:rPr>
          <w:spacing w:val="-9"/>
        </w:rPr>
        <w:t> </w:t>
      </w:r>
      <w:r>
        <w:rPr/>
        <w:t>gallery</w:t>
      </w:r>
      <w:r>
        <w:rPr>
          <w:spacing w:val="-9"/>
        </w:rPr>
        <w:t> </w:t>
      </w:r>
      <w:r>
        <w:rPr/>
        <w:t>which</w:t>
      </w:r>
      <w:r>
        <w:rPr>
          <w:spacing w:val="-9"/>
        </w:rPr>
        <w:t> </w:t>
      </w:r>
      <w:r>
        <w:rPr/>
        <w:t>will</w:t>
      </w:r>
      <w:r>
        <w:rPr>
          <w:spacing w:val="-9"/>
        </w:rPr>
        <w:t> </w:t>
      </w:r>
      <w:r>
        <w:rPr/>
        <w:t>list</w:t>
      </w:r>
      <w:r>
        <w:rPr>
          <w:spacing w:val="-9"/>
        </w:rPr>
        <w:t> </w:t>
      </w:r>
      <w:r>
        <w:rPr/>
        <w:t>images</w:t>
      </w:r>
      <w:r>
        <w:rPr>
          <w:spacing w:val="-9"/>
        </w:rPr>
        <w:t> </w:t>
      </w:r>
      <w:r>
        <w:rPr/>
        <w:t>of</w:t>
      </w:r>
      <w:r>
        <w:rPr>
          <w:spacing w:val="-10"/>
        </w:rPr>
        <w:t> </w:t>
      </w:r>
      <w:r>
        <w:rPr/>
        <w:t>dangerous</w:t>
      </w:r>
      <w:r>
        <w:rPr>
          <w:spacing w:val="-10"/>
        </w:rPr>
        <w:t> </w:t>
      </w:r>
      <w:r>
        <w:rPr/>
        <w:t>articles</w:t>
      </w:r>
      <w:r>
        <w:rPr>
          <w:spacing w:val="-8"/>
        </w:rPr>
        <w:t> </w:t>
      </w:r>
      <w:r>
        <w:rPr/>
        <w:t>to</w:t>
      </w:r>
      <w:r>
        <w:rPr>
          <w:spacing w:val="-10"/>
        </w:rPr>
        <w:t> </w:t>
      </w:r>
      <w:r>
        <w:rPr/>
        <w:t>be</w:t>
      </w:r>
      <w:r>
        <w:rPr>
          <w:spacing w:val="-8"/>
        </w:rPr>
        <w:t> </w:t>
      </w:r>
      <w:r>
        <w:rPr/>
        <w:t>inserted</w:t>
      </w:r>
      <w:r>
        <w:rPr>
          <w:spacing w:val="-8"/>
        </w:rPr>
        <w:t> </w:t>
      </w:r>
      <w:r>
        <w:rPr/>
        <w:t>and automatically</w:t>
      </w:r>
      <w:r>
        <w:rPr>
          <w:spacing w:val="-1"/>
        </w:rPr>
        <w:t> </w:t>
      </w:r>
      <w:r>
        <w:rPr/>
        <w:t>generate</w:t>
      </w:r>
      <w:r>
        <w:rPr>
          <w:spacing w:val="-1"/>
        </w:rPr>
        <w:t> </w:t>
      </w:r>
      <w:r>
        <w:rPr/>
        <w:t>list.</w:t>
      </w:r>
      <w:r>
        <w:rPr>
          <w:spacing w:val="-2"/>
        </w:rPr>
        <w:t> </w:t>
      </w:r>
      <w:r>
        <w:rPr/>
        <w:t>Open</w:t>
      </w:r>
      <w:r>
        <w:rPr>
          <w:spacing w:val="-2"/>
        </w:rPr>
        <w:t> </w:t>
      </w:r>
      <w:r>
        <w:rPr/>
        <w:t>the</w:t>
      </w:r>
      <w:r>
        <w:rPr>
          <w:spacing w:val="-1"/>
        </w:rPr>
        <w:t> </w:t>
      </w:r>
      <w:r>
        <w:rPr/>
        <w:t>image</w:t>
      </w:r>
      <w:r>
        <w:rPr>
          <w:spacing w:val="-1"/>
        </w:rPr>
        <w:t> </w:t>
      </w:r>
      <w:r>
        <w:rPr/>
        <w:t>in</w:t>
      </w:r>
      <w:r>
        <w:rPr>
          <w:spacing w:val="-2"/>
        </w:rPr>
        <w:t> </w:t>
      </w:r>
      <w:r>
        <w:rPr/>
        <w:t>corresponding</w:t>
      </w:r>
      <w:r>
        <w:rPr>
          <w:spacing w:val="-1"/>
        </w:rPr>
        <w:t> </w:t>
      </w:r>
      <w:r>
        <w:rPr/>
        <w:t>list</w:t>
      </w:r>
      <w:r>
        <w:rPr>
          <w:spacing w:val="-2"/>
        </w:rPr>
        <w:t> </w:t>
      </w:r>
      <w:r>
        <w:rPr/>
        <w:t>to</w:t>
      </w:r>
      <w:r>
        <w:rPr>
          <w:spacing w:val="-1"/>
        </w:rPr>
        <w:t> </w:t>
      </w:r>
      <w:r>
        <w:rPr/>
        <w:t>preview the</w:t>
      </w:r>
      <w:r>
        <w:rPr>
          <w:spacing w:val="-1"/>
        </w:rPr>
        <w:t> </w:t>
      </w:r>
      <w:r>
        <w:rPr/>
        <w:t>image.</w:t>
      </w:r>
    </w:p>
    <w:p>
      <w:pPr>
        <w:pStyle w:val="BodyText"/>
        <w:spacing w:line="288" w:lineRule="auto" w:before="159"/>
        <w:ind w:left="1080" w:right="1047" w:hanging="1"/>
      </w:pPr>
      <w:r>
        <w:rPr>
          <w:b/>
        </w:rPr>
        <w:t>Export: </w:t>
      </w:r>
      <w:r>
        <w:rPr/>
        <w:t>Within authority limits, export TIP images in the list as typical images to the selected files (smart export in the format of ZKX);</w:t>
      </w:r>
    </w:p>
    <w:p>
      <w:pPr>
        <w:pStyle w:val="BodyText"/>
        <w:spacing w:before="165"/>
        <w:ind w:left="1080"/>
      </w:pPr>
      <w:r>
        <w:rPr>
          <w:b/>
          <w:spacing w:val="-2"/>
        </w:rPr>
        <w:t>Import:</w:t>
      </w:r>
      <w:r>
        <w:rPr>
          <w:b/>
          <w:spacing w:val="-6"/>
        </w:rPr>
        <w:t> </w:t>
      </w:r>
      <w:r>
        <w:rPr>
          <w:spacing w:val="-2"/>
        </w:rPr>
        <w:t>Within</w:t>
      </w:r>
      <w:r>
        <w:rPr>
          <w:spacing w:val="-7"/>
        </w:rPr>
        <w:t> </w:t>
      </w:r>
      <w:r>
        <w:rPr>
          <w:spacing w:val="-2"/>
        </w:rPr>
        <w:t>authority</w:t>
      </w:r>
      <w:r>
        <w:rPr>
          <w:spacing w:val="-8"/>
        </w:rPr>
        <w:t> </w:t>
      </w:r>
      <w:r>
        <w:rPr>
          <w:spacing w:val="-2"/>
        </w:rPr>
        <w:t>limits,</w:t>
      </w:r>
      <w:r>
        <w:rPr>
          <w:spacing w:val="-6"/>
        </w:rPr>
        <w:t> </w:t>
      </w:r>
      <w:r>
        <w:rPr>
          <w:spacing w:val="-2"/>
        </w:rPr>
        <w:t>import</w:t>
      </w:r>
      <w:r>
        <w:rPr>
          <w:spacing w:val="-7"/>
        </w:rPr>
        <w:t> </w:t>
      </w:r>
      <w:r>
        <w:rPr>
          <w:spacing w:val="-2"/>
        </w:rPr>
        <w:t>typical</w:t>
      </w:r>
      <w:r>
        <w:rPr>
          <w:spacing w:val="-6"/>
        </w:rPr>
        <w:t> </w:t>
      </w:r>
      <w:r>
        <w:rPr>
          <w:spacing w:val="-2"/>
        </w:rPr>
        <w:t>images</w:t>
      </w:r>
      <w:r>
        <w:rPr>
          <w:spacing w:val="-6"/>
        </w:rPr>
        <w:t> </w:t>
      </w:r>
      <w:r>
        <w:rPr>
          <w:spacing w:val="-2"/>
        </w:rPr>
        <w:t>as</w:t>
      </w:r>
      <w:r>
        <w:rPr>
          <w:spacing w:val="-6"/>
        </w:rPr>
        <w:t> </w:t>
      </w:r>
      <w:r>
        <w:rPr>
          <w:spacing w:val="-2"/>
        </w:rPr>
        <w:t>TIP</w:t>
      </w:r>
      <w:r>
        <w:rPr>
          <w:spacing w:val="-6"/>
        </w:rPr>
        <w:t> </w:t>
      </w:r>
      <w:r>
        <w:rPr>
          <w:spacing w:val="-2"/>
        </w:rPr>
        <w:t>images</w:t>
      </w:r>
      <w:r>
        <w:rPr>
          <w:spacing w:val="-6"/>
        </w:rPr>
        <w:t> </w:t>
      </w:r>
      <w:r>
        <w:rPr>
          <w:spacing w:val="-2"/>
        </w:rPr>
        <w:t>(only</w:t>
      </w:r>
      <w:r>
        <w:rPr>
          <w:spacing w:val="-6"/>
        </w:rPr>
        <w:t> </w:t>
      </w:r>
      <w:r>
        <w:rPr>
          <w:spacing w:val="-2"/>
        </w:rPr>
        <w:t>in</w:t>
      </w:r>
      <w:r>
        <w:rPr>
          <w:spacing w:val="-7"/>
        </w:rPr>
        <w:t> </w:t>
      </w:r>
      <w:r>
        <w:rPr>
          <w:spacing w:val="-2"/>
        </w:rPr>
        <w:t>the</w:t>
      </w:r>
      <w:r>
        <w:rPr>
          <w:spacing w:val="-6"/>
        </w:rPr>
        <w:t> </w:t>
      </w:r>
      <w:r>
        <w:rPr>
          <w:spacing w:val="-2"/>
        </w:rPr>
        <w:t>format</w:t>
      </w:r>
      <w:r>
        <w:rPr>
          <w:spacing w:val="-8"/>
        </w:rPr>
        <w:t> </w:t>
      </w:r>
      <w:r>
        <w:rPr>
          <w:spacing w:val="-2"/>
        </w:rPr>
        <w:t>of</w:t>
      </w:r>
      <w:r>
        <w:rPr>
          <w:spacing w:val="-6"/>
        </w:rPr>
        <w:t> </w:t>
      </w:r>
      <w:r>
        <w:rPr>
          <w:spacing w:val="-2"/>
        </w:rPr>
        <w:t>ZKX);</w:t>
      </w:r>
    </w:p>
    <w:p>
      <w:pPr>
        <w:pStyle w:val="BodyText"/>
        <w:spacing w:line="288" w:lineRule="auto" w:before="212"/>
        <w:ind w:left="1080" w:right="1047" w:hanging="1"/>
      </w:pPr>
      <w:r>
        <w:rPr>
          <w:b/>
        </w:rPr>
        <w:t>Delete:</w:t>
      </w:r>
      <w:r>
        <w:rPr>
          <w:b/>
          <w:spacing w:val="33"/>
        </w:rPr>
        <w:t> </w:t>
      </w:r>
      <w:r>
        <w:rPr/>
        <w:t>Within</w:t>
      </w:r>
      <w:r>
        <w:rPr>
          <w:spacing w:val="32"/>
        </w:rPr>
        <w:t> </w:t>
      </w:r>
      <w:r>
        <w:rPr/>
        <w:t>authority</w:t>
      </w:r>
      <w:r>
        <w:rPr>
          <w:spacing w:val="33"/>
        </w:rPr>
        <w:t> </w:t>
      </w:r>
      <w:r>
        <w:rPr/>
        <w:t>limits,</w:t>
      </w:r>
      <w:r>
        <w:rPr>
          <w:spacing w:val="32"/>
        </w:rPr>
        <w:t> </w:t>
      </w:r>
      <w:r>
        <w:rPr/>
        <w:t>select</w:t>
      </w:r>
      <w:r>
        <w:rPr>
          <w:spacing w:val="32"/>
        </w:rPr>
        <w:t> </w:t>
      </w:r>
      <w:r>
        <w:rPr/>
        <w:t>corresponding</w:t>
      </w:r>
      <w:r>
        <w:rPr>
          <w:spacing w:val="33"/>
        </w:rPr>
        <w:t> </w:t>
      </w:r>
      <w:r>
        <w:rPr/>
        <w:t>sample</w:t>
      </w:r>
      <w:r>
        <w:rPr>
          <w:spacing w:val="33"/>
        </w:rPr>
        <w:t> </w:t>
      </w:r>
      <w:r>
        <w:rPr/>
        <w:t>images</w:t>
      </w:r>
      <w:r>
        <w:rPr>
          <w:spacing w:val="33"/>
        </w:rPr>
        <w:t> </w:t>
      </w:r>
      <w:r>
        <w:rPr/>
        <w:t>and</w:t>
      </w:r>
      <w:r>
        <w:rPr>
          <w:spacing w:val="33"/>
        </w:rPr>
        <w:t> </w:t>
      </w:r>
      <w:r>
        <w:rPr/>
        <w:t>click</w:t>
      </w:r>
      <w:r>
        <w:rPr>
          <w:spacing w:val="32"/>
        </w:rPr>
        <w:t> </w:t>
      </w:r>
      <w:r>
        <w:rPr/>
        <w:t>"Delete"</w:t>
      </w:r>
      <w:r>
        <w:rPr>
          <w:spacing w:val="31"/>
        </w:rPr>
        <w:t> </w:t>
      </w:r>
      <w:r>
        <w:rPr/>
        <w:t>to delete corresponding TIP images.</w:t>
      </w:r>
    </w:p>
    <w:p>
      <w:pPr>
        <w:pStyle w:val="BodyText"/>
        <w:spacing w:before="2"/>
        <w:rPr>
          <w:sz w:val="18"/>
        </w:rPr>
      </w:pPr>
      <w:r>
        <w:rPr/>
        <w:drawing>
          <wp:anchor distT="0" distB="0" distL="0" distR="0" allowOverlap="1" layoutInCell="1" locked="0" behindDoc="1" simplePos="0" relativeHeight="487617536">
            <wp:simplePos x="0" y="0"/>
            <wp:positionH relativeFrom="page">
              <wp:posOffset>1311910</wp:posOffset>
            </wp:positionH>
            <wp:positionV relativeFrom="paragraph">
              <wp:posOffset>156121</wp:posOffset>
            </wp:positionV>
            <wp:extent cx="3808697" cy="2619375"/>
            <wp:effectExtent l="0" t="0" r="0" b="0"/>
            <wp:wrapTopAndBottom/>
            <wp:docPr id="192" name="Image 192" descr="r2"/>
            <wp:cNvGraphicFramePr>
              <a:graphicFrameLocks/>
            </wp:cNvGraphicFramePr>
            <a:graphic>
              <a:graphicData uri="http://schemas.openxmlformats.org/drawingml/2006/picture">
                <pic:pic>
                  <pic:nvPicPr>
                    <pic:cNvPr id="192" name="Image 192" descr="r2"/>
                    <pic:cNvPicPr/>
                  </pic:nvPicPr>
                  <pic:blipFill>
                    <a:blip r:embed="rId100" cstate="print"/>
                    <a:stretch>
                      <a:fillRect/>
                    </a:stretch>
                  </pic:blipFill>
                  <pic:spPr>
                    <a:xfrm>
                      <a:off x="0" y="0"/>
                      <a:ext cx="3808697" cy="2619375"/>
                    </a:xfrm>
                    <a:prstGeom prst="rect">
                      <a:avLst/>
                    </a:prstGeom>
                  </pic:spPr>
                </pic:pic>
              </a:graphicData>
            </a:graphic>
          </wp:anchor>
        </w:drawing>
      </w:r>
    </w:p>
    <w:p>
      <w:pPr>
        <w:pStyle w:val="BodyText"/>
        <w:spacing w:before="10"/>
        <w:rPr>
          <w:sz w:val="20"/>
        </w:rPr>
      </w:pPr>
    </w:p>
    <w:p>
      <w:pPr>
        <w:spacing w:after="0"/>
        <w:rPr>
          <w:sz w:val="20"/>
        </w:rPr>
        <w:sectPr>
          <w:pgSz w:w="10320" w:h="14580"/>
          <w:pgMar w:header="0" w:footer="857" w:top="1420" w:bottom="1120" w:left="0" w:right="0"/>
        </w:sectPr>
      </w:pPr>
    </w:p>
    <w:p>
      <w:pPr>
        <w:pStyle w:val="BodyText"/>
        <w:spacing w:before="2"/>
        <w:rPr>
          <w:sz w:val="34"/>
        </w:rPr>
      </w:pPr>
    </w:p>
    <w:p>
      <w:pPr>
        <w:pStyle w:val="Heading3"/>
        <w:numPr>
          <w:ilvl w:val="2"/>
          <w:numId w:val="13"/>
        </w:numPr>
        <w:tabs>
          <w:tab w:pos="1708" w:val="left" w:leader="none"/>
        </w:tabs>
        <w:spacing w:line="240" w:lineRule="auto" w:before="0" w:after="0"/>
        <w:ind w:left="1708" w:right="0" w:hanging="628"/>
        <w:jc w:val="left"/>
      </w:pPr>
      <w:bookmarkStart w:name="4.10.3 TIP Exam Query" w:id="99"/>
      <w:bookmarkEnd w:id="99"/>
      <w:r>
        <w:rPr/>
      </w:r>
      <w:bookmarkStart w:name="_bookmark49" w:id="100"/>
      <w:bookmarkEnd w:id="100"/>
      <w:r>
        <w:rPr/>
      </w:r>
      <w:r>
        <w:rPr>
          <w:w w:val="90"/>
        </w:rPr>
        <w:t>TIP</w:t>
      </w:r>
      <w:r>
        <w:rPr>
          <w:spacing w:val="-6"/>
          <w:w w:val="90"/>
        </w:rPr>
        <w:t> </w:t>
      </w:r>
      <w:r>
        <w:rPr>
          <w:w w:val="90"/>
        </w:rPr>
        <w:t>Exam</w:t>
      </w:r>
      <w:r>
        <w:rPr>
          <w:spacing w:val="-5"/>
          <w:w w:val="90"/>
        </w:rPr>
        <w:t> </w:t>
      </w:r>
      <w:r>
        <w:rPr>
          <w:spacing w:val="-2"/>
          <w:w w:val="90"/>
        </w:rPr>
        <w:t>Query</w:t>
      </w:r>
    </w:p>
    <w:p>
      <w:pPr>
        <w:pStyle w:val="BodyText"/>
        <w:spacing w:before="59"/>
        <w:ind w:left="804"/>
      </w:pPr>
      <w:r>
        <w:rPr/>
        <w:br w:type="column"/>
      </w:r>
      <w:r>
        <w:rPr>
          <w:spacing w:val="-2"/>
        </w:rPr>
        <w:t>Figure</w:t>
      </w:r>
      <w:r>
        <w:rPr>
          <w:spacing w:val="-7"/>
        </w:rPr>
        <w:t> </w:t>
      </w:r>
      <w:r>
        <w:rPr>
          <w:spacing w:val="-2"/>
        </w:rPr>
        <w:t>4-31</w:t>
      </w:r>
      <w:r>
        <w:rPr>
          <w:spacing w:val="-6"/>
        </w:rPr>
        <w:t> </w:t>
      </w:r>
      <w:r>
        <w:rPr>
          <w:spacing w:val="-2"/>
        </w:rPr>
        <w:t>TIP</w:t>
      </w:r>
      <w:r>
        <w:rPr>
          <w:spacing w:val="-10"/>
        </w:rPr>
        <w:t> </w:t>
      </w:r>
      <w:r>
        <w:rPr>
          <w:spacing w:val="-2"/>
        </w:rPr>
        <w:t>Images</w:t>
      </w:r>
    </w:p>
    <w:p>
      <w:pPr>
        <w:spacing w:after="0"/>
        <w:sectPr>
          <w:type w:val="continuous"/>
          <w:pgSz w:w="10320" w:h="14580"/>
          <w:pgMar w:header="0" w:footer="857" w:top="1660" w:bottom="280" w:left="0" w:right="0"/>
          <w:cols w:num="2" w:equalWidth="0">
            <w:col w:w="3279" w:space="40"/>
            <w:col w:w="7001"/>
          </w:cols>
        </w:sectPr>
      </w:pPr>
    </w:p>
    <w:p>
      <w:pPr>
        <w:pStyle w:val="BodyText"/>
        <w:spacing w:line="292" w:lineRule="auto" w:before="107"/>
        <w:ind w:left="1080" w:right="1256"/>
        <w:jc w:val="both"/>
      </w:pPr>
      <w:r>
        <w:rPr/>
        <w:t>Query about TIP inserting process, list information such as "User name", "Date", "Quantity of luggage</w:t>
      </w:r>
      <w:r>
        <w:rPr>
          <w:spacing w:val="-12"/>
        </w:rPr>
        <w:t> </w:t>
      </w:r>
      <w:r>
        <w:rPr/>
        <w:t>scanned",</w:t>
      </w:r>
      <w:r>
        <w:rPr>
          <w:spacing w:val="-12"/>
        </w:rPr>
        <w:t> </w:t>
      </w:r>
      <w:r>
        <w:rPr/>
        <w:t>"Missing</w:t>
      </w:r>
      <w:r>
        <w:rPr>
          <w:spacing w:val="-12"/>
        </w:rPr>
        <w:t> </w:t>
      </w:r>
      <w:r>
        <w:rPr/>
        <w:t>times",</w:t>
      </w:r>
      <w:r>
        <w:rPr>
          <w:spacing w:val="-12"/>
        </w:rPr>
        <w:t> </w:t>
      </w:r>
      <w:r>
        <w:rPr/>
        <w:t>"Marking</w:t>
      </w:r>
      <w:r>
        <w:rPr>
          <w:spacing w:val="-12"/>
        </w:rPr>
        <w:t> </w:t>
      </w:r>
      <w:r>
        <w:rPr/>
        <w:t>times"</w:t>
      </w:r>
      <w:r>
        <w:rPr>
          <w:spacing w:val="-12"/>
        </w:rPr>
        <w:t> </w:t>
      </w:r>
      <w:r>
        <w:rPr/>
        <w:t>and</w:t>
      </w:r>
      <w:r>
        <w:rPr>
          <w:spacing w:val="-12"/>
        </w:rPr>
        <w:t> </w:t>
      </w:r>
      <w:r>
        <w:rPr/>
        <w:t>"TIP</w:t>
      </w:r>
      <w:r>
        <w:rPr>
          <w:spacing w:val="-11"/>
        </w:rPr>
        <w:t> </w:t>
      </w:r>
      <w:r>
        <w:rPr/>
        <w:t>inserting</w:t>
      </w:r>
      <w:r>
        <w:rPr>
          <w:spacing w:val="-12"/>
        </w:rPr>
        <w:t> </w:t>
      </w:r>
      <w:r>
        <w:rPr/>
        <w:t>times"</w:t>
      </w:r>
      <w:r>
        <w:rPr>
          <w:spacing w:val="-12"/>
        </w:rPr>
        <w:t> </w:t>
      </w:r>
      <w:r>
        <w:rPr/>
        <w:t>and</w:t>
      </w:r>
      <w:r>
        <w:rPr>
          <w:spacing w:val="-12"/>
        </w:rPr>
        <w:t> </w:t>
      </w:r>
      <w:r>
        <w:rPr/>
        <w:t>export</w:t>
      </w:r>
      <w:r>
        <w:rPr>
          <w:spacing w:val="-12"/>
        </w:rPr>
        <w:t> </w:t>
      </w:r>
      <w:r>
        <w:rPr/>
        <w:t>those information</w:t>
      </w:r>
      <w:r>
        <w:rPr>
          <w:spacing w:val="-12"/>
        </w:rPr>
        <w:t> </w:t>
      </w:r>
      <w:r>
        <w:rPr/>
        <w:t>by</w:t>
      </w:r>
      <w:r>
        <w:rPr>
          <w:spacing w:val="-12"/>
        </w:rPr>
        <w:t> </w:t>
      </w:r>
      <w:r>
        <w:rPr/>
        <w:t>pressing</w:t>
      </w:r>
      <w:r>
        <w:rPr>
          <w:spacing w:val="-12"/>
        </w:rPr>
        <w:t> </w:t>
      </w:r>
      <w:r>
        <w:rPr/>
        <w:t>"Export"</w:t>
      </w:r>
      <w:r>
        <w:rPr>
          <w:spacing w:val="-12"/>
        </w:rPr>
        <w:t> </w:t>
      </w:r>
      <w:r>
        <w:rPr/>
        <w:t>button.</w:t>
      </w:r>
      <w:r>
        <w:rPr>
          <w:spacing w:val="-12"/>
        </w:rPr>
        <w:t> </w:t>
      </w:r>
      <w:r>
        <w:rPr/>
        <w:t>The</w:t>
      </w:r>
      <w:r>
        <w:rPr>
          <w:spacing w:val="-12"/>
        </w:rPr>
        <w:t> </w:t>
      </w:r>
      <w:r>
        <w:rPr/>
        <w:t>TIP</w:t>
      </w:r>
      <w:r>
        <w:rPr>
          <w:spacing w:val="-12"/>
        </w:rPr>
        <w:t> </w:t>
      </w:r>
      <w:r>
        <w:rPr/>
        <w:t>report</w:t>
      </w:r>
      <w:r>
        <w:rPr>
          <w:spacing w:val="-11"/>
        </w:rPr>
        <w:t> </w:t>
      </w:r>
      <w:r>
        <w:rPr/>
        <w:t>generated</w:t>
      </w:r>
      <w:r>
        <w:rPr>
          <w:spacing w:val="-12"/>
        </w:rPr>
        <w:t> </w:t>
      </w:r>
      <w:r>
        <w:rPr/>
        <w:t>in</w:t>
      </w:r>
      <w:r>
        <w:rPr>
          <w:spacing w:val="-12"/>
        </w:rPr>
        <w:t> </w:t>
      </w:r>
      <w:r>
        <w:rPr/>
        <w:t>this</w:t>
      </w:r>
      <w:r>
        <w:rPr>
          <w:spacing w:val="-12"/>
        </w:rPr>
        <w:t> </w:t>
      </w:r>
      <w:r>
        <w:rPr/>
        <w:t>login</w:t>
      </w:r>
      <w:r>
        <w:rPr>
          <w:spacing w:val="-12"/>
        </w:rPr>
        <w:t> </w:t>
      </w:r>
      <w:r>
        <w:rPr/>
        <w:t>will</w:t>
      </w:r>
      <w:r>
        <w:rPr>
          <w:spacing w:val="-12"/>
        </w:rPr>
        <w:t> </w:t>
      </w:r>
      <w:r>
        <w:rPr/>
        <w:t>be</w:t>
      </w:r>
      <w:r>
        <w:rPr>
          <w:spacing w:val="-11"/>
        </w:rPr>
        <w:t> </w:t>
      </w:r>
      <w:r>
        <w:rPr/>
        <w:t>shown</w:t>
      </w:r>
      <w:r>
        <w:rPr>
          <w:spacing w:val="-12"/>
        </w:rPr>
        <w:t> </w:t>
      </w:r>
      <w:r>
        <w:rPr/>
        <w:t>in the next login.</w:t>
      </w:r>
    </w:p>
    <w:p>
      <w:pPr>
        <w:spacing w:after="0" w:line="292" w:lineRule="auto"/>
        <w:jc w:val="both"/>
        <w:sectPr>
          <w:type w:val="continuous"/>
          <w:pgSz w:w="10320" w:h="14580"/>
          <w:pgMar w:header="0" w:footer="857" w:top="1660" w:bottom="280" w:left="0" w:right="0"/>
        </w:sectPr>
      </w:pPr>
    </w:p>
    <w:p>
      <w:pPr>
        <w:pStyle w:val="BodyText"/>
        <w:ind w:left="2366"/>
        <w:rPr>
          <w:sz w:val="20"/>
        </w:rPr>
      </w:pPr>
      <w:r>
        <w:rPr>
          <w:sz w:val="20"/>
        </w:rPr>
        <w:drawing>
          <wp:inline distT="0" distB="0" distL="0" distR="0">
            <wp:extent cx="3427819" cy="2357151"/>
            <wp:effectExtent l="0" t="0" r="0" b="0"/>
            <wp:docPr id="193" name="Image 193"/>
            <wp:cNvGraphicFramePr>
              <a:graphicFrameLocks/>
            </wp:cNvGraphicFramePr>
            <a:graphic>
              <a:graphicData uri="http://schemas.openxmlformats.org/drawingml/2006/picture">
                <pic:pic>
                  <pic:nvPicPr>
                    <pic:cNvPr id="193" name="Image 193"/>
                    <pic:cNvPicPr/>
                  </pic:nvPicPr>
                  <pic:blipFill>
                    <a:blip r:embed="rId101" cstate="print"/>
                    <a:stretch>
                      <a:fillRect/>
                    </a:stretch>
                  </pic:blipFill>
                  <pic:spPr>
                    <a:xfrm>
                      <a:off x="0" y="0"/>
                      <a:ext cx="3427819" cy="2357151"/>
                    </a:xfrm>
                    <a:prstGeom prst="rect">
                      <a:avLst/>
                    </a:prstGeom>
                  </pic:spPr>
                </pic:pic>
              </a:graphicData>
            </a:graphic>
          </wp:inline>
        </w:drawing>
      </w:r>
      <w:r>
        <w:rPr>
          <w:sz w:val="20"/>
        </w:rPr>
      </w:r>
    </w:p>
    <w:p>
      <w:pPr>
        <w:pStyle w:val="BodyText"/>
        <w:spacing w:before="10"/>
        <w:rPr>
          <w:sz w:val="11"/>
        </w:rPr>
      </w:pPr>
    </w:p>
    <w:p>
      <w:pPr>
        <w:spacing w:after="0"/>
        <w:rPr>
          <w:sz w:val="11"/>
        </w:rPr>
        <w:sectPr>
          <w:pgSz w:w="10320" w:h="14580"/>
          <w:pgMar w:header="0" w:footer="857" w:top="1440" w:bottom="1120" w:left="0" w:right="0"/>
        </w:sectPr>
      </w:pPr>
    </w:p>
    <w:p>
      <w:pPr>
        <w:pStyle w:val="BodyText"/>
        <w:rPr>
          <w:sz w:val="45"/>
        </w:rPr>
      </w:pPr>
    </w:p>
    <w:p>
      <w:pPr>
        <w:pStyle w:val="Heading2"/>
        <w:numPr>
          <w:ilvl w:val="1"/>
          <w:numId w:val="13"/>
        </w:numPr>
        <w:tabs>
          <w:tab w:pos="1569" w:val="left" w:leader="none"/>
        </w:tabs>
        <w:spacing w:line="240" w:lineRule="auto" w:before="1" w:after="0"/>
        <w:ind w:left="1569" w:right="0" w:hanging="489"/>
        <w:jc w:val="left"/>
      </w:pPr>
      <w:bookmarkStart w:name="4.11Training" w:id="101"/>
      <w:bookmarkEnd w:id="101"/>
      <w:r>
        <w:rPr/>
      </w:r>
      <w:bookmarkStart w:name="_bookmark50" w:id="102"/>
      <w:bookmarkEnd w:id="102"/>
      <w:r>
        <w:rPr/>
      </w:r>
      <w:r>
        <w:rPr>
          <w:spacing w:val="-7"/>
        </w:rPr>
        <w:t>Training</w:t>
      </w:r>
    </w:p>
    <w:p>
      <w:pPr>
        <w:pStyle w:val="BodyText"/>
        <w:spacing w:before="58"/>
        <w:ind w:left="1080"/>
      </w:pPr>
      <w:r>
        <w:rPr/>
        <w:br w:type="column"/>
      </w:r>
      <w:r>
        <w:rPr>
          <w:spacing w:val="-2"/>
        </w:rPr>
        <w:t>Figure</w:t>
      </w:r>
      <w:r>
        <w:rPr>
          <w:spacing w:val="-7"/>
        </w:rPr>
        <w:t> </w:t>
      </w:r>
      <w:r>
        <w:rPr>
          <w:spacing w:val="-2"/>
        </w:rPr>
        <w:t>4-32</w:t>
      </w:r>
      <w:r>
        <w:rPr>
          <w:spacing w:val="-6"/>
        </w:rPr>
        <w:t> </w:t>
      </w:r>
      <w:r>
        <w:rPr>
          <w:spacing w:val="-2"/>
        </w:rPr>
        <w:t>TIP</w:t>
      </w:r>
      <w:r>
        <w:rPr>
          <w:spacing w:val="-7"/>
        </w:rPr>
        <w:t> </w:t>
      </w:r>
      <w:r>
        <w:rPr>
          <w:spacing w:val="-2"/>
        </w:rPr>
        <w:t>Exam</w:t>
      </w:r>
      <w:r>
        <w:rPr>
          <w:spacing w:val="-7"/>
        </w:rPr>
        <w:t> </w:t>
      </w:r>
      <w:r>
        <w:rPr>
          <w:spacing w:val="-4"/>
        </w:rPr>
        <w:t>Query</w:t>
      </w:r>
    </w:p>
    <w:p>
      <w:pPr>
        <w:spacing w:after="0"/>
        <w:sectPr>
          <w:type w:val="continuous"/>
          <w:pgSz w:w="10320" w:h="14580"/>
          <w:pgMar w:header="0" w:footer="857" w:top="1660" w:bottom="280" w:left="0" w:right="0"/>
          <w:cols w:num="2" w:equalWidth="0">
            <w:col w:w="2559" w:space="282"/>
            <w:col w:w="7479"/>
          </w:cols>
        </w:sectPr>
      </w:pPr>
    </w:p>
    <w:p>
      <w:pPr>
        <w:pStyle w:val="BodyText"/>
        <w:spacing w:before="10"/>
        <w:rPr>
          <w:sz w:val="14"/>
        </w:rPr>
      </w:pPr>
    </w:p>
    <w:p>
      <w:pPr>
        <w:pStyle w:val="BodyText"/>
        <w:spacing w:line="292" w:lineRule="auto" w:before="58"/>
        <w:ind w:left="1079" w:right="1253"/>
        <w:jc w:val="both"/>
      </w:pPr>
      <w:r>
        <w:rPr/>
        <w:t>After initiating training function, the administrator can train the operators on image reading. The training function is used to train and assess operators’ ability to identify dangerous and prohibited articles. The training doesn’t need to start up conveying belt and X-ray generator, but to simulate the article scanning process and display a series of scanning images saved by the administrator in Industrial Personal Computer (IPC) disk on the screen. The "Training" interface</w:t>
      </w:r>
      <w:r>
        <w:rPr>
          <w:spacing w:val="-11"/>
        </w:rPr>
        <w:t> </w:t>
      </w:r>
      <w:r>
        <w:rPr/>
        <w:t>has</w:t>
      </w:r>
      <w:r>
        <w:rPr>
          <w:spacing w:val="-11"/>
        </w:rPr>
        <w:t> </w:t>
      </w:r>
      <w:r>
        <w:rPr/>
        <w:t>"Parameter</w:t>
      </w:r>
      <w:r>
        <w:rPr>
          <w:spacing w:val="-11"/>
        </w:rPr>
        <w:t> </w:t>
      </w:r>
      <w:r>
        <w:rPr/>
        <w:t>Setting"</w:t>
      </w:r>
      <w:r>
        <w:rPr>
          <w:spacing w:val="-12"/>
        </w:rPr>
        <w:t> </w:t>
      </w:r>
      <w:r>
        <w:rPr/>
        <w:t>on</w:t>
      </w:r>
      <w:r>
        <w:rPr>
          <w:spacing w:val="-11"/>
        </w:rPr>
        <w:t> </w:t>
      </w:r>
      <w:r>
        <w:rPr/>
        <w:t>the</w:t>
      </w:r>
      <w:r>
        <w:rPr>
          <w:spacing w:val="-11"/>
        </w:rPr>
        <w:t> </w:t>
      </w:r>
      <w:r>
        <w:rPr/>
        <w:t>left</w:t>
      </w:r>
      <w:r>
        <w:rPr>
          <w:spacing w:val="-12"/>
        </w:rPr>
        <w:t> </w:t>
      </w:r>
      <w:r>
        <w:rPr/>
        <w:t>and</w:t>
      </w:r>
      <w:r>
        <w:rPr>
          <w:spacing w:val="-11"/>
        </w:rPr>
        <w:t> </w:t>
      </w:r>
      <w:r>
        <w:rPr/>
        <w:t>"Operation</w:t>
      </w:r>
      <w:r>
        <w:rPr>
          <w:spacing w:val="-12"/>
        </w:rPr>
        <w:t> </w:t>
      </w:r>
      <w:r>
        <w:rPr/>
        <w:t>Panel"</w:t>
      </w:r>
      <w:r>
        <w:rPr>
          <w:spacing w:val="-12"/>
        </w:rPr>
        <w:t> </w:t>
      </w:r>
      <w:r>
        <w:rPr/>
        <w:t>on</w:t>
      </w:r>
      <w:r>
        <w:rPr>
          <w:spacing w:val="-11"/>
        </w:rPr>
        <w:t> </w:t>
      </w:r>
      <w:r>
        <w:rPr/>
        <w:t>the</w:t>
      </w:r>
      <w:r>
        <w:rPr>
          <w:spacing w:val="-11"/>
        </w:rPr>
        <w:t> </w:t>
      </w:r>
      <w:r>
        <w:rPr/>
        <w:t>right.</w:t>
      </w:r>
    </w:p>
    <w:p>
      <w:pPr>
        <w:pStyle w:val="Heading3"/>
        <w:numPr>
          <w:ilvl w:val="2"/>
          <w:numId w:val="13"/>
        </w:numPr>
        <w:tabs>
          <w:tab w:pos="1718" w:val="left" w:leader="none"/>
        </w:tabs>
        <w:spacing w:line="240" w:lineRule="auto" w:before="138" w:after="0"/>
        <w:ind w:left="1718" w:right="0" w:hanging="638"/>
        <w:jc w:val="left"/>
      </w:pPr>
      <w:bookmarkStart w:name="4.11.1 Parameters Setting" w:id="103"/>
      <w:bookmarkEnd w:id="103"/>
      <w:r>
        <w:rPr/>
      </w:r>
      <w:bookmarkStart w:name="_bookmark51" w:id="104"/>
      <w:bookmarkEnd w:id="104"/>
      <w:r>
        <w:rPr/>
      </w:r>
      <w:r>
        <w:rPr>
          <w:w w:val="90"/>
        </w:rPr>
        <w:t>Parameters</w:t>
      </w:r>
      <w:r>
        <w:rPr>
          <w:spacing w:val="-6"/>
          <w:w w:val="90"/>
        </w:rPr>
        <w:t> </w:t>
      </w:r>
      <w:r>
        <w:rPr>
          <w:spacing w:val="-2"/>
          <w:w w:val="95"/>
        </w:rPr>
        <w:t>Setting</w:t>
      </w:r>
    </w:p>
    <w:p>
      <w:pPr>
        <w:pStyle w:val="BodyText"/>
        <w:spacing w:line="292" w:lineRule="auto" w:before="107"/>
        <w:ind w:left="1080" w:right="1254"/>
        <w:jc w:val="both"/>
      </w:pPr>
      <w:r>
        <w:rPr/>
        <w:t>Click "Training" on the main menu and enter into the training interface, which is as shown in the following figure.</w:t>
      </w:r>
    </w:p>
    <w:p>
      <w:pPr>
        <w:pStyle w:val="BodyText"/>
        <w:spacing w:before="7"/>
        <w:rPr>
          <w:sz w:val="10"/>
        </w:rPr>
      </w:pPr>
      <w:r>
        <w:rPr/>
        <w:drawing>
          <wp:anchor distT="0" distB="0" distL="0" distR="0" allowOverlap="1" layoutInCell="1" locked="0" behindDoc="1" simplePos="0" relativeHeight="487618048">
            <wp:simplePos x="0" y="0"/>
            <wp:positionH relativeFrom="page">
              <wp:posOffset>1333817</wp:posOffset>
            </wp:positionH>
            <wp:positionV relativeFrom="paragraph">
              <wp:posOffset>97604</wp:posOffset>
            </wp:positionV>
            <wp:extent cx="3737285" cy="1333500"/>
            <wp:effectExtent l="0" t="0" r="0" b="0"/>
            <wp:wrapTopAndBottom/>
            <wp:docPr id="194" name="Image 194"/>
            <wp:cNvGraphicFramePr>
              <a:graphicFrameLocks/>
            </wp:cNvGraphicFramePr>
            <a:graphic>
              <a:graphicData uri="http://schemas.openxmlformats.org/drawingml/2006/picture">
                <pic:pic>
                  <pic:nvPicPr>
                    <pic:cNvPr id="194" name="Image 194"/>
                    <pic:cNvPicPr/>
                  </pic:nvPicPr>
                  <pic:blipFill>
                    <a:blip r:embed="rId102" cstate="print"/>
                    <a:stretch>
                      <a:fillRect/>
                    </a:stretch>
                  </pic:blipFill>
                  <pic:spPr>
                    <a:xfrm>
                      <a:off x="0" y="0"/>
                      <a:ext cx="3737285" cy="1333500"/>
                    </a:xfrm>
                    <a:prstGeom prst="rect">
                      <a:avLst/>
                    </a:prstGeom>
                  </pic:spPr>
                </pic:pic>
              </a:graphicData>
            </a:graphic>
          </wp:anchor>
        </w:drawing>
      </w:r>
    </w:p>
    <w:p>
      <w:pPr>
        <w:pStyle w:val="BodyText"/>
        <w:spacing w:before="9"/>
        <w:rPr>
          <w:sz w:val="19"/>
        </w:rPr>
      </w:pPr>
    </w:p>
    <w:p>
      <w:pPr>
        <w:pStyle w:val="BodyText"/>
        <w:ind w:left="1079" w:right="1253"/>
        <w:jc w:val="center"/>
      </w:pPr>
      <w:r>
        <w:rPr>
          <w:spacing w:val="-2"/>
        </w:rPr>
        <w:t>Figure</w:t>
      </w:r>
      <w:r>
        <w:rPr>
          <w:spacing w:val="-3"/>
        </w:rPr>
        <w:t> </w:t>
      </w:r>
      <w:r>
        <w:rPr>
          <w:spacing w:val="-2"/>
        </w:rPr>
        <w:t>4-33 Training </w:t>
      </w:r>
      <w:r>
        <w:rPr>
          <w:spacing w:val="-5"/>
        </w:rPr>
        <w:t>Set</w:t>
      </w:r>
    </w:p>
    <w:p>
      <w:pPr>
        <w:pStyle w:val="BodyText"/>
        <w:spacing w:line="288" w:lineRule="auto" w:before="120"/>
        <w:ind w:left="1079" w:right="1254"/>
        <w:jc w:val="center"/>
      </w:pPr>
      <w:r>
        <w:rPr>
          <w:b/>
        </w:rPr>
        <w:t>Image intervals: </w:t>
      </w:r>
      <w:r>
        <w:rPr/>
        <w:t>Set the displaying time interval between neighboring images. Select "Image interval"</w:t>
      </w:r>
      <w:r>
        <w:rPr>
          <w:spacing w:val="10"/>
        </w:rPr>
        <w:t> </w:t>
      </w:r>
      <w:r>
        <w:rPr/>
        <w:t>by</w:t>
      </w:r>
      <w:r>
        <w:rPr>
          <w:spacing w:val="13"/>
        </w:rPr>
        <w:t> </w:t>
      </w:r>
      <w:r>
        <w:rPr/>
        <w:t>control</w:t>
      </w:r>
      <w:r>
        <w:rPr>
          <w:spacing w:val="12"/>
        </w:rPr>
        <w:t> </w:t>
      </w:r>
      <w:r>
        <w:rPr/>
        <w:t>cursor</w:t>
      </w:r>
      <w:r>
        <w:rPr>
          <w:spacing w:val="12"/>
        </w:rPr>
        <w:t> </w:t>
      </w:r>
      <w:r>
        <w:rPr/>
        <w:t>and</w:t>
      </w:r>
      <w:r>
        <w:rPr>
          <w:spacing w:val="11"/>
        </w:rPr>
        <w:t> </w:t>
      </w:r>
      <w:r>
        <w:rPr/>
        <w:t>set</w:t>
      </w:r>
      <w:r>
        <w:rPr>
          <w:spacing w:val="12"/>
        </w:rPr>
        <w:t> </w:t>
      </w:r>
      <w:r>
        <w:rPr/>
        <w:t>the</w:t>
      </w:r>
      <w:r>
        <w:rPr>
          <w:spacing w:val="12"/>
        </w:rPr>
        <w:t> </w:t>
      </w:r>
      <w:r>
        <w:rPr/>
        <w:t>time</w:t>
      </w:r>
      <w:r>
        <w:rPr>
          <w:spacing w:val="13"/>
        </w:rPr>
        <w:t> </w:t>
      </w:r>
      <w:r>
        <w:rPr/>
        <w:t>interval,</w:t>
      </w:r>
      <w:r>
        <w:rPr>
          <w:spacing w:val="11"/>
        </w:rPr>
        <w:t> </w:t>
      </w:r>
      <w:r>
        <w:rPr/>
        <w:t>such</w:t>
      </w:r>
      <w:r>
        <w:rPr>
          <w:spacing w:val="11"/>
        </w:rPr>
        <w:t> </w:t>
      </w:r>
      <w:r>
        <w:rPr/>
        <w:t>as</w:t>
      </w:r>
      <w:r>
        <w:rPr>
          <w:spacing w:val="13"/>
        </w:rPr>
        <w:t> </w:t>
      </w:r>
      <w:r>
        <w:rPr/>
        <w:t>"1",</w:t>
      </w:r>
      <w:r>
        <w:rPr>
          <w:spacing w:val="11"/>
        </w:rPr>
        <w:t> </w:t>
      </w:r>
      <w:r>
        <w:rPr/>
        <w:t>"2"</w:t>
      </w:r>
      <w:r>
        <w:rPr>
          <w:spacing w:val="11"/>
        </w:rPr>
        <w:t> </w:t>
      </w:r>
      <w:r>
        <w:rPr/>
        <w:t>or</w:t>
      </w:r>
      <w:r>
        <w:rPr>
          <w:spacing w:val="11"/>
        </w:rPr>
        <w:t> </w:t>
      </w:r>
      <w:r>
        <w:rPr/>
        <w:t>other</w:t>
      </w:r>
      <w:r>
        <w:rPr>
          <w:spacing w:val="12"/>
        </w:rPr>
        <w:t> </w:t>
      </w:r>
      <w:r>
        <w:rPr/>
        <w:t>time</w:t>
      </w:r>
      <w:r>
        <w:rPr>
          <w:spacing w:val="10"/>
        </w:rPr>
        <w:t> </w:t>
      </w:r>
      <w:r>
        <w:rPr>
          <w:spacing w:val="-2"/>
        </w:rPr>
        <w:t>intervals</w:t>
      </w:r>
    </w:p>
    <w:p>
      <w:pPr>
        <w:spacing w:after="0" w:line="288" w:lineRule="auto"/>
        <w:jc w:val="center"/>
        <w:sectPr>
          <w:type w:val="continuous"/>
          <w:pgSz w:w="10320" w:h="14580"/>
          <w:pgMar w:header="0" w:footer="857" w:top="1660" w:bottom="280" w:left="0" w:right="0"/>
        </w:sectPr>
      </w:pPr>
    </w:p>
    <w:p>
      <w:pPr>
        <w:pStyle w:val="BodyText"/>
        <w:spacing w:before="37"/>
        <w:ind w:left="1080"/>
        <w:jc w:val="both"/>
      </w:pPr>
      <w:r>
        <w:rPr>
          <w:spacing w:val="-2"/>
        </w:rPr>
        <w:t>deemed</w:t>
      </w:r>
      <w:r>
        <w:rPr>
          <w:spacing w:val="-6"/>
        </w:rPr>
        <w:t> </w:t>
      </w:r>
      <w:r>
        <w:rPr>
          <w:spacing w:val="-2"/>
        </w:rPr>
        <w:t>appropriate</w:t>
      </w:r>
      <w:r>
        <w:rPr>
          <w:spacing w:val="-7"/>
        </w:rPr>
        <w:t> </w:t>
      </w:r>
      <w:r>
        <w:rPr>
          <w:spacing w:val="-2"/>
        </w:rPr>
        <w:t>by</w:t>
      </w:r>
      <w:r>
        <w:rPr>
          <w:spacing w:val="-5"/>
        </w:rPr>
        <w:t> </w:t>
      </w:r>
      <w:r>
        <w:rPr>
          <w:spacing w:val="-2"/>
        </w:rPr>
        <w:t>the</w:t>
      </w:r>
      <w:r>
        <w:rPr>
          <w:spacing w:val="-7"/>
        </w:rPr>
        <w:t> </w:t>
      </w:r>
      <w:r>
        <w:rPr>
          <w:spacing w:val="-2"/>
        </w:rPr>
        <w:t>administrator.</w:t>
      </w:r>
      <w:r>
        <w:rPr>
          <w:spacing w:val="-6"/>
        </w:rPr>
        <w:t> </w:t>
      </w:r>
      <w:r>
        <w:rPr>
          <w:spacing w:val="-2"/>
        </w:rPr>
        <w:t>The</w:t>
      </w:r>
      <w:r>
        <w:rPr>
          <w:spacing w:val="-7"/>
        </w:rPr>
        <w:t> </w:t>
      </w:r>
      <w:r>
        <w:rPr>
          <w:spacing w:val="-2"/>
        </w:rPr>
        <w:t>setting</w:t>
      </w:r>
      <w:r>
        <w:rPr>
          <w:spacing w:val="-5"/>
        </w:rPr>
        <w:t> </w:t>
      </w:r>
      <w:r>
        <w:rPr>
          <w:spacing w:val="-2"/>
        </w:rPr>
        <w:t>range</w:t>
      </w:r>
      <w:r>
        <w:rPr>
          <w:spacing w:val="-5"/>
        </w:rPr>
        <w:t> </w:t>
      </w:r>
      <w:r>
        <w:rPr>
          <w:spacing w:val="-2"/>
        </w:rPr>
        <w:t>is</w:t>
      </w:r>
      <w:r>
        <w:rPr>
          <w:spacing w:val="-7"/>
        </w:rPr>
        <w:t> </w:t>
      </w:r>
      <w:r>
        <w:rPr>
          <w:spacing w:val="-2"/>
        </w:rPr>
        <w:t>between</w:t>
      </w:r>
      <w:r>
        <w:rPr>
          <w:spacing w:val="-6"/>
        </w:rPr>
        <w:t> </w:t>
      </w:r>
      <w:r>
        <w:rPr>
          <w:spacing w:val="-2"/>
        </w:rPr>
        <w:t>1-120</w:t>
      </w:r>
      <w:r>
        <w:rPr>
          <w:spacing w:val="-5"/>
        </w:rPr>
        <w:t> </w:t>
      </w:r>
      <w:r>
        <w:rPr>
          <w:spacing w:val="-2"/>
        </w:rPr>
        <w:t>seconds.</w:t>
      </w:r>
    </w:p>
    <w:p>
      <w:pPr>
        <w:pStyle w:val="BodyText"/>
        <w:spacing w:before="9"/>
        <w:rPr>
          <w:sz w:val="17"/>
        </w:rPr>
      </w:pPr>
    </w:p>
    <w:p>
      <w:pPr>
        <w:pStyle w:val="BodyText"/>
        <w:spacing w:line="283" w:lineRule="auto"/>
        <w:ind w:left="1079" w:right="1254"/>
        <w:jc w:val="both"/>
      </w:pPr>
      <w:r>
        <w:rPr>
          <w:b/>
        </w:rPr>
        <w:t>Training mode: </w:t>
      </w:r>
      <w:r>
        <w:rPr/>
        <w:t>After selecting this function, control the cursor to click the pull-down list </w:t>
      </w:r>
      <w:r>
        <w:rPr>
          <w:spacing w:val="-2"/>
        </w:rPr>
        <w:t>which will show "S</w:t>
      </w:r>
      <w:r>
        <w:rPr>
          <w:rFonts w:ascii="Century Gothic"/>
          <w:i/>
          <w:spacing w:val="-2"/>
        </w:rPr>
        <w:t>i</w:t>
      </w:r>
      <w:r>
        <w:rPr>
          <w:spacing w:val="-2"/>
        </w:rPr>
        <w:t>ngle time", "Sequential circulation", "Random circulation" and other modes. </w:t>
      </w:r>
      <w:r>
        <w:rPr/>
        <w:t>The operator can select "Training mode" based on specific need.</w:t>
      </w:r>
    </w:p>
    <w:p>
      <w:pPr>
        <w:pStyle w:val="Heading3"/>
        <w:numPr>
          <w:ilvl w:val="2"/>
          <w:numId w:val="13"/>
        </w:numPr>
        <w:tabs>
          <w:tab w:pos="1718" w:val="left" w:leader="none"/>
        </w:tabs>
        <w:spacing w:line="240" w:lineRule="auto" w:before="155" w:after="0"/>
        <w:ind w:left="1718" w:right="0" w:hanging="638"/>
        <w:jc w:val="left"/>
      </w:pPr>
      <w:bookmarkStart w:name="4.11.2 Operation Panel" w:id="105"/>
      <w:bookmarkEnd w:id="105"/>
      <w:r>
        <w:rPr/>
      </w:r>
      <w:bookmarkStart w:name="_bookmark52" w:id="106"/>
      <w:bookmarkEnd w:id="106"/>
      <w:r>
        <w:rPr/>
      </w:r>
      <w:r>
        <w:rPr>
          <w:w w:val="90"/>
        </w:rPr>
        <w:t>Operation</w:t>
      </w:r>
      <w:r>
        <w:rPr>
          <w:spacing w:val="22"/>
        </w:rPr>
        <w:t> </w:t>
      </w:r>
      <w:r>
        <w:rPr>
          <w:spacing w:val="-2"/>
          <w:w w:val="95"/>
        </w:rPr>
        <w:t>Panel</w:t>
      </w:r>
    </w:p>
    <w:p>
      <w:pPr>
        <w:pStyle w:val="BodyText"/>
        <w:spacing w:line="292" w:lineRule="auto" w:before="107"/>
        <w:ind w:left="1080" w:right="1256"/>
        <w:jc w:val="both"/>
      </w:pPr>
      <w:r>
        <w:rPr/>
        <w:t>The</w:t>
      </w:r>
      <w:r>
        <w:rPr>
          <w:spacing w:val="-1"/>
        </w:rPr>
        <w:t> </w:t>
      </w:r>
      <w:r>
        <w:rPr/>
        <w:t>"Select</w:t>
      </w:r>
      <w:r>
        <w:rPr>
          <w:spacing w:val="-2"/>
        </w:rPr>
        <w:t> </w:t>
      </w:r>
      <w:r>
        <w:rPr/>
        <w:t>folder"</w:t>
      </w:r>
      <w:r>
        <w:rPr>
          <w:spacing w:val="-5"/>
        </w:rPr>
        <w:t> </w:t>
      </w:r>
      <w:r>
        <w:rPr/>
        <w:t>button</w:t>
      </w:r>
      <w:r>
        <w:rPr>
          <w:spacing w:val="-2"/>
        </w:rPr>
        <w:t> </w:t>
      </w:r>
      <w:r>
        <w:rPr/>
        <w:t>can</w:t>
      </w:r>
      <w:r>
        <w:rPr>
          <w:spacing w:val="-2"/>
        </w:rPr>
        <w:t> </w:t>
      </w:r>
      <w:r>
        <w:rPr/>
        <w:t>be</w:t>
      </w:r>
      <w:r>
        <w:rPr>
          <w:spacing w:val="-3"/>
        </w:rPr>
        <w:t> </w:t>
      </w:r>
      <w:r>
        <w:rPr/>
        <w:t>used</w:t>
      </w:r>
      <w:r>
        <w:rPr>
          <w:spacing w:val="-2"/>
        </w:rPr>
        <w:t> </w:t>
      </w:r>
      <w:r>
        <w:rPr/>
        <w:t>to</w:t>
      </w:r>
      <w:r>
        <w:rPr>
          <w:spacing w:val="-4"/>
        </w:rPr>
        <w:t> </w:t>
      </w:r>
      <w:r>
        <w:rPr/>
        <w:t>manually</w:t>
      </w:r>
      <w:r>
        <w:rPr>
          <w:spacing w:val="-1"/>
        </w:rPr>
        <w:t> </w:t>
      </w:r>
      <w:r>
        <w:rPr/>
        <w:t>select</w:t>
      </w:r>
      <w:r>
        <w:rPr>
          <w:spacing w:val="-5"/>
        </w:rPr>
        <w:t> </w:t>
      </w:r>
      <w:r>
        <w:rPr/>
        <w:t>an</w:t>
      </w:r>
      <w:r>
        <w:rPr>
          <w:spacing w:val="-2"/>
        </w:rPr>
        <w:t> </w:t>
      </w:r>
      <w:r>
        <w:rPr/>
        <w:t>image</w:t>
      </w:r>
      <w:r>
        <w:rPr>
          <w:spacing w:val="-3"/>
        </w:rPr>
        <w:t> </w:t>
      </w:r>
      <w:r>
        <w:rPr/>
        <w:t>gallery</w:t>
      </w:r>
      <w:r>
        <w:rPr>
          <w:spacing w:val="-3"/>
        </w:rPr>
        <w:t> </w:t>
      </w:r>
      <w:r>
        <w:rPr/>
        <w:t>used</w:t>
      </w:r>
      <w:r>
        <w:rPr>
          <w:spacing w:val="-2"/>
        </w:rPr>
        <w:t> </w:t>
      </w:r>
      <w:r>
        <w:rPr/>
        <w:t>in</w:t>
      </w:r>
      <w:r>
        <w:rPr>
          <w:spacing w:val="-2"/>
        </w:rPr>
        <w:t> </w:t>
      </w:r>
      <w:r>
        <w:rPr/>
        <w:t>training</w:t>
      </w:r>
      <w:r>
        <w:rPr>
          <w:spacing w:val="-2"/>
        </w:rPr>
        <w:t> </w:t>
      </w:r>
      <w:r>
        <w:rPr/>
        <w:t>on storage devices.</w:t>
      </w:r>
    </w:p>
    <w:p>
      <w:pPr>
        <w:pStyle w:val="BodyText"/>
        <w:spacing w:line="292" w:lineRule="auto" w:before="154"/>
        <w:ind w:left="1080" w:right="1254"/>
        <w:jc w:val="both"/>
      </w:pPr>
      <w:r>
        <w:rPr>
          <w:color w:val="FF0000"/>
        </w:rPr>
        <w:t>Notes</w:t>
      </w:r>
      <w:r>
        <w:rPr/>
        <w:t>: If the customer initiates TIP function, then all the operation results in training demonstration will be recorded in the system. The system will get statistical data on TIP quantity</w:t>
      </w:r>
      <w:r>
        <w:rPr>
          <w:spacing w:val="-11"/>
        </w:rPr>
        <w:t> </w:t>
      </w:r>
      <w:r>
        <w:rPr/>
        <w:t>and</w:t>
      </w:r>
      <w:r>
        <w:rPr>
          <w:spacing w:val="-10"/>
        </w:rPr>
        <w:t> </w:t>
      </w:r>
      <w:r>
        <w:rPr/>
        <w:t>TIP</w:t>
      </w:r>
      <w:r>
        <w:rPr>
          <w:spacing w:val="-11"/>
        </w:rPr>
        <w:t> </w:t>
      </w:r>
      <w:r>
        <w:rPr/>
        <w:t>data</w:t>
      </w:r>
      <w:r>
        <w:rPr>
          <w:spacing w:val="-10"/>
        </w:rPr>
        <w:t> </w:t>
      </w:r>
      <w:r>
        <w:rPr/>
        <w:t>of</w:t>
      </w:r>
      <w:r>
        <w:rPr>
          <w:spacing w:val="-10"/>
        </w:rPr>
        <w:t> </w:t>
      </w:r>
      <w:r>
        <w:rPr/>
        <w:t>all</w:t>
      </w:r>
      <w:r>
        <w:rPr>
          <w:spacing w:val="-10"/>
        </w:rPr>
        <w:t> </w:t>
      </w:r>
      <w:r>
        <w:rPr/>
        <w:t>users.</w:t>
      </w:r>
      <w:r>
        <w:rPr>
          <w:spacing w:val="-11"/>
        </w:rPr>
        <w:t> </w:t>
      </w:r>
      <w:r>
        <w:rPr/>
        <w:t>The</w:t>
      </w:r>
      <w:r>
        <w:rPr>
          <w:spacing w:val="-10"/>
        </w:rPr>
        <w:t> </w:t>
      </w:r>
      <w:r>
        <w:rPr/>
        <w:t>administrator</w:t>
      </w:r>
      <w:r>
        <w:rPr>
          <w:spacing w:val="-10"/>
        </w:rPr>
        <w:t> </w:t>
      </w:r>
      <w:r>
        <w:rPr/>
        <w:t>can</w:t>
      </w:r>
      <w:r>
        <w:rPr>
          <w:spacing w:val="-11"/>
        </w:rPr>
        <w:t> </w:t>
      </w:r>
      <w:r>
        <w:rPr/>
        <w:t>check</w:t>
      </w:r>
      <w:r>
        <w:rPr>
          <w:spacing w:val="-11"/>
        </w:rPr>
        <w:t> </w:t>
      </w:r>
      <w:r>
        <w:rPr/>
        <w:t>relevant</w:t>
      </w:r>
      <w:r>
        <w:rPr>
          <w:spacing w:val="-11"/>
        </w:rPr>
        <w:t> </w:t>
      </w:r>
      <w:r>
        <w:rPr/>
        <w:t>data</w:t>
      </w:r>
      <w:r>
        <w:rPr>
          <w:spacing w:val="-10"/>
        </w:rPr>
        <w:t> </w:t>
      </w:r>
      <w:r>
        <w:rPr/>
        <w:t>in</w:t>
      </w:r>
      <w:r>
        <w:rPr>
          <w:spacing w:val="-11"/>
        </w:rPr>
        <w:t> </w:t>
      </w:r>
      <w:r>
        <w:rPr/>
        <w:t>TIP</w:t>
      </w:r>
      <w:r>
        <w:rPr>
          <w:spacing w:val="-11"/>
        </w:rPr>
        <w:t> </w:t>
      </w:r>
      <w:r>
        <w:rPr/>
        <w:t>exam</w:t>
      </w:r>
      <w:r>
        <w:rPr>
          <w:spacing w:val="-12"/>
        </w:rPr>
        <w:t> </w:t>
      </w:r>
      <w:r>
        <w:rPr/>
        <w:t>query.</w:t>
      </w:r>
    </w:p>
    <w:p>
      <w:pPr>
        <w:pStyle w:val="Heading3"/>
        <w:numPr>
          <w:ilvl w:val="2"/>
          <w:numId w:val="13"/>
        </w:numPr>
        <w:tabs>
          <w:tab w:pos="1708" w:val="left" w:leader="none"/>
        </w:tabs>
        <w:spacing w:line="240" w:lineRule="auto" w:before="141" w:after="0"/>
        <w:ind w:left="1708" w:right="0" w:hanging="628"/>
        <w:jc w:val="left"/>
      </w:pPr>
      <w:bookmarkStart w:name="4.11.3 Training Procedure" w:id="107"/>
      <w:bookmarkEnd w:id="107"/>
      <w:r>
        <w:rPr/>
      </w:r>
      <w:bookmarkStart w:name="_bookmark53" w:id="108"/>
      <w:bookmarkEnd w:id="108"/>
      <w:r>
        <w:rPr/>
      </w:r>
      <w:r>
        <w:rPr>
          <w:w w:val="90"/>
        </w:rPr>
        <w:t>Training</w:t>
      </w:r>
      <w:r>
        <w:rPr>
          <w:spacing w:val="-6"/>
        </w:rPr>
        <w:t> </w:t>
      </w:r>
      <w:r>
        <w:rPr>
          <w:spacing w:val="-2"/>
        </w:rPr>
        <w:t>Procedure</w:t>
      </w:r>
    </w:p>
    <w:p>
      <w:pPr>
        <w:pStyle w:val="BodyText"/>
        <w:spacing w:before="111"/>
        <w:ind w:left="1080"/>
        <w:jc w:val="both"/>
      </w:pPr>
      <w:r>
        <w:rPr>
          <w:b/>
        </w:rPr>
        <w:t>Step</w:t>
      </w:r>
      <w:r>
        <w:rPr>
          <w:b/>
          <w:spacing w:val="-12"/>
        </w:rPr>
        <w:t> </w:t>
      </w:r>
      <w:r>
        <w:rPr>
          <w:b/>
        </w:rPr>
        <w:t>1:</w:t>
      </w:r>
      <w:r>
        <w:rPr>
          <w:b/>
          <w:spacing w:val="-12"/>
        </w:rPr>
        <w:t> </w:t>
      </w:r>
      <w:r>
        <w:rPr/>
        <w:t>Select</w:t>
      </w:r>
      <w:r>
        <w:rPr>
          <w:spacing w:val="-12"/>
        </w:rPr>
        <w:t> </w:t>
      </w:r>
      <w:r>
        <w:rPr/>
        <w:t>folder</w:t>
      </w:r>
      <w:r>
        <w:rPr>
          <w:spacing w:val="-11"/>
        </w:rPr>
        <w:t> </w:t>
      </w:r>
      <w:r>
        <w:rPr/>
        <w:t>to</w:t>
      </w:r>
      <w:r>
        <w:rPr>
          <w:spacing w:val="-11"/>
        </w:rPr>
        <w:t> </w:t>
      </w:r>
      <w:r>
        <w:rPr/>
        <w:t>choose</w:t>
      </w:r>
      <w:r>
        <w:rPr>
          <w:spacing w:val="-10"/>
        </w:rPr>
        <w:t> </w:t>
      </w:r>
      <w:r>
        <w:rPr/>
        <w:t>scanning</w:t>
      </w:r>
      <w:r>
        <w:rPr>
          <w:spacing w:val="-11"/>
        </w:rPr>
        <w:t> </w:t>
      </w:r>
      <w:r>
        <w:rPr/>
        <w:t>parcel</w:t>
      </w:r>
      <w:r>
        <w:rPr>
          <w:spacing w:val="-11"/>
        </w:rPr>
        <w:t> </w:t>
      </w:r>
      <w:r>
        <w:rPr/>
        <w:t>files</w:t>
      </w:r>
      <w:r>
        <w:rPr>
          <w:spacing w:val="-10"/>
        </w:rPr>
        <w:t> </w:t>
      </w:r>
      <w:r>
        <w:rPr/>
        <w:t>required</w:t>
      </w:r>
      <w:r>
        <w:rPr>
          <w:spacing w:val="-11"/>
        </w:rPr>
        <w:t> </w:t>
      </w:r>
      <w:r>
        <w:rPr/>
        <w:t>in</w:t>
      </w:r>
      <w:r>
        <w:rPr>
          <w:spacing w:val="-11"/>
        </w:rPr>
        <w:t> </w:t>
      </w:r>
      <w:r>
        <w:rPr>
          <w:spacing w:val="-2"/>
        </w:rPr>
        <w:t>training.</w:t>
      </w:r>
    </w:p>
    <w:p>
      <w:pPr>
        <w:pStyle w:val="BodyText"/>
        <w:spacing w:before="212"/>
        <w:ind w:left="1079"/>
        <w:jc w:val="both"/>
      </w:pPr>
      <w:r>
        <w:rPr>
          <w:b/>
          <w:spacing w:val="-2"/>
        </w:rPr>
        <w:t>Step</w:t>
      </w:r>
      <w:r>
        <w:rPr>
          <w:b/>
          <w:spacing w:val="-7"/>
        </w:rPr>
        <w:t> </w:t>
      </w:r>
      <w:r>
        <w:rPr>
          <w:b/>
          <w:spacing w:val="-2"/>
        </w:rPr>
        <w:t>2:</w:t>
      </w:r>
      <w:r>
        <w:rPr>
          <w:b/>
          <w:spacing w:val="-3"/>
        </w:rPr>
        <w:t> </w:t>
      </w:r>
      <w:r>
        <w:rPr>
          <w:spacing w:val="-2"/>
        </w:rPr>
        <w:t>Set</w:t>
      </w:r>
      <w:r>
        <w:rPr>
          <w:spacing w:val="-4"/>
        </w:rPr>
        <w:t> </w:t>
      </w:r>
      <w:r>
        <w:rPr>
          <w:spacing w:val="-2"/>
        </w:rPr>
        <w:t>parameters</w:t>
      </w:r>
      <w:r>
        <w:rPr>
          <w:spacing w:val="-3"/>
        </w:rPr>
        <w:t> </w:t>
      </w:r>
      <w:r>
        <w:rPr>
          <w:spacing w:val="-2"/>
        </w:rPr>
        <w:t>(the</w:t>
      </w:r>
      <w:r>
        <w:rPr>
          <w:spacing w:val="-3"/>
        </w:rPr>
        <w:t> </w:t>
      </w:r>
      <w:r>
        <w:rPr>
          <w:spacing w:val="-2"/>
        </w:rPr>
        <w:t>save</w:t>
      </w:r>
      <w:r>
        <w:rPr>
          <w:spacing w:val="-4"/>
        </w:rPr>
        <w:t> </w:t>
      </w:r>
      <w:r>
        <w:rPr>
          <w:spacing w:val="-2"/>
        </w:rPr>
        <w:t>button</w:t>
      </w:r>
      <w:r>
        <w:rPr>
          <w:spacing w:val="-4"/>
        </w:rPr>
        <w:t> </w:t>
      </w:r>
      <w:r>
        <w:rPr>
          <w:spacing w:val="-2"/>
        </w:rPr>
        <w:t>is</w:t>
      </w:r>
      <w:r>
        <w:rPr>
          <w:spacing w:val="-3"/>
        </w:rPr>
        <w:t> </w:t>
      </w:r>
      <w:r>
        <w:rPr>
          <w:spacing w:val="-2"/>
        </w:rPr>
        <w:t>to</w:t>
      </w:r>
      <w:r>
        <w:rPr>
          <w:spacing w:val="-3"/>
        </w:rPr>
        <w:t> </w:t>
      </w:r>
      <w:r>
        <w:rPr>
          <w:spacing w:val="-2"/>
        </w:rPr>
        <w:t>save</w:t>
      </w:r>
      <w:r>
        <w:rPr>
          <w:spacing w:val="-5"/>
        </w:rPr>
        <w:t> </w:t>
      </w:r>
      <w:r>
        <w:rPr>
          <w:spacing w:val="-2"/>
        </w:rPr>
        <w:t>settings</w:t>
      </w:r>
      <w:r>
        <w:rPr>
          <w:spacing w:val="-5"/>
        </w:rPr>
        <w:t> </w:t>
      </w:r>
      <w:r>
        <w:rPr>
          <w:spacing w:val="-2"/>
        </w:rPr>
        <w:t>and backups).</w:t>
      </w:r>
    </w:p>
    <w:p>
      <w:pPr>
        <w:pStyle w:val="BodyText"/>
        <w:spacing w:line="288" w:lineRule="auto" w:before="212"/>
        <w:ind w:left="1079" w:right="1255"/>
        <w:jc w:val="both"/>
      </w:pPr>
      <w:r>
        <w:rPr>
          <w:b/>
        </w:rPr>
        <w:t>Step</w:t>
      </w:r>
      <w:r>
        <w:rPr>
          <w:b/>
          <w:spacing w:val="-5"/>
        </w:rPr>
        <w:t> </w:t>
      </w:r>
      <w:r>
        <w:rPr>
          <w:b/>
        </w:rPr>
        <w:t>3:</w:t>
      </w:r>
      <w:r>
        <w:rPr>
          <w:b/>
          <w:spacing w:val="-3"/>
        </w:rPr>
        <w:t> </w:t>
      </w:r>
      <w:r>
        <w:rPr/>
        <w:t>Click</w:t>
      </w:r>
      <w:r>
        <w:rPr>
          <w:spacing w:val="-4"/>
        </w:rPr>
        <w:t> </w:t>
      </w:r>
      <w:r>
        <w:rPr/>
        <w:t>to</w:t>
      </w:r>
      <w:r>
        <w:rPr>
          <w:spacing w:val="-6"/>
        </w:rPr>
        <w:t> </w:t>
      </w:r>
      <w:r>
        <w:rPr/>
        <w:t>start</w:t>
      </w:r>
      <w:r>
        <w:rPr>
          <w:spacing w:val="-4"/>
        </w:rPr>
        <w:t> </w:t>
      </w:r>
      <w:r>
        <w:rPr/>
        <w:t>training.</w:t>
      </w:r>
      <w:r>
        <w:rPr>
          <w:spacing w:val="-7"/>
        </w:rPr>
        <w:t> </w:t>
      </w:r>
      <w:r>
        <w:rPr/>
        <w:t>The</w:t>
      </w:r>
      <w:r>
        <w:rPr>
          <w:spacing w:val="-3"/>
        </w:rPr>
        <w:t> </w:t>
      </w:r>
      <w:r>
        <w:rPr/>
        <w:t>training</w:t>
      </w:r>
      <w:r>
        <w:rPr>
          <w:spacing w:val="-6"/>
        </w:rPr>
        <w:t> </w:t>
      </w:r>
      <w:r>
        <w:rPr/>
        <w:t>box</w:t>
      </w:r>
      <w:r>
        <w:rPr>
          <w:spacing w:val="-3"/>
        </w:rPr>
        <w:t> </w:t>
      </w:r>
      <w:r>
        <w:rPr/>
        <w:t>can</w:t>
      </w:r>
      <w:r>
        <w:rPr>
          <w:spacing w:val="-6"/>
        </w:rPr>
        <w:t> </w:t>
      </w:r>
      <w:r>
        <w:rPr/>
        <w:t>be</w:t>
      </w:r>
      <w:r>
        <w:rPr>
          <w:spacing w:val="-5"/>
        </w:rPr>
        <w:t> </w:t>
      </w:r>
      <w:r>
        <w:rPr/>
        <w:t>deleted</w:t>
      </w:r>
      <w:r>
        <w:rPr>
          <w:spacing w:val="-6"/>
        </w:rPr>
        <w:t> </w:t>
      </w:r>
      <w:r>
        <w:rPr/>
        <w:t>but</w:t>
      </w:r>
      <w:r>
        <w:rPr>
          <w:spacing w:val="-4"/>
        </w:rPr>
        <w:t> </w:t>
      </w:r>
      <w:r>
        <w:rPr/>
        <w:t>it</w:t>
      </w:r>
      <w:r>
        <w:rPr>
          <w:spacing w:val="-6"/>
        </w:rPr>
        <w:t> </w:t>
      </w:r>
      <w:r>
        <w:rPr/>
        <w:t>will</w:t>
      </w:r>
      <w:r>
        <w:rPr>
          <w:spacing w:val="-3"/>
        </w:rPr>
        <w:t> </w:t>
      </w:r>
      <w:r>
        <w:rPr/>
        <w:t>still</w:t>
      </w:r>
      <w:r>
        <w:rPr>
          <w:spacing w:val="-5"/>
        </w:rPr>
        <w:t> </w:t>
      </w:r>
      <w:r>
        <w:rPr/>
        <w:t>be</w:t>
      </w:r>
      <w:r>
        <w:rPr>
          <w:spacing w:val="-5"/>
        </w:rPr>
        <w:t> </w:t>
      </w:r>
      <w:r>
        <w:rPr/>
        <w:t>shown</w:t>
      </w:r>
      <w:r>
        <w:rPr>
          <w:spacing w:val="-6"/>
        </w:rPr>
        <w:t> </w:t>
      </w:r>
      <w:r>
        <w:rPr/>
        <w:t>in</w:t>
      </w:r>
      <w:r>
        <w:rPr>
          <w:spacing w:val="-4"/>
        </w:rPr>
        <w:t> </w:t>
      </w:r>
      <w:r>
        <w:rPr/>
        <w:t>menu bar (the icon means the training is going on).</w:t>
      </w:r>
    </w:p>
    <w:p>
      <w:pPr>
        <w:pStyle w:val="BodyText"/>
        <w:spacing w:line="290" w:lineRule="auto" w:before="165"/>
        <w:ind w:left="1079" w:right="1256"/>
        <w:jc w:val="both"/>
      </w:pPr>
      <w:r>
        <w:rPr>
          <w:b/>
        </w:rPr>
        <w:t>Step 4: </w:t>
      </w:r>
      <w:r>
        <w:rPr/>
        <w:t>Click any operational key of the conveyor (in training mode, clicking any operational key of the conveyor</w:t>
      </w:r>
      <w:r>
        <w:rPr>
          <w:spacing w:val="-2"/>
        </w:rPr>
        <w:t> </w:t>
      </w:r>
      <w:r>
        <w:rPr/>
        <w:t>will not</w:t>
      </w:r>
      <w:r>
        <w:rPr>
          <w:spacing w:val="-2"/>
        </w:rPr>
        <w:t> </w:t>
      </w:r>
      <w:r>
        <w:rPr/>
        <w:t>cause actual running of the</w:t>
      </w:r>
      <w:r>
        <w:rPr>
          <w:spacing w:val="-1"/>
        </w:rPr>
        <w:t> </w:t>
      </w:r>
      <w:r>
        <w:rPr/>
        <w:t>conveyor)</w:t>
      </w:r>
      <w:r>
        <w:rPr>
          <w:spacing w:val="-1"/>
        </w:rPr>
        <w:t> </w:t>
      </w:r>
      <w:r>
        <w:rPr/>
        <w:t>or image front-pulling key, the interface center will show the training images when simulating operation of machine based on parameter setting.</w:t>
      </w:r>
    </w:p>
    <w:p>
      <w:pPr>
        <w:pStyle w:val="BodyText"/>
        <w:spacing w:line="288" w:lineRule="auto" w:before="163"/>
        <w:ind w:left="1079" w:right="1254"/>
        <w:jc w:val="both"/>
      </w:pPr>
      <w:r>
        <w:rPr>
          <w:b/>
        </w:rPr>
        <w:t>Step 5: </w:t>
      </w:r>
      <w:r>
        <w:rPr/>
        <w:t>When finding suspicious articles, press "Stop" button of the conveyor and the "Mark" button on special-purpose keyboard to mark the image.</w:t>
      </w:r>
    </w:p>
    <w:p>
      <w:pPr>
        <w:pStyle w:val="BodyText"/>
        <w:spacing w:line="290" w:lineRule="auto" w:before="165"/>
        <w:ind w:left="1079" w:right="1256"/>
        <w:jc w:val="both"/>
      </w:pPr>
      <w:r>
        <w:rPr>
          <w:b/>
        </w:rPr>
        <w:t>Step 6: </w:t>
      </w:r>
      <w:r>
        <w:rPr/>
        <w:t>If you want to finish the training, click the pause button of the conveyor to stop the moving image and then click the menu or right click the mouse to select "finish" to finish the </w:t>
      </w:r>
      <w:r>
        <w:rPr>
          <w:spacing w:val="-2"/>
        </w:rPr>
        <w:t>training.</w:t>
      </w:r>
    </w:p>
    <w:p>
      <w:pPr>
        <w:pStyle w:val="BodyText"/>
        <w:spacing w:before="7"/>
        <w:rPr>
          <w:sz w:val="22"/>
        </w:rPr>
      </w:pPr>
    </w:p>
    <w:p>
      <w:pPr>
        <w:pStyle w:val="Heading2"/>
        <w:numPr>
          <w:ilvl w:val="1"/>
          <w:numId w:val="13"/>
        </w:numPr>
        <w:tabs>
          <w:tab w:pos="1628" w:val="left" w:leader="none"/>
        </w:tabs>
        <w:spacing w:line="240" w:lineRule="auto" w:before="0" w:after="0"/>
        <w:ind w:left="1628" w:right="0" w:hanging="548"/>
        <w:jc w:val="left"/>
      </w:pPr>
      <w:bookmarkStart w:name="4.12 System Settings" w:id="109"/>
      <w:bookmarkEnd w:id="109"/>
      <w:r>
        <w:rPr/>
      </w:r>
      <w:bookmarkStart w:name="_bookmark54" w:id="110"/>
      <w:bookmarkEnd w:id="110"/>
      <w:r>
        <w:rPr/>
      </w:r>
      <w:r>
        <w:rPr>
          <w:spacing w:val="-10"/>
        </w:rPr>
        <w:t>System</w:t>
      </w:r>
      <w:r>
        <w:rPr>
          <w:spacing w:val="-15"/>
        </w:rPr>
        <w:t> </w:t>
      </w:r>
      <w:r>
        <w:rPr>
          <w:spacing w:val="-2"/>
        </w:rPr>
        <w:t>Settings</w:t>
      </w:r>
    </w:p>
    <w:p>
      <w:pPr>
        <w:pStyle w:val="BodyText"/>
        <w:spacing w:line="292" w:lineRule="auto" w:before="239"/>
        <w:ind w:left="1080" w:right="1253"/>
        <w:jc w:val="both"/>
      </w:pPr>
      <w:r>
        <w:rPr>
          <w:spacing w:val="-2"/>
        </w:rPr>
        <w:t>This function is open to</w:t>
      </w:r>
      <w:r>
        <w:rPr>
          <w:spacing w:val="-3"/>
        </w:rPr>
        <w:t> </w:t>
      </w:r>
      <w:r>
        <w:rPr>
          <w:spacing w:val="-2"/>
        </w:rPr>
        <w:t>the</w:t>
      </w:r>
      <w:r>
        <w:rPr>
          <w:spacing w:val="-3"/>
        </w:rPr>
        <w:t> </w:t>
      </w:r>
      <w:r>
        <w:rPr>
          <w:spacing w:val="-2"/>
        </w:rPr>
        <w:t>administrator, including: intelligent identification, keyboard</w:t>
      </w:r>
      <w:r>
        <w:rPr>
          <w:spacing w:val="-4"/>
        </w:rPr>
        <w:t> </w:t>
      </w:r>
      <w:r>
        <w:rPr>
          <w:spacing w:val="-2"/>
        </w:rPr>
        <w:t>setting, </w:t>
      </w:r>
      <w:r>
        <w:rPr/>
        <w:t>counter setting and others.</w:t>
      </w:r>
    </w:p>
    <w:p>
      <w:pPr>
        <w:pStyle w:val="Heading3"/>
        <w:numPr>
          <w:ilvl w:val="2"/>
          <w:numId w:val="13"/>
        </w:numPr>
        <w:tabs>
          <w:tab w:pos="1718" w:val="left" w:leader="none"/>
        </w:tabs>
        <w:spacing w:line="240" w:lineRule="auto" w:before="141" w:after="0"/>
        <w:ind w:left="1718" w:right="0" w:hanging="638"/>
        <w:jc w:val="left"/>
      </w:pPr>
      <w:bookmarkStart w:name="4.12.1 Intelligent Identification" w:id="111"/>
      <w:bookmarkEnd w:id="111"/>
      <w:r>
        <w:rPr/>
      </w:r>
      <w:bookmarkStart w:name="_bookmark55" w:id="112"/>
      <w:bookmarkEnd w:id="112"/>
      <w:r>
        <w:rPr/>
      </w:r>
      <w:r>
        <w:rPr>
          <w:w w:val="90"/>
        </w:rPr>
        <w:t>Intelligent</w:t>
      </w:r>
      <w:r>
        <w:rPr>
          <w:spacing w:val="-5"/>
        </w:rPr>
        <w:t> </w:t>
      </w:r>
      <w:r>
        <w:rPr>
          <w:spacing w:val="-2"/>
        </w:rPr>
        <w:t>Identification</w:t>
      </w:r>
    </w:p>
    <w:p>
      <w:pPr>
        <w:pStyle w:val="BodyText"/>
        <w:spacing w:before="107"/>
        <w:ind w:left="1080"/>
        <w:jc w:val="both"/>
      </w:pPr>
      <w:r>
        <w:rPr/>
        <w:t>Set</w:t>
      </w:r>
      <w:r>
        <w:rPr>
          <w:spacing w:val="-10"/>
        </w:rPr>
        <w:t> </w:t>
      </w:r>
      <w:r>
        <w:rPr/>
        <w:t>"High</w:t>
      </w:r>
      <w:r>
        <w:rPr>
          <w:spacing w:val="-11"/>
        </w:rPr>
        <w:t> </w:t>
      </w:r>
      <w:r>
        <w:rPr/>
        <w:t>density</w:t>
      </w:r>
      <w:r>
        <w:rPr>
          <w:spacing w:val="-9"/>
        </w:rPr>
        <w:t> </w:t>
      </w:r>
      <w:r>
        <w:rPr/>
        <w:t>alert"</w:t>
      </w:r>
      <w:r>
        <w:rPr>
          <w:spacing w:val="-9"/>
        </w:rPr>
        <w:t> </w:t>
      </w:r>
      <w:r>
        <w:rPr/>
        <w:t>and</w:t>
      </w:r>
      <w:r>
        <w:rPr>
          <w:spacing w:val="-9"/>
        </w:rPr>
        <w:t> </w:t>
      </w:r>
      <w:r>
        <w:rPr/>
        <w:t>"Drugs</w:t>
      </w:r>
      <w:r>
        <w:rPr>
          <w:spacing w:val="-9"/>
        </w:rPr>
        <w:t> </w:t>
      </w:r>
      <w:r>
        <w:rPr/>
        <w:t>and</w:t>
      </w:r>
      <w:r>
        <w:rPr>
          <w:spacing w:val="-10"/>
        </w:rPr>
        <w:t> </w:t>
      </w:r>
      <w:r>
        <w:rPr/>
        <w:t>explosives</w:t>
      </w:r>
      <w:r>
        <w:rPr>
          <w:spacing w:val="-9"/>
        </w:rPr>
        <w:t> </w:t>
      </w:r>
      <w:r>
        <w:rPr/>
        <w:t>inspection"</w:t>
      </w:r>
      <w:r>
        <w:rPr>
          <w:spacing w:val="-9"/>
        </w:rPr>
        <w:t> </w:t>
      </w:r>
      <w:r>
        <w:rPr/>
        <w:t>in</w:t>
      </w:r>
      <w:r>
        <w:rPr>
          <w:spacing w:val="-10"/>
        </w:rPr>
        <w:t> </w:t>
      </w:r>
      <w:r>
        <w:rPr/>
        <w:t>the</w:t>
      </w:r>
      <w:r>
        <w:rPr>
          <w:spacing w:val="-9"/>
        </w:rPr>
        <w:t> </w:t>
      </w:r>
      <w:r>
        <w:rPr/>
        <w:t>"intelligent</w:t>
      </w:r>
      <w:r>
        <w:rPr>
          <w:spacing w:val="-9"/>
        </w:rPr>
        <w:t> </w:t>
      </w:r>
      <w:r>
        <w:rPr>
          <w:spacing w:val="-2"/>
        </w:rPr>
        <w:t>identification"</w:t>
      </w:r>
    </w:p>
    <w:p>
      <w:pPr>
        <w:pStyle w:val="BodyText"/>
        <w:spacing w:before="59"/>
        <w:ind w:left="1080"/>
        <w:jc w:val="both"/>
        <w:rPr>
          <w:rFonts w:ascii="Trebuchet MS" w:hAnsi="Trebuchet MS"/>
        </w:rPr>
      </w:pPr>
      <w:r>
        <w:rPr>
          <w:rFonts w:ascii="Trebuchet MS" w:hAnsi="Trebuchet MS"/>
          <w:w w:val="90"/>
        </w:rPr>
        <w:t>interface;</w:t>
      </w:r>
      <w:r>
        <w:rPr>
          <w:rFonts w:ascii="Trebuchet MS" w:hAnsi="Trebuchet MS"/>
          <w:spacing w:val="-9"/>
          <w:w w:val="90"/>
        </w:rPr>
        <w:t> </w:t>
      </w:r>
      <w:r>
        <w:rPr>
          <w:rFonts w:ascii="Trebuchet MS" w:hAnsi="Trebuchet MS"/>
          <w:w w:val="90"/>
        </w:rPr>
        <w:t>the</w:t>
      </w:r>
      <w:r>
        <w:rPr>
          <w:rFonts w:ascii="Trebuchet MS" w:hAnsi="Trebuchet MS"/>
          <w:spacing w:val="-8"/>
          <w:w w:val="90"/>
        </w:rPr>
        <w:t> </w:t>
      </w:r>
      <w:r>
        <w:rPr>
          <w:rFonts w:ascii="Trebuchet MS" w:hAnsi="Trebuchet MS"/>
          <w:w w:val="90"/>
        </w:rPr>
        <w:t>initiate</w:t>
      </w:r>
      <w:r>
        <w:rPr>
          <w:rFonts w:ascii="Trebuchet MS" w:hAnsi="Trebuchet MS"/>
          <w:spacing w:val="-7"/>
          <w:w w:val="90"/>
        </w:rPr>
        <w:t> </w:t>
      </w:r>
      <w:r>
        <w:rPr>
          <w:rFonts w:ascii="Trebuchet MS" w:hAnsi="Trebuchet MS"/>
          <w:w w:val="90"/>
        </w:rPr>
        <w:t>mode</w:t>
      </w:r>
      <w:r>
        <w:rPr>
          <w:rFonts w:ascii="Trebuchet MS" w:hAnsi="Trebuchet MS"/>
          <w:spacing w:val="-7"/>
          <w:w w:val="90"/>
        </w:rPr>
        <w:t> </w:t>
      </w:r>
      <w:r>
        <w:rPr>
          <w:rFonts w:ascii="Trebuchet MS" w:hAnsi="Trebuchet MS"/>
          <w:w w:val="90"/>
        </w:rPr>
        <w:t>and</w:t>
      </w:r>
      <w:r>
        <w:rPr>
          <w:rFonts w:ascii="Trebuchet MS" w:hAnsi="Trebuchet MS"/>
          <w:spacing w:val="-8"/>
          <w:w w:val="90"/>
        </w:rPr>
        <w:t> </w:t>
      </w:r>
      <w:r>
        <w:rPr>
          <w:rFonts w:ascii="Trebuchet MS" w:hAnsi="Trebuchet MS"/>
          <w:w w:val="90"/>
        </w:rPr>
        <w:t>sensitivity</w:t>
      </w:r>
      <w:r>
        <w:rPr>
          <w:rFonts w:ascii="Trebuchet MS" w:hAnsi="Trebuchet MS"/>
          <w:spacing w:val="-7"/>
          <w:w w:val="90"/>
        </w:rPr>
        <w:t> </w:t>
      </w:r>
      <w:r>
        <w:rPr>
          <w:rFonts w:ascii="Trebuchet MS" w:hAnsi="Trebuchet MS"/>
          <w:w w:val="90"/>
        </w:rPr>
        <w:t>can</w:t>
      </w:r>
      <w:r>
        <w:rPr>
          <w:rFonts w:ascii="Trebuchet MS" w:hAnsi="Trebuchet MS"/>
          <w:spacing w:val="-8"/>
          <w:w w:val="90"/>
        </w:rPr>
        <w:t> </w:t>
      </w:r>
      <w:r>
        <w:rPr>
          <w:rFonts w:ascii="Trebuchet MS" w:hAnsi="Trebuchet MS"/>
          <w:w w:val="90"/>
        </w:rPr>
        <w:t>be</w:t>
      </w:r>
      <w:r>
        <w:rPr>
          <w:rFonts w:ascii="Trebuchet MS" w:hAnsi="Trebuchet MS"/>
          <w:spacing w:val="-7"/>
          <w:w w:val="90"/>
        </w:rPr>
        <w:t> </w:t>
      </w:r>
      <w:r>
        <w:rPr>
          <w:rFonts w:ascii="Trebuchet MS" w:hAnsi="Trebuchet MS"/>
          <w:w w:val="90"/>
        </w:rPr>
        <w:t>set</w:t>
      </w:r>
      <w:r>
        <w:rPr>
          <w:rFonts w:ascii="Trebuchet MS" w:hAnsi="Trebuchet MS"/>
          <w:spacing w:val="-8"/>
          <w:w w:val="90"/>
        </w:rPr>
        <w:t> </w:t>
      </w:r>
      <w:r>
        <w:rPr>
          <w:rFonts w:ascii="Trebuchet MS" w:hAnsi="Trebuchet MS"/>
          <w:w w:val="90"/>
        </w:rPr>
        <w:t>separately</w:t>
      </w:r>
      <w:r>
        <w:rPr>
          <w:rFonts w:ascii="Trebuchet MS" w:hAnsi="Trebuchet MS"/>
          <w:spacing w:val="-8"/>
          <w:w w:val="90"/>
        </w:rPr>
        <w:t> </w:t>
      </w:r>
      <w:r>
        <w:rPr>
          <w:rFonts w:ascii="Trebuchet MS" w:hAnsi="Trebuchet MS"/>
          <w:w w:val="90"/>
        </w:rPr>
        <w:t>(when</w:t>
      </w:r>
      <w:r>
        <w:rPr>
          <w:rFonts w:ascii="Trebuchet MS" w:hAnsi="Trebuchet MS"/>
          <w:spacing w:val="-8"/>
          <w:w w:val="90"/>
        </w:rPr>
        <w:t> </w:t>
      </w:r>
      <w:r>
        <w:rPr>
          <w:rFonts w:ascii="Trebuchet MS" w:hAnsi="Trebuchet MS"/>
          <w:w w:val="90"/>
        </w:rPr>
        <w:t>checking</w:t>
      </w:r>
      <w:r>
        <w:rPr>
          <w:rFonts w:ascii="Trebuchet MS" w:hAnsi="Trebuchet MS"/>
          <w:spacing w:val="-7"/>
          <w:w w:val="90"/>
        </w:rPr>
        <w:t> </w:t>
      </w:r>
      <w:r>
        <w:rPr>
          <w:rFonts w:ascii="Trebuchet MS" w:hAnsi="Trebuchet MS"/>
          <w:w w:val="90"/>
        </w:rPr>
        <w:t>"√"</w:t>
      </w:r>
      <w:r>
        <w:rPr>
          <w:rFonts w:ascii="Trebuchet MS" w:hAnsi="Trebuchet MS"/>
          <w:spacing w:val="-9"/>
          <w:w w:val="90"/>
        </w:rPr>
        <w:t> </w:t>
      </w:r>
      <w:r>
        <w:rPr>
          <w:rFonts w:ascii="Trebuchet MS" w:hAnsi="Trebuchet MS"/>
          <w:w w:val="90"/>
        </w:rPr>
        <w:t>to</w:t>
      </w:r>
      <w:r>
        <w:rPr>
          <w:rFonts w:ascii="Trebuchet MS" w:hAnsi="Trebuchet MS"/>
          <w:spacing w:val="-7"/>
          <w:w w:val="90"/>
        </w:rPr>
        <w:t> </w:t>
      </w:r>
      <w:r>
        <w:rPr>
          <w:rFonts w:ascii="Trebuchet MS" w:hAnsi="Trebuchet MS"/>
          <w:spacing w:val="-2"/>
          <w:w w:val="90"/>
        </w:rPr>
        <w:t>switch</w:t>
      </w:r>
    </w:p>
    <w:p>
      <w:pPr>
        <w:spacing w:after="0"/>
        <w:jc w:val="both"/>
        <w:rPr>
          <w:rFonts w:ascii="Trebuchet MS" w:hAnsi="Trebuchet MS"/>
        </w:rPr>
        <w:sectPr>
          <w:pgSz w:w="10320" w:h="14580"/>
          <w:pgMar w:header="0" w:footer="857" w:top="1420" w:bottom="1120" w:left="0" w:right="0"/>
        </w:sectPr>
      </w:pPr>
    </w:p>
    <w:p>
      <w:pPr>
        <w:pStyle w:val="BodyText"/>
        <w:spacing w:line="292" w:lineRule="auto" w:before="37"/>
        <w:ind w:left="1079" w:right="1256"/>
        <w:jc w:val="both"/>
      </w:pPr>
      <w:r>
        <w:rPr/>
        <w:t>to</w:t>
      </w:r>
      <w:r>
        <w:rPr>
          <w:spacing w:val="-10"/>
        </w:rPr>
        <w:t> </w:t>
      </w:r>
      <w:r>
        <w:rPr/>
        <w:t>initiate</w:t>
      </w:r>
      <w:r>
        <w:rPr>
          <w:spacing w:val="-10"/>
        </w:rPr>
        <w:t> </w:t>
      </w:r>
      <w:r>
        <w:rPr/>
        <w:t>mode</w:t>
      </w:r>
      <w:r>
        <w:rPr>
          <w:spacing w:val="-10"/>
        </w:rPr>
        <w:t> </w:t>
      </w:r>
      <w:r>
        <w:rPr/>
        <w:t>respectively,</w:t>
      </w:r>
      <w:r>
        <w:rPr>
          <w:spacing w:val="-12"/>
        </w:rPr>
        <w:t> </w:t>
      </w:r>
      <w:r>
        <w:rPr/>
        <w:t>the</w:t>
      </w:r>
      <w:r>
        <w:rPr>
          <w:spacing w:val="-10"/>
        </w:rPr>
        <w:t> </w:t>
      </w:r>
      <w:r>
        <w:rPr/>
        <w:t>alert</w:t>
      </w:r>
      <w:r>
        <w:rPr>
          <w:spacing w:val="-10"/>
        </w:rPr>
        <w:t> </w:t>
      </w:r>
      <w:r>
        <w:rPr/>
        <w:t>box</w:t>
      </w:r>
      <w:r>
        <w:rPr>
          <w:spacing w:val="-12"/>
        </w:rPr>
        <w:t> </w:t>
      </w:r>
      <w:r>
        <w:rPr/>
        <w:t>of</w:t>
      </w:r>
      <w:r>
        <w:rPr>
          <w:spacing w:val="-10"/>
        </w:rPr>
        <w:t> </w:t>
      </w:r>
      <w:r>
        <w:rPr/>
        <w:t>"High</w:t>
      </w:r>
      <w:r>
        <w:rPr>
          <w:spacing w:val="-12"/>
        </w:rPr>
        <w:t> </w:t>
      </w:r>
      <w:r>
        <w:rPr/>
        <w:t>density</w:t>
      </w:r>
      <w:r>
        <w:rPr>
          <w:spacing w:val="-10"/>
        </w:rPr>
        <w:t> </w:t>
      </w:r>
      <w:r>
        <w:rPr/>
        <w:t>alert"</w:t>
      </w:r>
      <w:r>
        <w:rPr>
          <w:spacing w:val="-11"/>
        </w:rPr>
        <w:t> </w:t>
      </w:r>
      <w:r>
        <w:rPr/>
        <w:t>is</w:t>
      </w:r>
      <w:r>
        <w:rPr>
          <w:spacing w:val="-12"/>
        </w:rPr>
        <w:t> </w:t>
      </w:r>
      <w:r>
        <w:rPr/>
        <w:t>red,</w:t>
      </w:r>
      <w:r>
        <w:rPr>
          <w:spacing w:val="-11"/>
        </w:rPr>
        <w:t> </w:t>
      </w:r>
      <w:r>
        <w:rPr/>
        <w:t>the</w:t>
      </w:r>
      <w:r>
        <w:rPr>
          <w:spacing w:val="-11"/>
        </w:rPr>
        <w:t> </w:t>
      </w:r>
      <w:r>
        <w:rPr/>
        <w:t>alert</w:t>
      </w:r>
      <w:r>
        <w:rPr>
          <w:spacing w:val="-12"/>
        </w:rPr>
        <w:t> </w:t>
      </w:r>
      <w:r>
        <w:rPr/>
        <w:t>box</w:t>
      </w:r>
      <w:r>
        <w:rPr>
          <w:spacing w:val="-10"/>
        </w:rPr>
        <w:t> </w:t>
      </w:r>
      <w:r>
        <w:rPr/>
        <w:t>of</w:t>
      </w:r>
      <w:r>
        <w:rPr>
          <w:spacing w:val="-10"/>
        </w:rPr>
        <w:t> </w:t>
      </w:r>
      <w:r>
        <w:rPr/>
        <w:t>"Drugs and explosives inspection" is pink and the sensitivity can be further set as 1-5), and 5 is the highest</w:t>
      </w:r>
      <w:r>
        <w:rPr>
          <w:spacing w:val="-7"/>
        </w:rPr>
        <w:t> </w:t>
      </w:r>
      <w:r>
        <w:rPr/>
        <w:t>sensitivity;</w:t>
      </w:r>
      <w:r>
        <w:rPr>
          <w:spacing w:val="-7"/>
        </w:rPr>
        <w:t> </w:t>
      </w:r>
      <w:r>
        <w:rPr/>
        <w:t>when</w:t>
      </w:r>
      <w:r>
        <w:rPr>
          <w:spacing w:val="-7"/>
        </w:rPr>
        <w:t> </w:t>
      </w:r>
      <w:r>
        <w:rPr/>
        <w:t>setting</w:t>
      </w:r>
      <w:r>
        <w:rPr>
          <w:spacing w:val="-7"/>
        </w:rPr>
        <w:t> </w:t>
      </w:r>
      <w:r>
        <w:rPr/>
        <w:t>"flicker</w:t>
      </w:r>
      <w:r>
        <w:rPr>
          <w:spacing w:val="-7"/>
        </w:rPr>
        <w:t> </w:t>
      </w:r>
      <w:r>
        <w:rPr/>
        <w:t>the</w:t>
      </w:r>
      <w:r>
        <w:rPr>
          <w:spacing w:val="-7"/>
        </w:rPr>
        <w:t> </w:t>
      </w:r>
      <w:r>
        <w:rPr/>
        <w:t>alert</w:t>
      </w:r>
      <w:r>
        <w:rPr>
          <w:spacing w:val="-7"/>
        </w:rPr>
        <w:t> </w:t>
      </w:r>
      <w:r>
        <w:rPr/>
        <w:t>box",</w:t>
      </w:r>
      <w:r>
        <w:rPr>
          <w:spacing w:val="-7"/>
        </w:rPr>
        <w:t> </w:t>
      </w:r>
      <w:r>
        <w:rPr/>
        <w:t>the</w:t>
      </w:r>
      <w:r>
        <w:rPr>
          <w:spacing w:val="-6"/>
        </w:rPr>
        <w:t> </w:t>
      </w:r>
      <w:r>
        <w:rPr/>
        <w:t>box</w:t>
      </w:r>
      <w:r>
        <w:rPr>
          <w:spacing w:val="-7"/>
        </w:rPr>
        <w:t> </w:t>
      </w:r>
      <w:r>
        <w:rPr/>
        <w:t>will</w:t>
      </w:r>
      <w:r>
        <w:rPr>
          <w:spacing w:val="-6"/>
        </w:rPr>
        <w:t> </w:t>
      </w:r>
      <w:r>
        <w:rPr/>
        <w:t>flicker</w:t>
      </w:r>
      <w:r>
        <w:rPr>
          <w:spacing w:val="-7"/>
        </w:rPr>
        <w:t> </w:t>
      </w:r>
      <w:r>
        <w:rPr/>
        <w:t>continuously</w:t>
      </w:r>
      <w:r>
        <w:rPr>
          <w:spacing w:val="-7"/>
        </w:rPr>
        <w:t> </w:t>
      </w:r>
      <w:r>
        <w:rPr/>
        <w:t>to</w:t>
      </w:r>
      <w:r>
        <w:rPr>
          <w:spacing w:val="-7"/>
        </w:rPr>
        <w:t> </w:t>
      </w:r>
      <w:r>
        <w:rPr/>
        <w:t>give out alarm.</w:t>
      </w:r>
    </w:p>
    <w:p>
      <w:pPr>
        <w:pStyle w:val="BodyText"/>
        <w:spacing w:before="4"/>
        <w:rPr>
          <w:sz w:val="19"/>
        </w:rPr>
      </w:pPr>
      <w:r>
        <w:rPr/>
        <w:drawing>
          <wp:anchor distT="0" distB="0" distL="0" distR="0" allowOverlap="1" layoutInCell="1" locked="0" behindDoc="1" simplePos="0" relativeHeight="487618560">
            <wp:simplePos x="0" y="0"/>
            <wp:positionH relativeFrom="page">
              <wp:posOffset>1295717</wp:posOffset>
            </wp:positionH>
            <wp:positionV relativeFrom="paragraph">
              <wp:posOffset>165165</wp:posOffset>
            </wp:positionV>
            <wp:extent cx="3810716" cy="2381250"/>
            <wp:effectExtent l="0" t="0" r="0" b="0"/>
            <wp:wrapTopAndBottom/>
            <wp:docPr id="195" name="Image 195"/>
            <wp:cNvGraphicFramePr>
              <a:graphicFrameLocks/>
            </wp:cNvGraphicFramePr>
            <a:graphic>
              <a:graphicData uri="http://schemas.openxmlformats.org/drawingml/2006/picture">
                <pic:pic>
                  <pic:nvPicPr>
                    <pic:cNvPr id="195" name="Image 195"/>
                    <pic:cNvPicPr/>
                  </pic:nvPicPr>
                  <pic:blipFill>
                    <a:blip r:embed="rId103" cstate="print"/>
                    <a:stretch>
                      <a:fillRect/>
                    </a:stretch>
                  </pic:blipFill>
                  <pic:spPr>
                    <a:xfrm>
                      <a:off x="0" y="0"/>
                      <a:ext cx="3810716" cy="2381250"/>
                    </a:xfrm>
                    <a:prstGeom prst="rect">
                      <a:avLst/>
                    </a:prstGeom>
                  </pic:spPr>
                </pic:pic>
              </a:graphicData>
            </a:graphic>
          </wp:anchor>
        </w:drawing>
      </w:r>
    </w:p>
    <w:p>
      <w:pPr>
        <w:pStyle w:val="BodyText"/>
        <w:spacing w:before="3"/>
        <w:rPr>
          <w:sz w:val="24"/>
        </w:rPr>
      </w:pPr>
    </w:p>
    <w:p>
      <w:pPr>
        <w:spacing w:after="0"/>
        <w:rPr>
          <w:sz w:val="24"/>
        </w:rPr>
        <w:sectPr>
          <w:pgSz w:w="10320" w:h="14580"/>
          <w:pgMar w:header="0" w:footer="857" w:top="1420" w:bottom="1120" w:left="0" w:right="0"/>
        </w:sectPr>
      </w:pPr>
    </w:p>
    <w:p>
      <w:pPr>
        <w:pStyle w:val="BodyText"/>
        <w:spacing w:before="3"/>
        <w:rPr>
          <w:sz w:val="34"/>
        </w:rPr>
      </w:pPr>
    </w:p>
    <w:p>
      <w:pPr>
        <w:pStyle w:val="Heading3"/>
        <w:numPr>
          <w:ilvl w:val="2"/>
          <w:numId w:val="13"/>
        </w:numPr>
        <w:tabs>
          <w:tab w:pos="1718" w:val="left" w:leader="none"/>
        </w:tabs>
        <w:spacing w:line="240" w:lineRule="auto" w:before="0" w:after="0"/>
        <w:ind w:left="1718" w:right="0" w:hanging="638"/>
        <w:jc w:val="left"/>
      </w:pPr>
      <w:bookmarkStart w:name="4.12.2 Keyboard" w:id="113"/>
      <w:bookmarkEnd w:id="113"/>
      <w:r>
        <w:rPr/>
      </w:r>
      <w:bookmarkStart w:name="_bookmark56" w:id="114"/>
      <w:bookmarkEnd w:id="114"/>
      <w:r>
        <w:rPr/>
      </w:r>
      <w:r>
        <w:rPr>
          <w:spacing w:val="-8"/>
        </w:rPr>
        <w:t>Keyboard</w:t>
      </w:r>
    </w:p>
    <w:p>
      <w:pPr>
        <w:pStyle w:val="BodyText"/>
        <w:spacing w:before="59"/>
        <w:ind w:left="854"/>
      </w:pPr>
      <w:r>
        <w:rPr/>
        <w:br w:type="column"/>
      </w:r>
      <w:r>
        <w:rPr>
          <w:spacing w:val="-2"/>
        </w:rPr>
        <w:t>Figure</w:t>
      </w:r>
      <w:r>
        <w:rPr>
          <w:spacing w:val="-4"/>
        </w:rPr>
        <w:t> </w:t>
      </w:r>
      <w:r>
        <w:rPr>
          <w:spacing w:val="-2"/>
        </w:rPr>
        <w:t>4-34</w:t>
      </w:r>
      <w:r>
        <w:rPr>
          <w:spacing w:val="-3"/>
        </w:rPr>
        <w:t> </w:t>
      </w:r>
      <w:r>
        <w:rPr>
          <w:spacing w:val="-2"/>
        </w:rPr>
        <w:t>Intelligent</w:t>
      </w:r>
      <w:r>
        <w:rPr>
          <w:spacing w:val="-7"/>
        </w:rPr>
        <w:t> </w:t>
      </w:r>
      <w:r>
        <w:rPr>
          <w:spacing w:val="-2"/>
        </w:rPr>
        <w:t>Identification</w:t>
      </w:r>
    </w:p>
    <w:p>
      <w:pPr>
        <w:spacing w:after="0"/>
        <w:sectPr>
          <w:type w:val="continuous"/>
          <w:pgSz w:w="10320" w:h="14580"/>
          <w:pgMar w:header="0" w:footer="857" w:top="1660" w:bottom="280" w:left="0" w:right="0"/>
          <w:cols w:num="2" w:equalWidth="0">
            <w:col w:w="2680" w:space="40"/>
            <w:col w:w="7600"/>
          </w:cols>
        </w:sectPr>
      </w:pPr>
    </w:p>
    <w:p>
      <w:pPr>
        <w:pStyle w:val="BodyText"/>
        <w:spacing w:line="288" w:lineRule="auto" w:before="101"/>
        <w:ind w:left="1080" w:right="1254" w:hanging="1"/>
        <w:jc w:val="both"/>
      </w:pPr>
      <w:r>
        <w:rPr>
          <w:b/>
          <w:spacing w:val="-2"/>
        </w:rPr>
        <w:t>Functional</w:t>
      </w:r>
      <w:r>
        <w:rPr>
          <w:b/>
          <w:spacing w:val="-8"/>
        </w:rPr>
        <w:t> </w:t>
      </w:r>
      <w:r>
        <w:rPr>
          <w:b/>
          <w:spacing w:val="-2"/>
        </w:rPr>
        <w:t>key</w:t>
      </w:r>
      <w:r>
        <w:rPr>
          <w:rFonts w:ascii="SimSun" w:eastAsia="SimSun" w:hint="eastAsia"/>
          <w:b/>
          <w:spacing w:val="-2"/>
        </w:rPr>
        <w:t>（</w:t>
      </w:r>
      <w:r>
        <w:rPr>
          <w:b/>
          <w:spacing w:val="-2"/>
        </w:rPr>
        <w:t>shortcuts</w:t>
      </w:r>
      <w:r>
        <w:rPr>
          <w:rFonts w:ascii="SimSun" w:eastAsia="SimSun" w:hint="eastAsia"/>
          <w:b/>
          <w:spacing w:val="-2"/>
        </w:rPr>
        <w:t>）</w:t>
      </w:r>
      <w:r>
        <w:rPr>
          <w:b/>
          <w:spacing w:val="-2"/>
        </w:rPr>
        <w:t>:</w:t>
      </w:r>
      <w:r>
        <w:rPr>
          <w:b/>
          <w:spacing w:val="-6"/>
        </w:rPr>
        <w:t> </w:t>
      </w:r>
      <w:r>
        <w:rPr>
          <w:spacing w:val="-2"/>
        </w:rPr>
        <w:t>When</w:t>
      </w:r>
      <w:r>
        <w:rPr>
          <w:spacing w:val="-7"/>
        </w:rPr>
        <w:t> </w:t>
      </w:r>
      <w:r>
        <w:rPr>
          <w:spacing w:val="-2"/>
        </w:rPr>
        <w:t>needing</w:t>
      </w:r>
      <w:r>
        <w:rPr>
          <w:spacing w:val="-6"/>
        </w:rPr>
        <w:t> </w:t>
      </w:r>
      <w:r>
        <w:rPr>
          <w:spacing w:val="-2"/>
        </w:rPr>
        <w:t>to</w:t>
      </w:r>
      <w:r>
        <w:rPr>
          <w:spacing w:val="-6"/>
        </w:rPr>
        <w:t> </w:t>
      </w:r>
      <w:r>
        <w:rPr>
          <w:spacing w:val="-2"/>
        </w:rPr>
        <w:t>set</w:t>
      </w:r>
      <w:r>
        <w:rPr>
          <w:spacing w:val="-7"/>
        </w:rPr>
        <w:t> </w:t>
      </w:r>
      <w:r>
        <w:rPr>
          <w:spacing w:val="-2"/>
        </w:rPr>
        <w:t>combined</w:t>
      </w:r>
      <w:r>
        <w:rPr>
          <w:spacing w:val="-8"/>
        </w:rPr>
        <w:t> </w:t>
      </w:r>
      <w:r>
        <w:rPr>
          <w:spacing w:val="-2"/>
        </w:rPr>
        <w:t>processing</w:t>
      </w:r>
      <w:r>
        <w:rPr>
          <w:spacing w:val="-6"/>
        </w:rPr>
        <w:t> </w:t>
      </w:r>
      <w:r>
        <w:rPr>
          <w:spacing w:val="-2"/>
        </w:rPr>
        <w:t>keys,</w:t>
      </w:r>
      <w:r>
        <w:rPr>
          <w:spacing w:val="-7"/>
        </w:rPr>
        <w:t> </w:t>
      </w:r>
      <w:r>
        <w:rPr>
          <w:spacing w:val="-2"/>
        </w:rPr>
        <w:t>click</w:t>
      </w:r>
      <w:r>
        <w:rPr>
          <w:spacing w:val="-7"/>
        </w:rPr>
        <w:t> </w:t>
      </w:r>
      <w:r>
        <w:rPr>
          <w:spacing w:val="-2"/>
        </w:rPr>
        <w:t>"Keyboard" </w:t>
      </w:r>
      <w:r>
        <w:rPr/>
        <w:t>button and the system will pop out the following interface. Then select corresponding combined image processing function in the combined processing pull-down list based on specific needs.</w:t>
      </w:r>
    </w:p>
    <w:p>
      <w:pPr>
        <w:pStyle w:val="BodyText"/>
        <w:spacing w:before="164"/>
        <w:ind w:left="1078" w:right="1254"/>
        <w:jc w:val="center"/>
      </w:pPr>
      <w:r>
        <w:rPr>
          <w:spacing w:val="-2"/>
        </w:rPr>
        <w:t>Shortcut</w:t>
      </w:r>
      <w:r>
        <w:rPr>
          <w:spacing w:val="-8"/>
        </w:rPr>
        <w:t> </w:t>
      </w:r>
      <w:r>
        <w:rPr>
          <w:spacing w:val="-2"/>
        </w:rPr>
        <w:t>keys</w:t>
      </w:r>
      <w:r>
        <w:rPr>
          <w:spacing w:val="-7"/>
        </w:rPr>
        <w:t> </w:t>
      </w:r>
      <w:r>
        <w:rPr>
          <w:spacing w:val="-2"/>
        </w:rPr>
        <w:t>options</w:t>
      </w:r>
    </w:p>
    <w:p>
      <w:pPr>
        <w:pStyle w:val="BodyText"/>
        <w:spacing w:before="2"/>
        <w:rPr>
          <w:sz w:val="7"/>
        </w:rPr>
      </w:pPr>
    </w:p>
    <w:tbl>
      <w:tblPr>
        <w:tblW w:w="0" w:type="auto"/>
        <w:jc w:val="left"/>
        <w:tblInd w:w="1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34"/>
        <w:gridCol w:w="3607"/>
      </w:tblGrid>
      <w:tr>
        <w:trPr>
          <w:trHeight w:val="467" w:hRule="atLeast"/>
        </w:trPr>
        <w:tc>
          <w:tcPr>
            <w:tcW w:w="4034" w:type="dxa"/>
          </w:tcPr>
          <w:p>
            <w:pPr>
              <w:pStyle w:val="TableParagraph"/>
              <w:spacing w:before="28"/>
              <w:ind w:left="107"/>
              <w:rPr>
                <w:sz w:val="21"/>
              </w:rPr>
            </w:pPr>
            <w:r>
              <w:rPr>
                <w:sz w:val="21"/>
              </w:rPr>
              <w:t>Color</w:t>
            </w:r>
            <w:r>
              <w:rPr>
                <w:spacing w:val="-6"/>
                <w:sz w:val="21"/>
              </w:rPr>
              <w:t> </w:t>
            </w:r>
            <w:r>
              <w:rPr>
                <w:sz w:val="21"/>
              </w:rPr>
              <w:t>+</w:t>
            </w:r>
            <w:r>
              <w:rPr>
                <w:spacing w:val="-7"/>
                <w:sz w:val="21"/>
              </w:rPr>
              <w:t> </w:t>
            </w:r>
            <w:r>
              <w:rPr>
                <w:sz w:val="21"/>
              </w:rPr>
              <w:t>perfect</w:t>
            </w:r>
            <w:r>
              <w:rPr>
                <w:spacing w:val="-7"/>
                <w:sz w:val="21"/>
              </w:rPr>
              <w:t> </w:t>
            </w:r>
            <w:r>
              <w:rPr>
                <w:spacing w:val="-4"/>
                <w:sz w:val="21"/>
              </w:rPr>
              <w:t>view</w:t>
            </w:r>
          </w:p>
        </w:tc>
        <w:tc>
          <w:tcPr>
            <w:tcW w:w="3607" w:type="dxa"/>
          </w:tcPr>
          <w:p>
            <w:pPr>
              <w:pStyle w:val="TableParagraph"/>
              <w:spacing w:before="28"/>
              <w:ind w:left="108"/>
              <w:rPr>
                <w:sz w:val="21"/>
              </w:rPr>
            </w:pPr>
            <w:r>
              <w:rPr>
                <w:spacing w:val="-2"/>
                <w:sz w:val="21"/>
              </w:rPr>
              <w:t>Black</w:t>
            </w:r>
            <w:r>
              <w:rPr>
                <w:spacing w:val="-10"/>
                <w:sz w:val="21"/>
              </w:rPr>
              <w:t> </w:t>
            </w:r>
            <w:r>
              <w:rPr>
                <w:spacing w:val="-2"/>
                <w:sz w:val="21"/>
              </w:rPr>
              <w:t>&amp;</w:t>
            </w:r>
            <w:r>
              <w:rPr>
                <w:spacing w:val="-10"/>
                <w:sz w:val="21"/>
              </w:rPr>
              <w:t> </w:t>
            </w:r>
            <w:r>
              <w:rPr>
                <w:spacing w:val="-2"/>
                <w:sz w:val="21"/>
              </w:rPr>
              <w:t>White</w:t>
            </w:r>
            <w:r>
              <w:rPr>
                <w:spacing w:val="-10"/>
                <w:sz w:val="21"/>
              </w:rPr>
              <w:t> </w:t>
            </w:r>
            <w:r>
              <w:rPr>
                <w:spacing w:val="-2"/>
                <w:sz w:val="21"/>
              </w:rPr>
              <w:t>+</w:t>
            </w:r>
            <w:r>
              <w:rPr>
                <w:spacing w:val="-10"/>
                <w:sz w:val="21"/>
              </w:rPr>
              <w:t> </w:t>
            </w:r>
            <w:r>
              <w:rPr>
                <w:spacing w:val="-2"/>
                <w:sz w:val="21"/>
              </w:rPr>
              <w:t>super</w:t>
            </w:r>
            <w:r>
              <w:rPr>
                <w:spacing w:val="-9"/>
                <w:sz w:val="21"/>
              </w:rPr>
              <w:t> </w:t>
            </w:r>
            <w:r>
              <w:rPr>
                <w:spacing w:val="-2"/>
                <w:sz w:val="21"/>
              </w:rPr>
              <w:t>enhancing</w:t>
            </w:r>
          </w:p>
        </w:tc>
      </w:tr>
      <w:tr>
        <w:trPr>
          <w:trHeight w:val="467" w:hRule="atLeast"/>
        </w:trPr>
        <w:tc>
          <w:tcPr>
            <w:tcW w:w="4034" w:type="dxa"/>
          </w:tcPr>
          <w:p>
            <w:pPr>
              <w:pStyle w:val="TableParagraph"/>
              <w:spacing w:before="28"/>
              <w:ind w:left="107"/>
              <w:rPr>
                <w:sz w:val="21"/>
              </w:rPr>
            </w:pPr>
            <w:r>
              <w:rPr>
                <w:w w:val="105"/>
                <w:sz w:val="21"/>
              </w:rPr>
              <w:t>Color</w:t>
            </w:r>
            <w:r>
              <w:rPr>
                <w:spacing w:val="-13"/>
                <w:w w:val="105"/>
                <w:sz w:val="21"/>
              </w:rPr>
              <w:t> </w:t>
            </w:r>
            <w:r>
              <w:rPr>
                <w:w w:val="105"/>
                <w:sz w:val="21"/>
              </w:rPr>
              <w:t>+</w:t>
            </w:r>
            <w:r>
              <w:rPr>
                <w:spacing w:val="-12"/>
                <w:w w:val="105"/>
                <w:sz w:val="21"/>
              </w:rPr>
              <w:t> </w:t>
            </w:r>
            <w:r>
              <w:rPr>
                <w:spacing w:val="-2"/>
                <w:w w:val="105"/>
                <w:sz w:val="21"/>
              </w:rPr>
              <w:t>inversing</w:t>
            </w:r>
          </w:p>
        </w:tc>
        <w:tc>
          <w:tcPr>
            <w:tcW w:w="3607" w:type="dxa"/>
          </w:tcPr>
          <w:p>
            <w:pPr>
              <w:pStyle w:val="TableParagraph"/>
              <w:spacing w:before="28"/>
              <w:ind w:left="108"/>
              <w:rPr>
                <w:sz w:val="21"/>
              </w:rPr>
            </w:pPr>
            <w:r>
              <w:rPr>
                <w:spacing w:val="-4"/>
                <w:sz w:val="21"/>
              </w:rPr>
              <w:t>Black</w:t>
            </w:r>
            <w:r>
              <w:rPr>
                <w:spacing w:val="-6"/>
                <w:sz w:val="21"/>
              </w:rPr>
              <w:t> </w:t>
            </w:r>
            <w:r>
              <w:rPr>
                <w:spacing w:val="-4"/>
                <w:sz w:val="21"/>
              </w:rPr>
              <w:t>&amp;</w:t>
            </w:r>
            <w:r>
              <w:rPr>
                <w:spacing w:val="-5"/>
                <w:sz w:val="21"/>
              </w:rPr>
              <w:t> </w:t>
            </w:r>
            <w:r>
              <w:rPr>
                <w:spacing w:val="-4"/>
                <w:sz w:val="21"/>
              </w:rPr>
              <w:t>White +</w:t>
            </w:r>
            <w:r>
              <w:rPr>
                <w:spacing w:val="-5"/>
                <w:sz w:val="21"/>
              </w:rPr>
              <w:t> </w:t>
            </w:r>
            <w:r>
              <w:rPr>
                <w:spacing w:val="-4"/>
                <w:sz w:val="21"/>
              </w:rPr>
              <w:t>inversing</w:t>
            </w:r>
          </w:p>
        </w:tc>
      </w:tr>
      <w:tr>
        <w:trPr>
          <w:trHeight w:val="467" w:hRule="atLeast"/>
        </w:trPr>
        <w:tc>
          <w:tcPr>
            <w:tcW w:w="4034" w:type="dxa"/>
          </w:tcPr>
          <w:p>
            <w:pPr>
              <w:pStyle w:val="TableParagraph"/>
              <w:spacing w:before="28"/>
              <w:ind w:left="107"/>
              <w:rPr>
                <w:sz w:val="21"/>
              </w:rPr>
            </w:pPr>
            <w:r>
              <w:rPr>
                <w:w w:val="105"/>
                <w:sz w:val="21"/>
              </w:rPr>
              <w:t>Color</w:t>
            </w:r>
            <w:r>
              <w:rPr>
                <w:spacing w:val="-11"/>
                <w:w w:val="105"/>
                <w:sz w:val="21"/>
              </w:rPr>
              <w:t> </w:t>
            </w:r>
            <w:r>
              <w:rPr>
                <w:w w:val="105"/>
                <w:sz w:val="21"/>
              </w:rPr>
              <w:t>+</w:t>
            </w:r>
            <w:r>
              <w:rPr>
                <w:spacing w:val="-12"/>
                <w:w w:val="105"/>
                <w:sz w:val="21"/>
              </w:rPr>
              <w:t> </w:t>
            </w:r>
            <w:r>
              <w:rPr>
                <w:w w:val="105"/>
                <w:sz w:val="21"/>
              </w:rPr>
              <w:t>high</w:t>
            </w:r>
            <w:r>
              <w:rPr>
                <w:spacing w:val="-11"/>
                <w:w w:val="105"/>
                <w:sz w:val="21"/>
              </w:rPr>
              <w:t> </w:t>
            </w:r>
            <w:r>
              <w:rPr>
                <w:spacing w:val="-2"/>
                <w:w w:val="105"/>
                <w:sz w:val="21"/>
              </w:rPr>
              <w:t>penetration</w:t>
            </w:r>
          </w:p>
        </w:tc>
        <w:tc>
          <w:tcPr>
            <w:tcW w:w="3607" w:type="dxa"/>
          </w:tcPr>
          <w:p>
            <w:pPr>
              <w:pStyle w:val="TableParagraph"/>
              <w:spacing w:before="28"/>
              <w:ind w:left="108"/>
              <w:rPr>
                <w:sz w:val="21"/>
              </w:rPr>
            </w:pPr>
            <w:r>
              <w:rPr>
                <w:sz w:val="21"/>
              </w:rPr>
              <w:t>Black</w:t>
            </w:r>
            <w:r>
              <w:rPr>
                <w:spacing w:val="-12"/>
                <w:sz w:val="21"/>
              </w:rPr>
              <w:t> </w:t>
            </w:r>
            <w:r>
              <w:rPr>
                <w:sz w:val="21"/>
              </w:rPr>
              <w:t>&amp;</w:t>
            </w:r>
            <w:r>
              <w:rPr>
                <w:spacing w:val="-11"/>
                <w:sz w:val="21"/>
              </w:rPr>
              <w:t> </w:t>
            </w:r>
            <w:r>
              <w:rPr>
                <w:sz w:val="21"/>
              </w:rPr>
              <w:t>White</w:t>
            </w:r>
            <w:r>
              <w:rPr>
                <w:spacing w:val="-10"/>
                <w:sz w:val="21"/>
              </w:rPr>
              <w:t> </w:t>
            </w:r>
            <w:r>
              <w:rPr>
                <w:sz w:val="21"/>
              </w:rPr>
              <w:t>+</w:t>
            </w:r>
            <w:r>
              <w:rPr>
                <w:spacing w:val="-11"/>
                <w:sz w:val="21"/>
              </w:rPr>
              <w:t> </w:t>
            </w:r>
            <w:r>
              <w:rPr>
                <w:sz w:val="21"/>
              </w:rPr>
              <w:t>high</w:t>
            </w:r>
            <w:r>
              <w:rPr>
                <w:spacing w:val="-12"/>
                <w:sz w:val="21"/>
              </w:rPr>
              <w:t> </w:t>
            </w:r>
            <w:r>
              <w:rPr>
                <w:spacing w:val="-2"/>
                <w:sz w:val="21"/>
              </w:rPr>
              <w:t>penetration</w:t>
            </w:r>
          </w:p>
        </w:tc>
      </w:tr>
      <w:tr>
        <w:trPr>
          <w:trHeight w:val="470" w:hRule="atLeast"/>
        </w:trPr>
        <w:tc>
          <w:tcPr>
            <w:tcW w:w="4034" w:type="dxa"/>
          </w:tcPr>
          <w:p>
            <w:pPr>
              <w:pStyle w:val="TableParagraph"/>
              <w:spacing w:before="30"/>
              <w:ind w:left="107"/>
              <w:rPr>
                <w:sz w:val="21"/>
              </w:rPr>
            </w:pPr>
            <w:r>
              <w:rPr>
                <w:sz w:val="21"/>
              </w:rPr>
              <w:t>Color</w:t>
            </w:r>
            <w:r>
              <w:rPr>
                <w:spacing w:val="1"/>
                <w:sz w:val="21"/>
              </w:rPr>
              <w:t> </w:t>
            </w:r>
            <w:r>
              <w:rPr>
                <w:sz w:val="21"/>
              </w:rPr>
              <w:t>+</w:t>
            </w:r>
            <w:r>
              <w:rPr>
                <w:spacing w:val="-1"/>
                <w:sz w:val="21"/>
              </w:rPr>
              <w:t> </w:t>
            </w:r>
            <w:r>
              <w:rPr>
                <w:sz w:val="21"/>
              </w:rPr>
              <w:t>low</w:t>
            </w:r>
            <w:r>
              <w:rPr>
                <w:spacing w:val="3"/>
                <w:sz w:val="21"/>
              </w:rPr>
              <w:t> </w:t>
            </w:r>
            <w:r>
              <w:rPr>
                <w:spacing w:val="-2"/>
                <w:sz w:val="21"/>
              </w:rPr>
              <w:t>penetration</w:t>
            </w:r>
          </w:p>
        </w:tc>
        <w:tc>
          <w:tcPr>
            <w:tcW w:w="3607" w:type="dxa"/>
          </w:tcPr>
          <w:p>
            <w:pPr>
              <w:pStyle w:val="TableParagraph"/>
              <w:spacing w:before="30"/>
              <w:ind w:left="108"/>
              <w:rPr>
                <w:sz w:val="21"/>
              </w:rPr>
            </w:pPr>
            <w:r>
              <w:rPr>
                <w:spacing w:val="-2"/>
                <w:sz w:val="21"/>
              </w:rPr>
              <w:t>Black</w:t>
            </w:r>
            <w:r>
              <w:rPr>
                <w:spacing w:val="-9"/>
                <w:sz w:val="21"/>
              </w:rPr>
              <w:t> </w:t>
            </w:r>
            <w:r>
              <w:rPr>
                <w:spacing w:val="-2"/>
                <w:sz w:val="21"/>
              </w:rPr>
              <w:t>&amp;</w:t>
            </w:r>
            <w:r>
              <w:rPr>
                <w:spacing w:val="-9"/>
                <w:sz w:val="21"/>
              </w:rPr>
              <w:t> </w:t>
            </w:r>
            <w:r>
              <w:rPr>
                <w:spacing w:val="-2"/>
                <w:sz w:val="21"/>
              </w:rPr>
              <w:t>White</w:t>
            </w:r>
            <w:r>
              <w:rPr>
                <w:spacing w:val="-8"/>
                <w:sz w:val="21"/>
              </w:rPr>
              <w:t> </w:t>
            </w:r>
            <w:r>
              <w:rPr>
                <w:spacing w:val="-2"/>
                <w:sz w:val="21"/>
              </w:rPr>
              <w:t>+</w:t>
            </w:r>
            <w:r>
              <w:rPr>
                <w:spacing w:val="-9"/>
                <w:sz w:val="21"/>
              </w:rPr>
              <w:t> </w:t>
            </w:r>
            <w:r>
              <w:rPr>
                <w:spacing w:val="-2"/>
                <w:sz w:val="21"/>
              </w:rPr>
              <w:t>low</w:t>
            </w:r>
            <w:r>
              <w:rPr>
                <w:spacing w:val="-10"/>
                <w:sz w:val="21"/>
              </w:rPr>
              <w:t> </w:t>
            </w:r>
            <w:r>
              <w:rPr>
                <w:spacing w:val="-2"/>
                <w:sz w:val="21"/>
              </w:rPr>
              <w:t>penetration</w:t>
            </w:r>
          </w:p>
        </w:tc>
      </w:tr>
      <w:tr>
        <w:trPr>
          <w:trHeight w:val="467" w:hRule="atLeast"/>
        </w:trPr>
        <w:tc>
          <w:tcPr>
            <w:tcW w:w="4034" w:type="dxa"/>
          </w:tcPr>
          <w:p>
            <w:pPr>
              <w:pStyle w:val="TableParagraph"/>
              <w:spacing w:before="28"/>
              <w:ind w:left="107"/>
              <w:rPr>
                <w:sz w:val="21"/>
              </w:rPr>
            </w:pPr>
            <w:r>
              <w:rPr>
                <w:spacing w:val="-2"/>
                <w:sz w:val="21"/>
              </w:rPr>
              <w:t>Switch</w:t>
            </w:r>
            <w:r>
              <w:rPr>
                <w:spacing w:val="-9"/>
                <w:sz w:val="21"/>
              </w:rPr>
              <w:t> </w:t>
            </w:r>
            <w:r>
              <w:rPr>
                <w:spacing w:val="-2"/>
                <w:sz w:val="21"/>
              </w:rPr>
              <w:t>between</w:t>
            </w:r>
            <w:r>
              <w:rPr>
                <w:spacing w:val="-9"/>
                <w:sz w:val="21"/>
              </w:rPr>
              <w:t> </w:t>
            </w:r>
            <w:r>
              <w:rPr>
                <w:spacing w:val="-2"/>
                <w:sz w:val="21"/>
              </w:rPr>
              <w:t>Black</w:t>
            </w:r>
            <w:r>
              <w:rPr>
                <w:spacing w:val="-8"/>
                <w:sz w:val="21"/>
              </w:rPr>
              <w:t> </w:t>
            </w:r>
            <w:r>
              <w:rPr>
                <w:spacing w:val="-2"/>
                <w:sz w:val="21"/>
              </w:rPr>
              <w:t>&amp;</w:t>
            </w:r>
            <w:r>
              <w:rPr>
                <w:spacing w:val="-9"/>
                <w:sz w:val="21"/>
              </w:rPr>
              <w:t> </w:t>
            </w:r>
            <w:r>
              <w:rPr>
                <w:spacing w:val="-2"/>
                <w:sz w:val="21"/>
              </w:rPr>
              <w:t>White</w:t>
            </w:r>
            <w:r>
              <w:rPr>
                <w:spacing w:val="-8"/>
                <w:sz w:val="21"/>
              </w:rPr>
              <w:t> </w:t>
            </w:r>
            <w:r>
              <w:rPr>
                <w:spacing w:val="-2"/>
                <w:sz w:val="21"/>
              </w:rPr>
              <w:t>and</w:t>
            </w:r>
            <w:r>
              <w:rPr>
                <w:spacing w:val="-7"/>
                <w:sz w:val="21"/>
              </w:rPr>
              <w:t> </w:t>
            </w:r>
            <w:r>
              <w:rPr>
                <w:spacing w:val="-4"/>
                <w:sz w:val="21"/>
              </w:rPr>
              <w:t>color</w:t>
            </w:r>
          </w:p>
        </w:tc>
        <w:tc>
          <w:tcPr>
            <w:tcW w:w="3607" w:type="dxa"/>
          </w:tcPr>
          <w:p>
            <w:pPr>
              <w:pStyle w:val="TableParagraph"/>
              <w:spacing w:before="28"/>
              <w:ind w:left="108"/>
              <w:rPr>
                <w:sz w:val="21"/>
              </w:rPr>
            </w:pPr>
            <w:r>
              <w:rPr>
                <w:spacing w:val="-2"/>
                <w:sz w:val="21"/>
              </w:rPr>
              <w:t>Restore</w:t>
            </w:r>
          </w:p>
        </w:tc>
      </w:tr>
    </w:tbl>
    <w:p>
      <w:pPr>
        <w:spacing w:after="0"/>
        <w:rPr>
          <w:sz w:val="21"/>
        </w:rPr>
        <w:sectPr>
          <w:type w:val="continuous"/>
          <w:pgSz w:w="10320" w:h="14580"/>
          <w:pgMar w:header="0" w:footer="857" w:top="1660" w:bottom="280" w:left="0" w:right="0"/>
        </w:sectPr>
      </w:pPr>
    </w:p>
    <w:p>
      <w:pPr>
        <w:pStyle w:val="BodyText"/>
        <w:ind w:left="2070"/>
        <w:rPr>
          <w:sz w:val="20"/>
        </w:rPr>
      </w:pPr>
      <w:r>
        <w:rPr>
          <w:sz w:val="20"/>
        </w:rPr>
        <w:drawing>
          <wp:inline distT="0" distB="0" distL="0" distR="0">
            <wp:extent cx="3807842" cy="2381250"/>
            <wp:effectExtent l="0" t="0" r="0" b="0"/>
            <wp:docPr id="196" name="Image 196"/>
            <wp:cNvGraphicFramePr>
              <a:graphicFrameLocks/>
            </wp:cNvGraphicFramePr>
            <a:graphic>
              <a:graphicData uri="http://schemas.openxmlformats.org/drawingml/2006/picture">
                <pic:pic>
                  <pic:nvPicPr>
                    <pic:cNvPr id="196" name="Image 196"/>
                    <pic:cNvPicPr/>
                  </pic:nvPicPr>
                  <pic:blipFill>
                    <a:blip r:embed="rId104" cstate="print"/>
                    <a:stretch>
                      <a:fillRect/>
                    </a:stretch>
                  </pic:blipFill>
                  <pic:spPr>
                    <a:xfrm>
                      <a:off x="0" y="0"/>
                      <a:ext cx="3807842" cy="2381250"/>
                    </a:xfrm>
                    <a:prstGeom prst="rect">
                      <a:avLst/>
                    </a:prstGeom>
                  </pic:spPr>
                </pic:pic>
              </a:graphicData>
            </a:graphic>
          </wp:inline>
        </w:drawing>
      </w:r>
      <w:r>
        <w:rPr>
          <w:sz w:val="20"/>
        </w:rPr>
      </w:r>
    </w:p>
    <w:p>
      <w:pPr>
        <w:pStyle w:val="BodyText"/>
        <w:rPr>
          <w:sz w:val="23"/>
        </w:rPr>
      </w:pPr>
    </w:p>
    <w:p>
      <w:pPr>
        <w:pStyle w:val="BodyText"/>
        <w:spacing w:before="58"/>
        <w:ind w:left="4173"/>
        <w:jc w:val="both"/>
      </w:pPr>
      <w:r>
        <w:rPr>
          <w:spacing w:val="-2"/>
        </w:rPr>
        <w:t>Figure</w:t>
      </w:r>
      <w:r>
        <w:rPr>
          <w:spacing w:val="-4"/>
        </w:rPr>
        <w:t> </w:t>
      </w:r>
      <w:r>
        <w:rPr>
          <w:spacing w:val="-2"/>
        </w:rPr>
        <w:t>4-35</w:t>
      </w:r>
      <w:r>
        <w:rPr>
          <w:spacing w:val="-4"/>
        </w:rPr>
        <w:t> </w:t>
      </w:r>
      <w:r>
        <w:rPr>
          <w:spacing w:val="-2"/>
        </w:rPr>
        <w:t>Keyboard</w:t>
      </w:r>
    </w:p>
    <w:p>
      <w:pPr>
        <w:pStyle w:val="BodyText"/>
        <w:spacing w:line="290" w:lineRule="auto" w:before="121"/>
        <w:ind w:left="1080" w:right="1254"/>
        <w:jc w:val="both"/>
      </w:pPr>
      <w:r>
        <w:rPr>
          <w:b/>
        </w:rPr>
        <w:t>Reverse Motor Direction key: </w:t>
      </w:r>
      <w:r>
        <w:rPr/>
        <w:t>The default setting of the equipment is designed for the conveyor</w:t>
      </w:r>
      <w:r>
        <w:rPr>
          <w:spacing w:val="-5"/>
        </w:rPr>
        <w:t> </w:t>
      </w:r>
      <w:r>
        <w:rPr/>
        <w:t>to</w:t>
      </w:r>
      <w:r>
        <w:rPr>
          <w:spacing w:val="-5"/>
        </w:rPr>
        <w:t> </w:t>
      </w:r>
      <w:r>
        <w:rPr/>
        <w:t>run</w:t>
      </w:r>
      <w:r>
        <w:rPr>
          <w:spacing w:val="-6"/>
        </w:rPr>
        <w:t> </w:t>
      </w:r>
      <w:r>
        <w:rPr/>
        <w:t>in</w:t>
      </w:r>
      <w:r>
        <w:rPr>
          <w:spacing w:val="-6"/>
        </w:rPr>
        <w:t> </w:t>
      </w:r>
      <w:r>
        <w:rPr/>
        <w:t>forward</w:t>
      </w:r>
      <w:r>
        <w:rPr>
          <w:spacing w:val="-5"/>
        </w:rPr>
        <w:t> </w:t>
      </w:r>
      <w:r>
        <w:rPr/>
        <w:t>direction</w:t>
      </w:r>
      <w:r>
        <w:rPr>
          <w:spacing w:val="-6"/>
        </w:rPr>
        <w:t> </w:t>
      </w:r>
      <w:r>
        <w:rPr/>
        <w:t>(the</w:t>
      </w:r>
      <w:r>
        <w:rPr>
          <w:spacing w:val="-5"/>
        </w:rPr>
        <w:t> </w:t>
      </w:r>
      <w:r>
        <w:rPr/>
        <w:t>marking</w:t>
      </w:r>
      <w:r>
        <w:rPr>
          <w:spacing w:val="-5"/>
        </w:rPr>
        <w:t> </w:t>
      </w:r>
      <w:r>
        <w:rPr/>
        <w:t>position</w:t>
      </w:r>
      <w:r>
        <w:rPr>
          <w:spacing w:val="-6"/>
        </w:rPr>
        <w:t> </w:t>
      </w:r>
      <w:r>
        <w:rPr/>
        <w:t>is</w:t>
      </w:r>
      <w:r>
        <w:rPr>
          <w:spacing w:val="-5"/>
        </w:rPr>
        <w:t> </w:t>
      </w:r>
      <w:r>
        <w:rPr/>
        <w:t>entrance</w:t>
      </w:r>
      <w:r>
        <w:rPr>
          <w:spacing w:val="-5"/>
        </w:rPr>
        <w:t> </w:t>
      </w:r>
      <w:r>
        <w:rPr/>
        <w:t>direction,</w:t>
      </w:r>
      <w:r>
        <w:rPr>
          <w:spacing w:val="-6"/>
        </w:rPr>
        <w:t> </w:t>
      </w:r>
      <w:r>
        <w:rPr/>
        <w:t>running</w:t>
      </w:r>
      <w:r>
        <w:rPr>
          <w:spacing w:val="-5"/>
        </w:rPr>
        <w:t> </w:t>
      </w:r>
      <w:r>
        <w:rPr/>
        <w:t>from </w:t>
      </w:r>
      <w:r>
        <w:rPr>
          <w:spacing w:val="-2"/>
        </w:rPr>
        <w:t>the</w:t>
      </w:r>
      <w:r>
        <w:rPr>
          <w:spacing w:val="-10"/>
        </w:rPr>
        <w:t> </w:t>
      </w:r>
      <w:r>
        <w:rPr>
          <w:spacing w:val="-2"/>
        </w:rPr>
        <w:t>"entrance"</w:t>
      </w:r>
      <w:r>
        <w:rPr>
          <w:spacing w:val="-9"/>
        </w:rPr>
        <w:t> </w:t>
      </w:r>
      <w:r>
        <w:rPr>
          <w:spacing w:val="-2"/>
        </w:rPr>
        <w:t>to</w:t>
      </w:r>
      <w:r>
        <w:rPr>
          <w:spacing w:val="-9"/>
        </w:rPr>
        <w:t> </w:t>
      </w:r>
      <w:r>
        <w:rPr>
          <w:spacing w:val="-2"/>
        </w:rPr>
        <w:t>"exit"</w:t>
      </w:r>
      <w:r>
        <w:rPr>
          <w:spacing w:val="-10"/>
        </w:rPr>
        <w:t> </w:t>
      </w:r>
      <w:r>
        <w:rPr>
          <w:spacing w:val="-2"/>
        </w:rPr>
        <w:t>is</w:t>
      </w:r>
      <w:r>
        <w:rPr>
          <w:spacing w:val="-9"/>
        </w:rPr>
        <w:t> </w:t>
      </w:r>
      <w:r>
        <w:rPr>
          <w:spacing w:val="-2"/>
        </w:rPr>
        <w:t>the</w:t>
      </w:r>
      <w:r>
        <w:rPr>
          <w:spacing w:val="-8"/>
        </w:rPr>
        <w:t> </w:t>
      </w:r>
      <w:r>
        <w:rPr>
          <w:spacing w:val="-2"/>
        </w:rPr>
        <w:t>"forward</w:t>
      </w:r>
      <w:r>
        <w:rPr>
          <w:spacing w:val="-9"/>
        </w:rPr>
        <w:t> </w:t>
      </w:r>
      <w:r>
        <w:rPr>
          <w:spacing w:val="-2"/>
        </w:rPr>
        <w:t>direction").</w:t>
      </w:r>
      <w:r>
        <w:rPr>
          <w:spacing w:val="-10"/>
        </w:rPr>
        <w:t> </w:t>
      </w:r>
      <w:r>
        <w:rPr>
          <w:spacing w:val="-2"/>
        </w:rPr>
        <w:t>The</w:t>
      </w:r>
      <w:r>
        <w:rPr>
          <w:spacing w:val="-8"/>
        </w:rPr>
        <w:t> </w:t>
      </w:r>
      <w:r>
        <w:rPr>
          <w:spacing w:val="-2"/>
        </w:rPr>
        <w:t>running</w:t>
      </w:r>
      <w:r>
        <w:rPr>
          <w:spacing w:val="-9"/>
        </w:rPr>
        <w:t> </w:t>
      </w:r>
      <w:r>
        <w:rPr>
          <w:spacing w:val="-2"/>
        </w:rPr>
        <w:t>direction</w:t>
      </w:r>
      <w:r>
        <w:rPr>
          <w:spacing w:val="-9"/>
        </w:rPr>
        <w:t> </w:t>
      </w:r>
      <w:r>
        <w:rPr>
          <w:spacing w:val="-2"/>
        </w:rPr>
        <w:t>of</w:t>
      </w:r>
      <w:r>
        <w:rPr>
          <w:spacing w:val="-9"/>
        </w:rPr>
        <w:t> </w:t>
      </w:r>
      <w:r>
        <w:rPr>
          <w:spacing w:val="-2"/>
        </w:rPr>
        <w:t>the</w:t>
      </w:r>
      <w:r>
        <w:rPr>
          <w:spacing w:val="-8"/>
        </w:rPr>
        <w:t> </w:t>
      </w:r>
      <w:r>
        <w:rPr>
          <w:spacing w:val="-2"/>
        </w:rPr>
        <w:t>conveyor</w:t>
      </w:r>
      <w:r>
        <w:rPr>
          <w:spacing w:val="-9"/>
        </w:rPr>
        <w:t> </w:t>
      </w:r>
      <w:r>
        <w:rPr>
          <w:spacing w:val="-2"/>
        </w:rPr>
        <w:t>can</w:t>
      </w:r>
      <w:r>
        <w:rPr>
          <w:spacing w:val="-10"/>
        </w:rPr>
        <w:t> </w:t>
      </w:r>
      <w:r>
        <w:rPr>
          <w:spacing w:val="-2"/>
        </w:rPr>
        <w:t>be </w:t>
      </w:r>
      <w:r>
        <w:rPr/>
        <w:t>reversed if the user needs to.</w:t>
      </w:r>
    </w:p>
    <w:p>
      <w:pPr>
        <w:pStyle w:val="Heading3"/>
        <w:numPr>
          <w:ilvl w:val="2"/>
          <w:numId w:val="13"/>
        </w:numPr>
        <w:tabs>
          <w:tab w:pos="1718" w:val="left" w:leader="none"/>
        </w:tabs>
        <w:spacing w:line="240" w:lineRule="auto" w:before="145" w:after="0"/>
        <w:ind w:left="1718" w:right="0" w:hanging="638"/>
        <w:jc w:val="left"/>
      </w:pPr>
      <w:bookmarkStart w:name="4.12.3 Counter Setting" w:id="115"/>
      <w:bookmarkEnd w:id="115"/>
      <w:r>
        <w:rPr/>
      </w:r>
      <w:bookmarkStart w:name="_bookmark57" w:id="116"/>
      <w:bookmarkEnd w:id="116"/>
      <w:r>
        <w:rPr/>
      </w:r>
      <w:r>
        <w:rPr>
          <w:w w:val="90"/>
        </w:rPr>
        <w:t>Counter</w:t>
      </w:r>
      <w:r>
        <w:rPr>
          <w:spacing w:val="12"/>
        </w:rPr>
        <w:t> </w:t>
      </w:r>
      <w:r>
        <w:rPr>
          <w:spacing w:val="-2"/>
        </w:rPr>
        <w:t>Setting</w:t>
      </w:r>
    </w:p>
    <w:p>
      <w:pPr>
        <w:pStyle w:val="BodyText"/>
        <w:spacing w:line="292" w:lineRule="auto" w:before="107"/>
        <w:ind w:left="1080" w:right="1254"/>
        <w:jc w:val="both"/>
      </w:pPr>
      <w:r>
        <w:rPr/>
        <w:t>If the operators need to know and record the quantity of the inspected luggage, they can check the "Counting of inspected articles" on system status panel or in the "Counter setting" </w:t>
      </w:r>
      <w:r>
        <w:rPr>
          <w:spacing w:val="-2"/>
        </w:rPr>
        <w:t>interface.</w:t>
      </w:r>
    </w:p>
    <w:p>
      <w:pPr>
        <w:pStyle w:val="BodyText"/>
        <w:spacing w:line="288" w:lineRule="auto" w:before="158"/>
        <w:ind w:left="1080" w:right="1255"/>
        <w:jc w:val="both"/>
      </w:pPr>
      <w:r>
        <w:rPr>
          <w:b/>
        </w:rPr>
        <w:t>Total</w:t>
      </w:r>
      <w:r>
        <w:rPr>
          <w:b/>
          <w:spacing w:val="-5"/>
        </w:rPr>
        <w:t> </w:t>
      </w:r>
      <w:r>
        <w:rPr>
          <w:b/>
        </w:rPr>
        <w:t>package</w:t>
      </w:r>
      <w:r>
        <w:rPr>
          <w:b/>
          <w:spacing w:val="-7"/>
        </w:rPr>
        <w:t> </w:t>
      </w:r>
      <w:r>
        <w:rPr>
          <w:b/>
        </w:rPr>
        <w:t>counter:</w:t>
      </w:r>
      <w:r>
        <w:rPr>
          <w:b/>
          <w:spacing w:val="-7"/>
        </w:rPr>
        <w:t> </w:t>
      </w:r>
      <w:r>
        <w:rPr/>
        <w:t>Means</w:t>
      </w:r>
      <w:r>
        <w:rPr>
          <w:spacing w:val="-6"/>
        </w:rPr>
        <w:t> </w:t>
      </w:r>
      <w:r>
        <w:rPr/>
        <w:t>the</w:t>
      </w:r>
      <w:r>
        <w:rPr>
          <w:spacing w:val="-5"/>
        </w:rPr>
        <w:t> </w:t>
      </w:r>
      <w:r>
        <w:rPr/>
        <w:t>total</w:t>
      </w:r>
      <w:r>
        <w:rPr>
          <w:spacing w:val="-5"/>
        </w:rPr>
        <w:t> </w:t>
      </w:r>
      <w:r>
        <w:rPr/>
        <w:t>number</w:t>
      </w:r>
      <w:r>
        <w:rPr>
          <w:spacing w:val="-6"/>
        </w:rPr>
        <w:t> </w:t>
      </w:r>
      <w:r>
        <w:rPr/>
        <w:t>of</w:t>
      </w:r>
      <w:r>
        <w:rPr>
          <w:spacing w:val="-6"/>
        </w:rPr>
        <w:t> </w:t>
      </w:r>
      <w:r>
        <w:rPr/>
        <w:t>the</w:t>
      </w:r>
      <w:r>
        <w:rPr>
          <w:spacing w:val="-5"/>
        </w:rPr>
        <w:t> </w:t>
      </w:r>
      <w:r>
        <w:rPr/>
        <w:t>inspected</w:t>
      </w:r>
      <w:r>
        <w:rPr>
          <w:spacing w:val="-6"/>
        </w:rPr>
        <w:t> </w:t>
      </w:r>
      <w:r>
        <w:rPr/>
        <w:t>articles</w:t>
      </w:r>
      <w:r>
        <w:rPr>
          <w:spacing w:val="-7"/>
        </w:rPr>
        <w:t> </w:t>
      </w:r>
      <w:r>
        <w:rPr/>
        <w:t>since</w:t>
      </w:r>
      <w:r>
        <w:rPr>
          <w:spacing w:val="-5"/>
        </w:rPr>
        <w:t> </w:t>
      </w:r>
      <w:r>
        <w:rPr/>
        <w:t>the</w:t>
      </w:r>
      <w:r>
        <w:rPr>
          <w:spacing w:val="-7"/>
        </w:rPr>
        <w:t> </w:t>
      </w:r>
      <w:r>
        <w:rPr/>
        <w:t>equipment has</w:t>
      </w:r>
      <w:r>
        <w:rPr>
          <w:spacing w:val="-7"/>
        </w:rPr>
        <w:t> </w:t>
      </w:r>
      <w:r>
        <w:rPr/>
        <w:t>been</w:t>
      </w:r>
      <w:r>
        <w:rPr>
          <w:spacing w:val="-10"/>
        </w:rPr>
        <w:t> </w:t>
      </w:r>
      <w:r>
        <w:rPr/>
        <w:t>put</w:t>
      </w:r>
      <w:r>
        <w:rPr>
          <w:spacing w:val="-8"/>
        </w:rPr>
        <w:t> </w:t>
      </w:r>
      <w:r>
        <w:rPr/>
        <w:t>into</w:t>
      </w:r>
      <w:r>
        <w:rPr>
          <w:spacing w:val="-7"/>
        </w:rPr>
        <w:t> </w:t>
      </w:r>
      <w:r>
        <w:rPr/>
        <w:t>use.</w:t>
      </w:r>
      <w:r>
        <w:rPr>
          <w:spacing w:val="-8"/>
        </w:rPr>
        <w:t> </w:t>
      </w:r>
      <w:r>
        <w:rPr/>
        <w:t>"Total</w:t>
      </w:r>
      <w:r>
        <w:rPr>
          <w:spacing w:val="-7"/>
        </w:rPr>
        <w:t> </w:t>
      </w:r>
      <w:r>
        <w:rPr/>
        <w:t>package</w:t>
      </w:r>
      <w:r>
        <w:rPr>
          <w:spacing w:val="-7"/>
        </w:rPr>
        <w:t> </w:t>
      </w:r>
      <w:r>
        <w:rPr/>
        <w:t>counter"</w:t>
      </w:r>
      <w:r>
        <w:rPr>
          <w:spacing w:val="-9"/>
        </w:rPr>
        <w:t> </w:t>
      </w:r>
      <w:r>
        <w:rPr/>
        <w:t>can</w:t>
      </w:r>
      <w:r>
        <w:rPr>
          <w:spacing w:val="-8"/>
        </w:rPr>
        <w:t> </w:t>
      </w:r>
      <w:r>
        <w:rPr/>
        <w:t>not</w:t>
      </w:r>
      <w:r>
        <w:rPr>
          <w:spacing w:val="-8"/>
        </w:rPr>
        <w:t> </w:t>
      </w:r>
      <w:r>
        <w:rPr/>
        <w:t>execute</w:t>
      </w:r>
      <w:r>
        <w:rPr>
          <w:spacing w:val="-7"/>
        </w:rPr>
        <w:t> </w:t>
      </w:r>
      <w:r>
        <w:rPr/>
        <w:t>"Reset"</w:t>
      </w:r>
      <w:r>
        <w:rPr>
          <w:spacing w:val="-9"/>
        </w:rPr>
        <w:t> </w:t>
      </w:r>
      <w:r>
        <w:rPr/>
        <w:t>operation.</w:t>
      </w:r>
    </w:p>
    <w:p>
      <w:pPr>
        <w:spacing w:line="288" w:lineRule="auto" w:before="165"/>
        <w:ind w:left="1080" w:right="1256" w:firstLine="0"/>
        <w:jc w:val="both"/>
        <w:rPr>
          <w:sz w:val="21"/>
        </w:rPr>
      </w:pPr>
      <w:r>
        <w:rPr>
          <w:b/>
          <w:sz w:val="21"/>
        </w:rPr>
        <w:t>Temporary package counter: </w:t>
      </w:r>
      <w:r>
        <w:rPr>
          <w:sz w:val="21"/>
        </w:rPr>
        <w:t>Means the number of the inspected articles after this user logs in the system this time.</w:t>
      </w:r>
    </w:p>
    <w:p>
      <w:pPr>
        <w:pStyle w:val="BodyText"/>
        <w:spacing w:line="393" w:lineRule="auto" w:before="4"/>
        <w:ind w:left="1080" w:right="1255"/>
        <w:jc w:val="both"/>
      </w:pPr>
      <w:r>
        <w:rPr>
          <w:color w:val="FF0000"/>
        </w:rPr>
        <w:t>Notes</w:t>
      </w:r>
      <w:r>
        <w:rPr/>
        <w:t>: The selection will immediately apply in the parcel counting in the main interface </w:t>
      </w:r>
      <w:r>
        <w:rPr/>
        <w:drawing>
          <wp:inline distT="0" distB="0" distL="0" distR="0">
            <wp:extent cx="683894" cy="190495"/>
            <wp:effectExtent l="0" t="0" r="0" b="0"/>
            <wp:docPr id="197" name="Image 197" descr="baoguo"/>
            <wp:cNvGraphicFramePr>
              <a:graphicFrameLocks/>
            </wp:cNvGraphicFramePr>
            <a:graphic>
              <a:graphicData uri="http://schemas.openxmlformats.org/drawingml/2006/picture">
                <pic:pic>
                  <pic:nvPicPr>
                    <pic:cNvPr id="197" name="Image 197" descr="baoguo"/>
                    <pic:cNvPicPr/>
                  </pic:nvPicPr>
                  <pic:blipFill>
                    <a:blip r:embed="rId105" cstate="print"/>
                    <a:stretch>
                      <a:fillRect/>
                    </a:stretch>
                  </pic:blipFill>
                  <pic:spPr>
                    <a:xfrm>
                      <a:off x="0" y="0"/>
                      <a:ext cx="683894" cy="190495"/>
                    </a:xfrm>
                    <a:prstGeom prst="rect">
                      <a:avLst/>
                    </a:prstGeom>
                  </pic:spPr>
                </pic:pic>
              </a:graphicData>
            </a:graphic>
          </wp:inline>
        </w:drawing>
      </w:r>
      <w:r>
        <w:rPr/>
      </w:r>
      <w:r>
        <w:rPr>
          <w:spacing w:val="-10"/>
        </w:rPr>
        <w:t>.</w:t>
      </w:r>
    </w:p>
    <w:p>
      <w:pPr>
        <w:spacing w:after="0" w:line="393" w:lineRule="auto"/>
        <w:jc w:val="both"/>
        <w:sectPr>
          <w:pgSz w:w="10320" w:h="14580"/>
          <w:pgMar w:header="0" w:footer="857" w:top="1580" w:bottom="1120" w:left="0" w:right="0"/>
        </w:sectPr>
      </w:pPr>
    </w:p>
    <w:p>
      <w:pPr>
        <w:pStyle w:val="BodyText"/>
        <w:ind w:left="2097"/>
        <w:rPr>
          <w:sz w:val="20"/>
        </w:rPr>
      </w:pPr>
      <w:r>
        <w:rPr>
          <w:sz w:val="20"/>
        </w:rPr>
        <w:drawing>
          <wp:inline distT="0" distB="0" distL="0" distR="0">
            <wp:extent cx="3807822" cy="2381250"/>
            <wp:effectExtent l="0" t="0" r="0" b="0"/>
            <wp:docPr id="198" name="Image 198"/>
            <wp:cNvGraphicFramePr>
              <a:graphicFrameLocks/>
            </wp:cNvGraphicFramePr>
            <a:graphic>
              <a:graphicData uri="http://schemas.openxmlformats.org/drawingml/2006/picture">
                <pic:pic>
                  <pic:nvPicPr>
                    <pic:cNvPr id="198" name="Image 198"/>
                    <pic:cNvPicPr/>
                  </pic:nvPicPr>
                  <pic:blipFill>
                    <a:blip r:embed="rId106" cstate="print"/>
                    <a:stretch>
                      <a:fillRect/>
                    </a:stretch>
                  </pic:blipFill>
                  <pic:spPr>
                    <a:xfrm>
                      <a:off x="0" y="0"/>
                      <a:ext cx="3807822" cy="2381250"/>
                    </a:xfrm>
                    <a:prstGeom prst="rect">
                      <a:avLst/>
                    </a:prstGeom>
                  </pic:spPr>
                </pic:pic>
              </a:graphicData>
            </a:graphic>
          </wp:inline>
        </w:drawing>
      </w:r>
      <w:r>
        <w:rPr>
          <w:sz w:val="20"/>
        </w:rPr>
      </w:r>
    </w:p>
    <w:p>
      <w:pPr>
        <w:pStyle w:val="BodyText"/>
        <w:spacing w:before="9"/>
        <w:rPr>
          <w:sz w:val="8"/>
        </w:rPr>
      </w:pPr>
    </w:p>
    <w:p>
      <w:pPr>
        <w:spacing w:after="0"/>
        <w:rPr>
          <w:sz w:val="8"/>
        </w:rPr>
        <w:sectPr>
          <w:pgSz w:w="10320" w:h="14580"/>
          <w:pgMar w:header="0" w:footer="857" w:top="1440" w:bottom="1120" w:left="0" w:right="0"/>
        </w:sectPr>
      </w:pPr>
    </w:p>
    <w:p>
      <w:pPr>
        <w:pStyle w:val="BodyText"/>
        <w:spacing w:before="2"/>
        <w:rPr>
          <w:sz w:val="34"/>
        </w:rPr>
      </w:pPr>
    </w:p>
    <w:p>
      <w:pPr>
        <w:pStyle w:val="Heading3"/>
        <w:numPr>
          <w:ilvl w:val="2"/>
          <w:numId w:val="13"/>
        </w:numPr>
        <w:tabs>
          <w:tab w:pos="1718" w:val="left" w:leader="none"/>
        </w:tabs>
        <w:spacing w:line="240" w:lineRule="auto" w:before="1" w:after="0"/>
        <w:ind w:left="1718" w:right="0" w:hanging="638"/>
        <w:jc w:val="left"/>
      </w:pPr>
      <w:bookmarkStart w:name="4.12.4 Others" w:id="117"/>
      <w:bookmarkEnd w:id="117"/>
      <w:r>
        <w:rPr/>
      </w:r>
      <w:bookmarkStart w:name="_bookmark58" w:id="118"/>
      <w:bookmarkEnd w:id="118"/>
      <w:r>
        <w:rPr/>
      </w:r>
      <w:r>
        <w:rPr>
          <w:spacing w:val="-2"/>
        </w:rPr>
        <w:t>Others</w:t>
      </w:r>
    </w:p>
    <w:p>
      <w:pPr>
        <w:pStyle w:val="BodyText"/>
        <w:spacing w:before="59"/>
        <w:ind w:left="1080"/>
      </w:pPr>
      <w:r>
        <w:rPr/>
        <w:br w:type="column"/>
      </w:r>
      <w:r>
        <w:rPr>
          <w:spacing w:val="-2"/>
        </w:rPr>
        <w:t>Figure</w:t>
      </w:r>
      <w:r>
        <w:rPr>
          <w:spacing w:val="-3"/>
        </w:rPr>
        <w:t> </w:t>
      </w:r>
      <w:r>
        <w:rPr>
          <w:spacing w:val="-2"/>
        </w:rPr>
        <w:t>4-36 Counter</w:t>
      </w:r>
      <w:r>
        <w:rPr>
          <w:spacing w:val="-5"/>
        </w:rPr>
        <w:t> </w:t>
      </w:r>
      <w:r>
        <w:rPr>
          <w:spacing w:val="-2"/>
        </w:rPr>
        <w:t>Setting</w:t>
      </w:r>
    </w:p>
    <w:p>
      <w:pPr>
        <w:spacing w:after="0"/>
        <w:sectPr>
          <w:type w:val="continuous"/>
          <w:pgSz w:w="10320" w:h="14580"/>
          <w:pgMar w:header="0" w:footer="857" w:top="1660" w:bottom="280" w:left="0" w:right="0"/>
          <w:cols w:num="2" w:equalWidth="0">
            <w:col w:w="2440" w:space="388"/>
            <w:col w:w="7492"/>
          </w:cols>
        </w:sectPr>
      </w:pPr>
    </w:p>
    <w:p>
      <w:pPr>
        <w:pStyle w:val="BodyText"/>
        <w:spacing w:line="288" w:lineRule="auto" w:before="111"/>
        <w:ind w:left="1080" w:right="1255" w:hanging="1"/>
        <w:jc w:val="both"/>
      </w:pPr>
      <w:r>
        <w:rPr>
          <w:b/>
        </w:rPr>
        <w:t>Date: </w:t>
      </w:r>
      <w:r>
        <w:rPr/>
        <w:t>When needing to set the time and date, click "Date" button to set local time on the </w:t>
      </w:r>
      <w:r>
        <w:rPr>
          <w:spacing w:val="-2"/>
        </w:rPr>
        <w:t>equipment.</w:t>
      </w:r>
    </w:p>
    <w:p>
      <w:pPr>
        <w:pStyle w:val="BodyText"/>
        <w:spacing w:before="165"/>
        <w:ind w:left="1080"/>
        <w:jc w:val="both"/>
      </w:pPr>
      <w:r>
        <w:rPr>
          <w:b/>
        </w:rPr>
        <w:t>Time</w:t>
      </w:r>
      <w:r>
        <w:rPr>
          <w:b/>
          <w:spacing w:val="-10"/>
        </w:rPr>
        <w:t> </w:t>
      </w:r>
      <w:r>
        <w:rPr>
          <w:b/>
        </w:rPr>
        <w:t>zone:</w:t>
      </w:r>
      <w:r>
        <w:rPr>
          <w:b/>
          <w:spacing w:val="-7"/>
        </w:rPr>
        <w:t> </w:t>
      </w:r>
      <w:r>
        <w:rPr/>
        <w:t>You</w:t>
      </w:r>
      <w:r>
        <w:rPr>
          <w:spacing w:val="-5"/>
        </w:rPr>
        <w:t> </w:t>
      </w:r>
      <w:r>
        <w:rPr/>
        <w:t>can</w:t>
      </w:r>
      <w:r>
        <w:rPr>
          <w:spacing w:val="-6"/>
        </w:rPr>
        <w:t> </w:t>
      </w:r>
      <w:r>
        <w:rPr/>
        <w:t>also</w:t>
      </w:r>
      <w:r>
        <w:rPr>
          <w:spacing w:val="-6"/>
        </w:rPr>
        <w:t> </w:t>
      </w:r>
      <w:r>
        <w:rPr/>
        <w:t>choose</w:t>
      </w:r>
      <w:r>
        <w:rPr>
          <w:spacing w:val="-5"/>
        </w:rPr>
        <w:t> </w:t>
      </w:r>
      <w:r>
        <w:rPr/>
        <w:t>it</w:t>
      </w:r>
      <w:r>
        <w:rPr>
          <w:spacing w:val="-6"/>
        </w:rPr>
        <w:t> </w:t>
      </w:r>
      <w:r>
        <w:rPr/>
        <w:t>for</w:t>
      </w:r>
      <w:r>
        <w:rPr>
          <w:spacing w:val="-6"/>
        </w:rPr>
        <w:t> </w:t>
      </w:r>
      <w:r>
        <w:rPr/>
        <w:t>change</w:t>
      </w:r>
      <w:r>
        <w:rPr>
          <w:spacing w:val="-5"/>
        </w:rPr>
        <w:t> </w:t>
      </w:r>
      <w:r>
        <w:rPr/>
        <w:t>current</w:t>
      </w:r>
      <w:r>
        <w:rPr>
          <w:spacing w:val="-6"/>
        </w:rPr>
        <w:t> </w:t>
      </w:r>
      <w:r>
        <w:rPr>
          <w:spacing w:val="-4"/>
        </w:rPr>
        <w:t>time.</w:t>
      </w:r>
    </w:p>
    <w:p>
      <w:pPr>
        <w:pStyle w:val="BodyText"/>
        <w:spacing w:line="288" w:lineRule="auto" w:before="212"/>
        <w:ind w:left="1080" w:right="1254"/>
        <w:jc w:val="both"/>
      </w:pPr>
      <w:r>
        <w:rPr>
          <w:b/>
        </w:rPr>
        <w:t>Summer time: </w:t>
      </w:r>
      <w:r>
        <w:rPr/>
        <w:t>If you have a daylight saving time, you can choose directly. If not, the default display is not selectable.</w:t>
      </w:r>
    </w:p>
    <w:p>
      <w:pPr>
        <w:pStyle w:val="BodyText"/>
        <w:spacing w:line="290" w:lineRule="auto" w:before="165"/>
        <w:ind w:left="1080" w:right="1254"/>
        <w:jc w:val="both"/>
      </w:pPr>
      <w:r>
        <w:rPr>
          <w:b/>
        </w:rPr>
        <w:t>Energy Saving Mode: </w:t>
      </w:r>
      <w:r>
        <w:rPr/>
        <w:t>Our company's security device with energy saving mode can be used</w:t>
      </w:r>
      <w:r>
        <w:rPr>
          <w:spacing w:val="80"/>
        </w:rPr>
        <w:t> </w:t>
      </w:r>
      <w:r>
        <w:rPr/>
        <w:t>to turn on this function. When the entry is sensed, the device will be turned on and the machine</w:t>
      </w:r>
      <w:r>
        <w:rPr>
          <w:spacing w:val="-10"/>
        </w:rPr>
        <w:t> </w:t>
      </w:r>
      <w:r>
        <w:rPr/>
        <w:t>will</w:t>
      </w:r>
      <w:r>
        <w:rPr>
          <w:spacing w:val="-7"/>
        </w:rPr>
        <w:t> </w:t>
      </w:r>
      <w:r>
        <w:rPr/>
        <w:t>automatically</w:t>
      </w:r>
      <w:r>
        <w:rPr>
          <w:spacing w:val="-10"/>
        </w:rPr>
        <w:t> </w:t>
      </w:r>
      <w:r>
        <w:rPr/>
        <w:t>turn</w:t>
      </w:r>
      <w:r>
        <w:rPr>
          <w:spacing w:val="-10"/>
        </w:rPr>
        <w:t> </w:t>
      </w:r>
      <w:r>
        <w:rPr/>
        <w:t>on</w:t>
      </w:r>
      <w:r>
        <w:rPr>
          <w:spacing w:val="-9"/>
        </w:rPr>
        <w:t> </w:t>
      </w:r>
      <w:r>
        <w:rPr/>
        <w:t>the</w:t>
      </w:r>
      <w:r>
        <w:rPr>
          <w:spacing w:val="-7"/>
        </w:rPr>
        <w:t> </w:t>
      </w:r>
      <w:r>
        <w:rPr/>
        <w:t>motor</w:t>
      </w:r>
      <w:r>
        <w:rPr>
          <w:spacing w:val="-10"/>
        </w:rPr>
        <w:t> </w:t>
      </w:r>
      <w:r>
        <w:rPr/>
        <w:t>to</w:t>
      </w:r>
      <w:r>
        <w:rPr>
          <w:spacing w:val="-8"/>
        </w:rPr>
        <w:t> </w:t>
      </w:r>
      <w:r>
        <w:rPr/>
        <w:t>complete</w:t>
      </w:r>
      <w:r>
        <w:rPr>
          <w:spacing w:val="-7"/>
        </w:rPr>
        <w:t> </w:t>
      </w:r>
      <w:r>
        <w:rPr/>
        <w:t>the</w:t>
      </w:r>
      <w:r>
        <w:rPr>
          <w:spacing w:val="-7"/>
        </w:rPr>
        <w:t> </w:t>
      </w:r>
      <w:r>
        <w:rPr/>
        <w:t>scanning</w:t>
      </w:r>
      <w:r>
        <w:rPr>
          <w:spacing w:val="-10"/>
        </w:rPr>
        <w:t> </w:t>
      </w:r>
      <w:r>
        <w:rPr/>
        <w:t>process</w:t>
      </w:r>
      <w:r>
        <w:rPr>
          <w:spacing w:val="-8"/>
        </w:rPr>
        <w:t> </w:t>
      </w:r>
      <w:r>
        <w:rPr/>
        <w:t>automatically. At the end, the motor will automatically stop running.</w:t>
      </w:r>
    </w:p>
    <w:p>
      <w:pPr>
        <w:spacing w:after="0" w:line="290" w:lineRule="auto"/>
        <w:jc w:val="both"/>
        <w:sectPr>
          <w:type w:val="continuous"/>
          <w:pgSz w:w="10320" w:h="14580"/>
          <w:pgMar w:header="0" w:footer="857" w:top="1660" w:bottom="280" w:left="0" w:right="0"/>
        </w:sectPr>
      </w:pPr>
    </w:p>
    <w:p>
      <w:pPr>
        <w:pStyle w:val="BodyText"/>
        <w:ind w:left="2353"/>
        <w:rPr>
          <w:sz w:val="20"/>
        </w:rPr>
      </w:pPr>
      <w:r>
        <w:rPr>
          <w:sz w:val="20"/>
        </w:rPr>
        <w:drawing>
          <wp:inline distT="0" distB="0" distL="0" distR="0">
            <wp:extent cx="3429659" cy="2143125"/>
            <wp:effectExtent l="0" t="0" r="0" b="0"/>
            <wp:docPr id="199" name="Image 199"/>
            <wp:cNvGraphicFramePr>
              <a:graphicFrameLocks/>
            </wp:cNvGraphicFramePr>
            <a:graphic>
              <a:graphicData uri="http://schemas.openxmlformats.org/drawingml/2006/picture">
                <pic:pic>
                  <pic:nvPicPr>
                    <pic:cNvPr id="199" name="Image 199"/>
                    <pic:cNvPicPr/>
                  </pic:nvPicPr>
                  <pic:blipFill>
                    <a:blip r:embed="rId107" cstate="print"/>
                    <a:stretch>
                      <a:fillRect/>
                    </a:stretch>
                  </pic:blipFill>
                  <pic:spPr>
                    <a:xfrm>
                      <a:off x="0" y="0"/>
                      <a:ext cx="3429659" cy="2143125"/>
                    </a:xfrm>
                    <a:prstGeom prst="rect">
                      <a:avLst/>
                    </a:prstGeom>
                  </pic:spPr>
                </pic:pic>
              </a:graphicData>
            </a:graphic>
          </wp:inline>
        </w:drawing>
      </w:r>
      <w:r>
        <w:rPr>
          <w:sz w:val="20"/>
        </w:rPr>
      </w:r>
    </w:p>
    <w:p>
      <w:pPr>
        <w:pStyle w:val="BodyText"/>
        <w:spacing w:before="1"/>
        <w:rPr>
          <w:sz w:val="14"/>
        </w:rPr>
      </w:pPr>
    </w:p>
    <w:p>
      <w:pPr>
        <w:spacing w:after="0"/>
        <w:rPr>
          <w:sz w:val="14"/>
        </w:rPr>
        <w:sectPr>
          <w:pgSz w:w="10320" w:h="14580"/>
          <w:pgMar w:header="0" w:footer="857" w:top="1440" w:bottom="1120" w:left="0" w:right="0"/>
        </w:sectPr>
      </w:pPr>
    </w:p>
    <w:p>
      <w:pPr>
        <w:pStyle w:val="BodyText"/>
        <w:rPr>
          <w:sz w:val="45"/>
        </w:rPr>
      </w:pPr>
    </w:p>
    <w:p>
      <w:pPr>
        <w:pStyle w:val="Heading2"/>
        <w:numPr>
          <w:ilvl w:val="1"/>
          <w:numId w:val="13"/>
        </w:numPr>
        <w:tabs>
          <w:tab w:pos="1628" w:val="left" w:leader="none"/>
        </w:tabs>
        <w:spacing w:line="240" w:lineRule="auto" w:before="1" w:after="0"/>
        <w:ind w:left="1628" w:right="0" w:hanging="548"/>
        <w:jc w:val="left"/>
      </w:pPr>
      <w:bookmarkStart w:name="4.13 System information" w:id="119"/>
      <w:bookmarkEnd w:id="119"/>
      <w:r>
        <w:rPr/>
      </w:r>
      <w:bookmarkStart w:name="_bookmark59" w:id="120"/>
      <w:bookmarkEnd w:id="120"/>
      <w:r>
        <w:rPr/>
      </w:r>
      <w:r>
        <w:rPr>
          <w:spacing w:val="-9"/>
        </w:rPr>
        <w:t>System</w:t>
      </w:r>
      <w:r>
        <w:rPr>
          <w:spacing w:val="-18"/>
        </w:rPr>
        <w:t> </w:t>
      </w:r>
      <w:r>
        <w:rPr>
          <w:spacing w:val="-10"/>
        </w:rPr>
        <w:t>information</w:t>
      </w:r>
    </w:p>
    <w:p>
      <w:pPr>
        <w:pStyle w:val="BodyText"/>
        <w:spacing w:before="58"/>
        <w:ind w:left="382"/>
      </w:pPr>
      <w:r>
        <w:rPr/>
        <w:br w:type="column"/>
      </w:r>
      <w:r>
        <w:rPr>
          <w:spacing w:val="-2"/>
        </w:rPr>
        <w:t>Figure</w:t>
      </w:r>
      <w:r>
        <w:rPr>
          <w:spacing w:val="-4"/>
        </w:rPr>
        <w:t> </w:t>
      </w:r>
      <w:r>
        <w:rPr>
          <w:spacing w:val="-2"/>
        </w:rPr>
        <w:t>4-37</w:t>
      </w:r>
      <w:r>
        <w:rPr>
          <w:spacing w:val="-4"/>
        </w:rPr>
        <w:t> Other</w:t>
      </w:r>
    </w:p>
    <w:p>
      <w:pPr>
        <w:spacing w:after="0"/>
        <w:sectPr>
          <w:type w:val="continuous"/>
          <w:pgSz w:w="10320" w:h="14580"/>
          <w:pgMar w:header="0" w:footer="857" w:top="1660" w:bottom="280" w:left="0" w:right="0"/>
          <w:cols w:num="2" w:equalWidth="0">
            <w:col w:w="3911" w:space="40"/>
            <w:col w:w="6369"/>
          </w:cols>
        </w:sectPr>
      </w:pPr>
    </w:p>
    <w:p>
      <w:pPr>
        <w:pStyle w:val="BodyText"/>
        <w:spacing w:before="9"/>
        <w:rPr>
          <w:sz w:val="14"/>
        </w:rPr>
      </w:pPr>
    </w:p>
    <w:p>
      <w:pPr>
        <w:pStyle w:val="BodyText"/>
        <w:spacing w:before="59"/>
        <w:ind w:right="3832"/>
        <w:jc w:val="right"/>
      </w:pPr>
      <w:r>
        <w:rPr>
          <w:spacing w:val="-2"/>
        </w:rPr>
        <w:t>It</w:t>
      </w:r>
      <w:r>
        <w:rPr>
          <w:spacing w:val="-5"/>
        </w:rPr>
        <w:t> </w:t>
      </w:r>
      <w:r>
        <w:rPr>
          <w:spacing w:val="-2"/>
        </w:rPr>
        <w:t>included</w:t>
      </w:r>
      <w:r>
        <w:rPr>
          <w:spacing w:val="-3"/>
        </w:rPr>
        <w:t> </w:t>
      </w:r>
      <w:r>
        <w:rPr>
          <w:spacing w:val="-2"/>
        </w:rPr>
        <w:t>running</w:t>
      </w:r>
      <w:r>
        <w:rPr>
          <w:spacing w:val="-4"/>
        </w:rPr>
        <w:t> </w:t>
      </w:r>
      <w:r>
        <w:rPr>
          <w:spacing w:val="-2"/>
        </w:rPr>
        <w:t>time</w:t>
      </w:r>
      <w:r>
        <w:rPr>
          <w:spacing w:val="-3"/>
        </w:rPr>
        <w:t> </w:t>
      </w:r>
      <w:r>
        <w:rPr>
          <w:spacing w:val="-2"/>
        </w:rPr>
        <w:t>statistics</w:t>
      </w:r>
      <w:r>
        <w:rPr>
          <w:spacing w:val="-4"/>
        </w:rPr>
        <w:t> </w:t>
      </w:r>
      <w:r>
        <w:rPr>
          <w:spacing w:val="-2"/>
        </w:rPr>
        <w:t>information</w:t>
      </w:r>
      <w:r>
        <w:rPr>
          <w:spacing w:val="-4"/>
        </w:rPr>
        <w:t> </w:t>
      </w:r>
      <w:r>
        <w:rPr>
          <w:spacing w:val="-2"/>
        </w:rPr>
        <w:t>and</w:t>
      </w:r>
      <w:r>
        <w:rPr>
          <w:spacing w:val="-4"/>
        </w:rPr>
        <w:t> </w:t>
      </w:r>
      <w:r>
        <w:rPr>
          <w:spacing w:val="-2"/>
        </w:rPr>
        <w:t>configuration.</w:t>
      </w:r>
    </w:p>
    <w:p>
      <w:pPr>
        <w:pStyle w:val="BodyText"/>
        <w:spacing w:before="11"/>
        <w:rPr>
          <w:sz w:val="9"/>
        </w:rPr>
      </w:pPr>
      <w:r>
        <w:rPr/>
        <w:drawing>
          <wp:anchor distT="0" distB="0" distL="0" distR="0" allowOverlap="1" layoutInCell="1" locked="0" behindDoc="1" simplePos="0" relativeHeight="487619072">
            <wp:simplePos x="0" y="0"/>
            <wp:positionH relativeFrom="page">
              <wp:posOffset>2105341</wp:posOffset>
            </wp:positionH>
            <wp:positionV relativeFrom="paragraph">
              <wp:posOffset>92051</wp:posOffset>
            </wp:positionV>
            <wp:extent cx="2209799" cy="2486025"/>
            <wp:effectExtent l="0" t="0" r="0" b="0"/>
            <wp:wrapTopAndBottom/>
            <wp:docPr id="200" name="Image 200"/>
            <wp:cNvGraphicFramePr>
              <a:graphicFrameLocks/>
            </wp:cNvGraphicFramePr>
            <a:graphic>
              <a:graphicData uri="http://schemas.openxmlformats.org/drawingml/2006/picture">
                <pic:pic>
                  <pic:nvPicPr>
                    <pic:cNvPr id="200" name="Image 200"/>
                    <pic:cNvPicPr/>
                  </pic:nvPicPr>
                  <pic:blipFill>
                    <a:blip r:embed="rId108" cstate="print"/>
                    <a:stretch>
                      <a:fillRect/>
                    </a:stretch>
                  </pic:blipFill>
                  <pic:spPr>
                    <a:xfrm>
                      <a:off x="0" y="0"/>
                      <a:ext cx="2209799" cy="2486025"/>
                    </a:xfrm>
                    <a:prstGeom prst="rect">
                      <a:avLst/>
                    </a:prstGeom>
                  </pic:spPr>
                </pic:pic>
              </a:graphicData>
            </a:graphic>
          </wp:anchor>
        </w:drawing>
      </w:r>
    </w:p>
    <w:p>
      <w:pPr>
        <w:pStyle w:val="BodyText"/>
        <w:spacing w:before="172"/>
        <w:ind w:right="3931"/>
        <w:jc w:val="right"/>
      </w:pPr>
      <w:r>
        <w:rPr>
          <w:spacing w:val="-2"/>
        </w:rPr>
        <w:t>Figure</w:t>
      </w:r>
      <w:r>
        <w:rPr>
          <w:spacing w:val="-4"/>
        </w:rPr>
        <w:t> </w:t>
      </w:r>
      <w:r>
        <w:rPr>
          <w:spacing w:val="-2"/>
        </w:rPr>
        <w:t>4-38</w:t>
      </w:r>
      <w:r>
        <w:rPr>
          <w:spacing w:val="-4"/>
        </w:rPr>
        <w:t> </w:t>
      </w:r>
      <w:r>
        <w:rPr>
          <w:spacing w:val="-2"/>
        </w:rPr>
        <w:t>System</w:t>
      </w:r>
      <w:r>
        <w:rPr>
          <w:spacing w:val="-5"/>
        </w:rPr>
        <w:t> </w:t>
      </w:r>
      <w:r>
        <w:rPr>
          <w:spacing w:val="-2"/>
        </w:rPr>
        <w:t>information</w:t>
      </w:r>
    </w:p>
    <w:p>
      <w:pPr>
        <w:pStyle w:val="BodyText"/>
        <w:spacing w:before="3"/>
        <w:rPr>
          <w:sz w:val="19"/>
        </w:rPr>
      </w:pPr>
    </w:p>
    <w:p>
      <w:pPr>
        <w:pStyle w:val="Heading2"/>
        <w:numPr>
          <w:ilvl w:val="1"/>
          <w:numId w:val="13"/>
        </w:numPr>
        <w:tabs>
          <w:tab w:pos="1628" w:val="left" w:leader="none"/>
        </w:tabs>
        <w:spacing w:line="240" w:lineRule="auto" w:before="0" w:after="0"/>
        <w:ind w:left="1628" w:right="0" w:hanging="548"/>
        <w:jc w:val="left"/>
      </w:pPr>
      <w:bookmarkStart w:name="4.14 Log out and shutdown" w:id="121"/>
      <w:bookmarkEnd w:id="121"/>
      <w:r>
        <w:rPr/>
      </w:r>
      <w:bookmarkStart w:name="_bookmark60" w:id="122"/>
      <w:bookmarkEnd w:id="122"/>
      <w:r>
        <w:rPr/>
      </w:r>
      <w:r>
        <w:rPr>
          <w:spacing w:val="-4"/>
        </w:rPr>
        <w:t>Log</w:t>
      </w:r>
      <w:r>
        <w:rPr>
          <w:spacing w:val="-23"/>
        </w:rPr>
        <w:t> </w:t>
      </w:r>
      <w:r>
        <w:rPr>
          <w:spacing w:val="-4"/>
        </w:rPr>
        <w:t>out</w:t>
      </w:r>
      <w:r>
        <w:rPr>
          <w:spacing w:val="-20"/>
        </w:rPr>
        <w:t> </w:t>
      </w:r>
      <w:r>
        <w:rPr>
          <w:spacing w:val="-4"/>
        </w:rPr>
        <w:t>and</w:t>
      </w:r>
      <w:r>
        <w:rPr>
          <w:spacing w:val="-22"/>
        </w:rPr>
        <w:t> </w:t>
      </w:r>
      <w:r>
        <w:rPr>
          <w:spacing w:val="-4"/>
        </w:rPr>
        <w:t>shutdown</w:t>
      </w:r>
    </w:p>
    <w:p>
      <w:pPr>
        <w:pStyle w:val="BodyText"/>
        <w:spacing w:before="244"/>
        <w:ind w:left="1080"/>
      </w:pPr>
      <w:r>
        <w:rPr>
          <w:b/>
        </w:rPr>
        <w:t>Log</w:t>
      </w:r>
      <w:r>
        <w:rPr>
          <w:b/>
          <w:spacing w:val="-7"/>
        </w:rPr>
        <w:t> </w:t>
      </w:r>
      <w:r>
        <w:rPr>
          <w:b/>
        </w:rPr>
        <w:t>out:</w:t>
      </w:r>
      <w:r>
        <w:rPr>
          <w:b/>
          <w:spacing w:val="-5"/>
        </w:rPr>
        <w:t> </w:t>
      </w:r>
      <w:r>
        <w:rPr/>
        <w:t>It</w:t>
      </w:r>
      <w:r>
        <w:rPr>
          <w:spacing w:val="-4"/>
        </w:rPr>
        <w:t> </w:t>
      </w:r>
      <w:r>
        <w:rPr/>
        <w:t>is</w:t>
      </w:r>
      <w:r>
        <w:rPr>
          <w:spacing w:val="-3"/>
        </w:rPr>
        <w:t> </w:t>
      </w:r>
      <w:r>
        <w:rPr/>
        <w:t>for</w:t>
      </w:r>
      <w:r>
        <w:rPr>
          <w:spacing w:val="-3"/>
        </w:rPr>
        <w:t> </w:t>
      </w:r>
      <w:r>
        <w:rPr/>
        <w:t>changing</w:t>
      </w:r>
      <w:r>
        <w:rPr>
          <w:spacing w:val="-3"/>
        </w:rPr>
        <w:t> </w:t>
      </w:r>
      <w:r>
        <w:rPr/>
        <w:t>the</w:t>
      </w:r>
      <w:r>
        <w:rPr>
          <w:spacing w:val="-3"/>
        </w:rPr>
        <w:t> </w:t>
      </w:r>
      <w:r>
        <w:rPr/>
        <w:t>current</w:t>
      </w:r>
      <w:r>
        <w:rPr>
          <w:spacing w:val="-4"/>
        </w:rPr>
        <w:t> user.</w:t>
      </w:r>
    </w:p>
    <w:p>
      <w:pPr>
        <w:pStyle w:val="BodyText"/>
        <w:spacing w:before="56"/>
        <w:ind w:left="1080"/>
      </w:pPr>
      <w:r>
        <w:rPr>
          <w:b/>
          <w:spacing w:val="-2"/>
        </w:rPr>
        <w:t>Shutdown:</w:t>
      </w:r>
      <w:r>
        <w:rPr>
          <w:b/>
          <w:spacing w:val="-9"/>
        </w:rPr>
        <w:t> </w:t>
      </w:r>
      <w:r>
        <w:rPr>
          <w:spacing w:val="-2"/>
        </w:rPr>
        <w:t>It</w:t>
      </w:r>
      <w:r>
        <w:rPr>
          <w:spacing w:val="-9"/>
        </w:rPr>
        <w:t> </w:t>
      </w:r>
      <w:r>
        <w:rPr>
          <w:spacing w:val="-2"/>
        </w:rPr>
        <w:t>just</w:t>
      </w:r>
      <w:r>
        <w:rPr>
          <w:spacing w:val="-10"/>
        </w:rPr>
        <w:t> </w:t>
      </w:r>
      <w:r>
        <w:rPr>
          <w:spacing w:val="-2"/>
        </w:rPr>
        <w:t>shutdown</w:t>
      </w:r>
      <w:r>
        <w:rPr>
          <w:spacing w:val="-10"/>
        </w:rPr>
        <w:t> </w:t>
      </w:r>
      <w:r>
        <w:rPr>
          <w:spacing w:val="-2"/>
        </w:rPr>
        <w:t>Industrial</w:t>
      </w:r>
      <w:r>
        <w:rPr>
          <w:spacing w:val="-8"/>
        </w:rPr>
        <w:t> </w:t>
      </w:r>
      <w:r>
        <w:rPr>
          <w:spacing w:val="-2"/>
        </w:rPr>
        <w:t>motherboards,</w:t>
      </w:r>
      <w:r>
        <w:rPr>
          <w:spacing w:val="-8"/>
        </w:rPr>
        <w:t> </w:t>
      </w:r>
      <w:r>
        <w:rPr>
          <w:spacing w:val="-2"/>
        </w:rPr>
        <w:t>after</w:t>
      </w:r>
      <w:r>
        <w:rPr>
          <w:spacing w:val="-7"/>
        </w:rPr>
        <w:t> </w:t>
      </w:r>
      <w:r>
        <w:rPr>
          <w:spacing w:val="-2"/>
        </w:rPr>
        <w:t>that,</w:t>
      </w:r>
      <w:r>
        <w:rPr>
          <w:spacing w:val="-9"/>
        </w:rPr>
        <w:t> </w:t>
      </w:r>
      <w:r>
        <w:rPr>
          <w:spacing w:val="-2"/>
        </w:rPr>
        <w:t>turn</w:t>
      </w:r>
      <w:r>
        <w:rPr>
          <w:spacing w:val="-8"/>
        </w:rPr>
        <w:t> </w:t>
      </w:r>
      <w:r>
        <w:rPr>
          <w:spacing w:val="-2"/>
        </w:rPr>
        <w:t>the</w:t>
      </w:r>
      <w:r>
        <w:rPr>
          <w:spacing w:val="-7"/>
        </w:rPr>
        <w:t> </w:t>
      </w:r>
      <w:r>
        <w:rPr>
          <w:spacing w:val="-2"/>
        </w:rPr>
        <w:t>key</w:t>
      </w:r>
      <w:r>
        <w:rPr>
          <w:spacing w:val="-8"/>
        </w:rPr>
        <w:t> </w:t>
      </w:r>
      <w:r>
        <w:rPr>
          <w:spacing w:val="-2"/>
        </w:rPr>
        <w:t>to</w:t>
      </w:r>
      <w:r>
        <w:rPr>
          <w:spacing w:val="-7"/>
        </w:rPr>
        <w:t> </w:t>
      </w:r>
      <w:r>
        <w:rPr>
          <w:spacing w:val="-2"/>
        </w:rPr>
        <w:t>“off”.</w:t>
      </w:r>
    </w:p>
    <w:p>
      <w:pPr>
        <w:pStyle w:val="BodyText"/>
        <w:spacing w:line="292" w:lineRule="auto" w:before="51"/>
        <w:ind w:left="1080" w:right="1047" w:hanging="1"/>
      </w:pPr>
      <w:r>
        <w:rPr>
          <w:color w:val="FF0000"/>
          <w:spacing w:val="-2"/>
        </w:rPr>
        <w:t>Notes</w:t>
      </w:r>
      <w:r>
        <w:rPr>
          <w:spacing w:val="-2"/>
        </w:rPr>
        <w:t>:</w:t>
      </w:r>
      <w:r>
        <w:rPr>
          <w:spacing w:val="-5"/>
        </w:rPr>
        <w:t> </w:t>
      </w:r>
      <w:r>
        <w:rPr>
          <w:spacing w:val="-2"/>
        </w:rPr>
        <w:t>You</w:t>
      </w:r>
      <w:r>
        <w:rPr>
          <w:spacing w:val="-4"/>
        </w:rPr>
        <w:t> </w:t>
      </w:r>
      <w:r>
        <w:rPr>
          <w:spacing w:val="-2"/>
        </w:rPr>
        <w:t>must</w:t>
      </w:r>
      <w:r>
        <w:rPr>
          <w:spacing w:val="-5"/>
        </w:rPr>
        <w:t> </w:t>
      </w:r>
      <w:r>
        <w:rPr>
          <w:spacing w:val="-2"/>
        </w:rPr>
        <w:t>turn</w:t>
      </w:r>
      <w:r>
        <w:rPr>
          <w:spacing w:val="-5"/>
        </w:rPr>
        <w:t> </w:t>
      </w:r>
      <w:r>
        <w:rPr>
          <w:spacing w:val="-2"/>
        </w:rPr>
        <w:t>the</w:t>
      </w:r>
      <w:r>
        <w:rPr>
          <w:spacing w:val="-4"/>
        </w:rPr>
        <w:t> </w:t>
      </w:r>
      <w:r>
        <w:rPr>
          <w:spacing w:val="-2"/>
        </w:rPr>
        <w:t>key</w:t>
      </w:r>
      <w:r>
        <w:rPr>
          <w:spacing w:val="-6"/>
        </w:rPr>
        <w:t> </w:t>
      </w:r>
      <w:r>
        <w:rPr>
          <w:spacing w:val="-2"/>
        </w:rPr>
        <w:t>to</w:t>
      </w:r>
      <w:r>
        <w:rPr>
          <w:spacing w:val="-4"/>
        </w:rPr>
        <w:t> </w:t>
      </w:r>
      <w:r>
        <w:rPr>
          <w:spacing w:val="-2"/>
        </w:rPr>
        <w:t>“off”,</w:t>
      </w:r>
      <w:r>
        <w:rPr>
          <w:spacing w:val="-5"/>
        </w:rPr>
        <w:t> </w:t>
      </w:r>
      <w:r>
        <w:rPr>
          <w:spacing w:val="-2"/>
        </w:rPr>
        <w:t>wait</w:t>
      </w:r>
      <w:r>
        <w:rPr>
          <w:spacing w:val="-5"/>
        </w:rPr>
        <w:t> </w:t>
      </w:r>
      <w:r>
        <w:rPr>
          <w:spacing w:val="-2"/>
        </w:rPr>
        <w:t>for</w:t>
      </w:r>
      <w:r>
        <w:rPr>
          <w:spacing w:val="-4"/>
        </w:rPr>
        <w:t> </w:t>
      </w:r>
      <w:r>
        <w:rPr>
          <w:spacing w:val="-2"/>
        </w:rPr>
        <w:t>the</w:t>
      </w:r>
      <w:r>
        <w:rPr>
          <w:spacing w:val="-6"/>
        </w:rPr>
        <w:t> </w:t>
      </w:r>
      <w:r>
        <w:rPr>
          <w:spacing w:val="-2"/>
        </w:rPr>
        <w:t>work</w:t>
      </w:r>
      <w:r>
        <w:rPr>
          <w:spacing w:val="-5"/>
        </w:rPr>
        <w:t> </w:t>
      </w:r>
      <w:r>
        <w:rPr>
          <w:spacing w:val="-2"/>
        </w:rPr>
        <w:t>light(green</w:t>
      </w:r>
      <w:r>
        <w:rPr>
          <w:spacing w:val="-5"/>
        </w:rPr>
        <w:t> </w:t>
      </w:r>
      <w:r>
        <w:rPr>
          <w:spacing w:val="-2"/>
        </w:rPr>
        <w:t>light)</w:t>
      </w:r>
      <w:r>
        <w:rPr>
          <w:spacing w:val="-6"/>
        </w:rPr>
        <w:t> </w:t>
      </w:r>
      <w:r>
        <w:rPr>
          <w:spacing w:val="-2"/>
        </w:rPr>
        <w:t>goes</w:t>
      </w:r>
      <w:r>
        <w:rPr>
          <w:spacing w:val="-4"/>
        </w:rPr>
        <w:t> </w:t>
      </w:r>
      <w:r>
        <w:rPr>
          <w:spacing w:val="-2"/>
        </w:rPr>
        <w:t>out,until</w:t>
      </w:r>
      <w:r>
        <w:rPr>
          <w:spacing w:val="-6"/>
        </w:rPr>
        <w:t> </w:t>
      </w:r>
      <w:r>
        <w:rPr>
          <w:spacing w:val="-2"/>
        </w:rPr>
        <w:t>that</w:t>
      </w:r>
      <w:r>
        <w:rPr>
          <w:spacing w:val="-5"/>
        </w:rPr>
        <w:t> </w:t>
      </w:r>
      <w:r>
        <w:rPr>
          <w:spacing w:val="-2"/>
        </w:rPr>
        <w:t>the </w:t>
      </w:r>
      <w:r>
        <w:rPr/>
        <w:t>system will finally shut down.</w:t>
      </w:r>
    </w:p>
    <w:p>
      <w:pPr>
        <w:spacing w:after="0" w:line="292" w:lineRule="auto"/>
        <w:sectPr>
          <w:type w:val="continuous"/>
          <w:pgSz w:w="10320" w:h="14580"/>
          <w:pgMar w:header="0" w:footer="857" w:top="1660" w:bottom="280" w:left="0" w:right="0"/>
        </w:sectPr>
      </w:pPr>
    </w:p>
    <w:p>
      <w:pPr>
        <w:pStyle w:val="Heading1"/>
        <w:jc w:val="both"/>
      </w:pPr>
      <w:bookmarkStart w:name="Chapter 5 Daily Maintenance" w:id="123"/>
      <w:bookmarkEnd w:id="123"/>
      <w:r>
        <w:rPr/>
      </w:r>
      <w:bookmarkStart w:name="_bookmark61" w:id="124"/>
      <w:bookmarkEnd w:id="124"/>
      <w:r>
        <w:rPr/>
      </w:r>
      <w:r>
        <w:rPr>
          <w:w w:val="90"/>
        </w:rPr>
        <w:t>Chapter</w:t>
      </w:r>
      <w:r>
        <w:rPr>
          <w:spacing w:val="-4"/>
        </w:rPr>
        <w:t> </w:t>
      </w:r>
      <w:r>
        <w:rPr>
          <w:w w:val="90"/>
        </w:rPr>
        <w:t>5</w:t>
      </w:r>
      <w:r>
        <w:rPr>
          <w:spacing w:val="-7"/>
        </w:rPr>
        <w:t> </w:t>
      </w:r>
      <w:r>
        <w:rPr>
          <w:w w:val="90"/>
        </w:rPr>
        <w:t>Daily</w:t>
      </w:r>
      <w:r>
        <w:rPr>
          <w:spacing w:val="-5"/>
        </w:rPr>
        <w:t> </w:t>
      </w:r>
      <w:r>
        <w:rPr>
          <w:spacing w:val="-2"/>
          <w:w w:val="90"/>
        </w:rPr>
        <w:t>Maintenance</w:t>
      </w:r>
    </w:p>
    <w:p>
      <w:pPr>
        <w:pStyle w:val="BodyText"/>
        <w:spacing w:before="2"/>
        <w:rPr>
          <w:rFonts w:ascii="Trebuchet MS"/>
          <w:sz w:val="37"/>
        </w:rPr>
      </w:pPr>
    </w:p>
    <w:p>
      <w:pPr>
        <w:pStyle w:val="BodyText"/>
        <w:spacing w:line="292" w:lineRule="auto"/>
        <w:ind w:left="1080" w:right="1255"/>
        <w:jc w:val="both"/>
      </w:pPr>
      <w:r>
        <w:rPr/>
        <w:t>The X-ray security inspection system is a sophisticated mechanical and electrical product. So the</w:t>
      </w:r>
      <w:r>
        <w:rPr>
          <w:spacing w:val="-4"/>
        </w:rPr>
        <w:t> </w:t>
      </w:r>
      <w:r>
        <w:rPr/>
        <w:t>user</w:t>
      </w:r>
      <w:r>
        <w:rPr>
          <w:spacing w:val="-5"/>
        </w:rPr>
        <w:t> </w:t>
      </w:r>
      <w:r>
        <w:rPr/>
        <w:t>is</w:t>
      </w:r>
      <w:r>
        <w:rPr>
          <w:spacing w:val="-4"/>
        </w:rPr>
        <w:t> </w:t>
      </w:r>
      <w:r>
        <w:rPr/>
        <w:t>required</w:t>
      </w:r>
      <w:r>
        <w:rPr>
          <w:spacing w:val="-5"/>
        </w:rPr>
        <w:t> </w:t>
      </w:r>
      <w:r>
        <w:rPr/>
        <w:t>to</w:t>
      </w:r>
      <w:r>
        <w:rPr>
          <w:spacing w:val="-4"/>
        </w:rPr>
        <w:t> </w:t>
      </w:r>
      <w:r>
        <w:rPr/>
        <w:t>adhere</w:t>
      </w:r>
      <w:r>
        <w:rPr>
          <w:spacing w:val="-4"/>
        </w:rPr>
        <w:t> </w:t>
      </w:r>
      <w:r>
        <w:rPr/>
        <w:t>to</w:t>
      </w:r>
      <w:r>
        <w:rPr>
          <w:spacing w:val="-4"/>
        </w:rPr>
        <w:t> </w:t>
      </w:r>
      <w:r>
        <w:rPr/>
        <w:t>the</w:t>
      </w:r>
      <w:r>
        <w:rPr>
          <w:spacing w:val="-4"/>
        </w:rPr>
        <w:t> </w:t>
      </w:r>
      <w:r>
        <w:rPr/>
        <w:t>principle</w:t>
      </w:r>
      <w:r>
        <w:rPr>
          <w:spacing w:val="-4"/>
        </w:rPr>
        <w:t> </w:t>
      </w:r>
      <w:r>
        <w:rPr/>
        <w:t>of</w:t>
      </w:r>
      <w:r>
        <w:rPr>
          <w:spacing w:val="-5"/>
        </w:rPr>
        <w:t> </w:t>
      </w:r>
      <w:r>
        <w:rPr/>
        <w:t>prevention</w:t>
      </w:r>
      <w:r>
        <w:rPr>
          <w:spacing w:val="-5"/>
        </w:rPr>
        <w:t> </w:t>
      </w:r>
      <w:r>
        <w:rPr/>
        <w:t>first.</w:t>
      </w:r>
      <w:r>
        <w:rPr>
          <w:spacing w:val="-5"/>
        </w:rPr>
        <w:t> </w:t>
      </w:r>
      <w:r>
        <w:rPr/>
        <w:t>The</w:t>
      </w:r>
      <w:r>
        <w:rPr>
          <w:spacing w:val="-4"/>
        </w:rPr>
        <w:t> </w:t>
      </w:r>
      <w:r>
        <w:rPr/>
        <w:t>user</w:t>
      </w:r>
      <w:r>
        <w:rPr>
          <w:spacing w:val="-5"/>
        </w:rPr>
        <w:t> </w:t>
      </w:r>
      <w:r>
        <w:rPr/>
        <w:t>should</w:t>
      </w:r>
      <w:r>
        <w:rPr>
          <w:spacing w:val="-5"/>
        </w:rPr>
        <w:t> </w:t>
      </w:r>
      <w:r>
        <w:rPr/>
        <w:t>not</w:t>
      </w:r>
      <w:r>
        <w:rPr>
          <w:spacing w:val="-7"/>
        </w:rPr>
        <w:t> </w:t>
      </w:r>
      <w:r>
        <w:rPr/>
        <w:t>only</w:t>
      </w:r>
      <w:r>
        <w:rPr>
          <w:spacing w:val="-4"/>
        </w:rPr>
        <w:t> </w:t>
      </w:r>
      <w:r>
        <w:rPr/>
        <w:t>get to</w:t>
      </w:r>
      <w:r>
        <w:rPr>
          <w:spacing w:val="-12"/>
        </w:rPr>
        <w:t> </w:t>
      </w:r>
      <w:r>
        <w:rPr/>
        <w:t>know</w:t>
      </w:r>
      <w:r>
        <w:rPr>
          <w:spacing w:val="-12"/>
        </w:rPr>
        <w:t> </w:t>
      </w:r>
      <w:r>
        <w:rPr/>
        <w:t>the</w:t>
      </w:r>
      <w:r>
        <w:rPr>
          <w:spacing w:val="-12"/>
        </w:rPr>
        <w:t> </w:t>
      </w:r>
      <w:r>
        <w:rPr/>
        <w:t>technical</w:t>
      </w:r>
      <w:r>
        <w:rPr>
          <w:spacing w:val="-12"/>
        </w:rPr>
        <w:t> </w:t>
      </w:r>
      <w:r>
        <w:rPr/>
        <w:t>performance,</w:t>
      </w:r>
      <w:r>
        <w:rPr>
          <w:spacing w:val="-12"/>
        </w:rPr>
        <w:t> </w:t>
      </w:r>
      <w:r>
        <w:rPr/>
        <w:t>software</w:t>
      </w:r>
      <w:r>
        <w:rPr>
          <w:spacing w:val="-12"/>
        </w:rPr>
        <w:t> </w:t>
      </w:r>
      <w:r>
        <w:rPr/>
        <w:t>system</w:t>
      </w:r>
      <w:r>
        <w:rPr>
          <w:spacing w:val="-12"/>
        </w:rPr>
        <w:t> </w:t>
      </w:r>
      <w:r>
        <w:rPr/>
        <w:t>management</w:t>
      </w:r>
      <w:r>
        <w:rPr>
          <w:spacing w:val="-11"/>
        </w:rPr>
        <w:t> </w:t>
      </w:r>
      <w:r>
        <w:rPr/>
        <w:t>and</w:t>
      </w:r>
      <w:r>
        <w:rPr>
          <w:spacing w:val="-12"/>
        </w:rPr>
        <w:t> </w:t>
      </w:r>
      <w:r>
        <w:rPr/>
        <w:t>operation</w:t>
      </w:r>
      <w:r>
        <w:rPr>
          <w:spacing w:val="-12"/>
        </w:rPr>
        <w:t> </w:t>
      </w:r>
      <w:r>
        <w:rPr/>
        <w:t>procedure</w:t>
      </w:r>
      <w:r>
        <w:rPr>
          <w:spacing w:val="-12"/>
        </w:rPr>
        <w:t> </w:t>
      </w:r>
      <w:r>
        <w:rPr/>
        <w:t>of the</w:t>
      </w:r>
      <w:r>
        <w:rPr>
          <w:spacing w:val="-12"/>
        </w:rPr>
        <w:t> </w:t>
      </w:r>
      <w:r>
        <w:rPr/>
        <w:t>equipment,</w:t>
      </w:r>
      <w:r>
        <w:rPr>
          <w:spacing w:val="-11"/>
        </w:rPr>
        <w:t> </w:t>
      </w:r>
      <w:r>
        <w:rPr/>
        <w:t>but</w:t>
      </w:r>
      <w:r>
        <w:rPr>
          <w:spacing w:val="-11"/>
        </w:rPr>
        <w:t> </w:t>
      </w:r>
      <w:r>
        <w:rPr/>
        <w:t>also</w:t>
      </w:r>
      <w:r>
        <w:rPr>
          <w:spacing w:val="-10"/>
        </w:rPr>
        <w:t> </w:t>
      </w:r>
      <w:r>
        <w:rPr/>
        <w:t>to</w:t>
      </w:r>
      <w:r>
        <w:rPr>
          <w:spacing w:val="-10"/>
        </w:rPr>
        <w:t> </w:t>
      </w:r>
      <w:r>
        <w:rPr/>
        <w:t>be</w:t>
      </w:r>
      <w:r>
        <w:rPr>
          <w:spacing w:val="-10"/>
        </w:rPr>
        <w:t> </w:t>
      </w:r>
      <w:r>
        <w:rPr/>
        <w:t>good</w:t>
      </w:r>
      <w:r>
        <w:rPr>
          <w:spacing w:val="-10"/>
        </w:rPr>
        <w:t> </w:t>
      </w:r>
      <w:r>
        <w:rPr/>
        <w:t>at</w:t>
      </w:r>
      <w:r>
        <w:rPr>
          <w:spacing w:val="-11"/>
        </w:rPr>
        <w:t> </w:t>
      </w:r>
      <w:r>
        <w:rPr/>
        <w:t>daily</w:t>
      </w:r>
      <w:r>
        <w:rPr>
          <w:spacing w:val="-10"/>
        </w:rPr>
        <w:t> </w:t>
      </w:r>
      <w:r>
        <w:rPr/>
        <w:t>maintenance,</w:t>
      </w:r>
      <w:r>
        <w:rPr>
          <w:spacing w:val="-12"/>
        </w:rPr>
        <w:t> </w:t>
      </w:r>
      <w:r>
        <w:rPr/>
        <w:t>which</w:t>
      </w:r>
      <w:r>
        <w:rPr>
          <w:spacing w:val="-11"/>
        </w:rPr>
        <w:t> </w:t>
      </w:r>
      <w:r>
        <w:rPr/>
        <w:t>is</w:t>
      </w:r>
      <w:r>
        <w:rPr>
          <w:spacing w:val="-10"/>
        </w:rPr>
        <w:t> </w:t>
      </w:r>
      <w:r>
        <w:rPr/>
        <w:t>one</w:t>
      </w:r>
      <w:r>
        <w:rPr>
          <w:spacing w:val="-10"/>
        </w:rPr>
        <w:t> </w:t>
      </w:r>
      <w:r>
        <w:rPr/>
        <w:t>of</w:t>
      </w:r>
      <w:r>
        <w:rPr>
          <w:spacing w:val="-10"/>
        </w:rPr>
        <w:t> </w:t>
      </w:r>
      <w:r>
        <w:rPr/>
        <w:t>the</w:t>
      </w:r>
      <w:r>
        <w:rPr>
          <w:spacing w:val="-10"/>
        </w:rPr>
        <w:t> </w:t>
      </w:r>
      <w:r>
        <w:rPr/>
        <w:t>important</w:t>
      </w:r>
      <w:r>
        <w:rPr>
          <w:spacing w:val="-11"/>
        </w:rPr>
        <w:t> </w:t>
      </w:r>
      <w:r>
        <w:rPr/>
        <w:t>factors to reasonably use and operate this equipment. This chapter illustrates and introduces by centering on daily maintenance.</w:t>
      </w:r>
    </w:p>
    <w:p>
      <w:pPr>
        <w:pStyle w:val="BodyText"/>
        <w:spacing w:before="2"/>
        <w:rPr>
          <w:sz w:val="22"/>
        </w:rPr>
      </w:pPr>
    </w:p>
    <w:p>
      <w:pPr>
        <w:pStyle w:val="Heading2"/>
        <w:numPr>
          <w:ilvl w:val="1"/>
          <w:numId w:val="17"/>
        </w:numPr>
        <w:tabs>
          <w:tab w:pos="1484" w:val="left" w:leader="none"/>
        </w:tabs>
        <w:spacing w:line="240" w:lineRule="auto" w:before="1" w:after="0"/>
        <w:ind w:left="1484" w:right="0" w:hanging="404"/>
        <w:jc w:val="left"/>
      </w:pPr>
      <w:bookmarkStart w:name="5.1 Matters Needing Attention on Mainten" w:id="125"/>
      <w:bookmarkEnd w:id="125"/>
      <w:r>
        <w:rPr/>
      </w:r>
      <w:bookmarkStart w:name="_bookmark62" w:id="126"/>
      <w:bookmarkEnd w:id="126"/>
      <w:r>
        <w:rPr/>
      </w:r>
      <w:r>
        <w:rPr>
          <w:spacing w:val="-8"/>
        </w:rPr>
        <w:t>Matters</w:t>
      </w:r>
      <w:r>
        <w:rPr>
          <w:spacing w:val="-16"/>
        </w:rPr>
        <w:t> </w:t>
      </w:r>
      <w:r>
        <w:rPr>
          <w:spacing w:val="-8"/>
        </w:rPr>
        <w:t>Needing</w:t>
      </w:r>
      <w:r>
        <w:rPr>
          <w:spacing w:val="-18"/>
        </w:rPr>
        <w:t> </w:t>
      </w:r>
      <w:r>
        <w:rPr>
          <w:spacing w:val="-8"/>
        </w:rPr>
        <w:t>Attention</w:t>
      </w:r>
      <w:r>
        <w:rPr>
          <w:spacing w:val="-15"/>
        </w:rPr>
        <w:t> </w:t>
      </w:r>
      <w:r>
        <w:rPr>
          <w:spacing w:val="-8"/>
        </w:rPr>
        <w:t>on</w:t>
      </w:r>
      <w:r>
        <w:rPr>
          <w:spacing w:val="-17"/>
        </w:rPr>
        <w:t> </w:t>
      </w:r>
      <w:r>
        <w:rPr>
          <w:spacing w:val="-8"/>
        </w:rPr>
        <w:t>Maintenance</w:t>
      </w:r>
    </w:p>
    <w:p>
      <w:pPr>
        <w:pStyle w:val="ListParagraph"/>
        <w:numPr>
          <w:ilvl w:val="0"/>
          <w:numId w:val="18"/>
        </w:numPr>
        <w:tabs>
          <w:tab w:pos="1500" w:val="left" w:leader="none"/>
        </w:tabs>
        <w:spacing w:line="292" w:lineRule="auto" w:before="239" w:after="0"/>
        <w:ind w:left="1500" w:right="1255" w:hanging="421"/>
        <w:jc w:val="left"/>
        <w:rPr>
          <w:sz w:val="21"/>
        </w:rPr>
      </w:pPr>
      <w:r>
        <w:rPr>
          <w:sz w:val="21"/>
        </w:rPr>
        <w:t>The</w:t>
      </w:r>
      <w:r>
        <w:rPr>
          <w:spacing w:val="-5"/>
          <w:sz w:val="21"/>
        </w:rPr>
        <w:t> </w:t>
      </w:r>
      <w:r>
        <w:rPr>
          <w:sz w:val="21"/>
        </w:rPr>
        <w:t>equipment</w:t>
      </w:r>
      <w:r>
        <w:rPr>
          <w:spacing w:val="-6"/>
          <w:sz w:val="21"/>
        </w:rPr>
        <w:t> </w:t>
      </w:r>
      <w:r>
        <w:rPr>
          <w:sz w:val="21"/>
        </w:rPr>
        <w:t>should</w:t>
      </w:r>
      <w:r>
        <w:rPr>
          <w:spacing w:val="-5"/>
          <w:sz w:val="21"/>
        </w:rPr>
        <w:t> </w:t>
      </w:r>
      <w:r>
        <w:rPr>
          <w:sz w:val="21"/>
        </w:rPr>
        <w:t>be</w:t>
      </w:r>
      <w:r>
        <w:rPr>
          <w:spacing w:val="-5"/>
          <w:sz w:val="21"/>
        </w:rPr>
        <w:t> </w:t>
      </w:r>
      <w:r>
        <w:rPr>
          <w:sz w:val="21"/>
        </w:rPr>
        <w:t>installed</w:t>
      </w:r>
      <w:r>
        <w:rPr>
          <w:spacing w:val="-5"/>
          <w:sz w:val="21"/>
        </w:rPr>
        <w:t> </w:t>
      </w:r>
      <w:r>
        <w:rPr>
          <w:sz w:val="21"/>
        </w:rPr>
        <w:t>in</w:t>
      </w:r>
      <w:r>
        <w:rPr>
          <w:spacing w:val="-6"/>
          <w:sz w:val="21"/>
        </w:rPr>
        <w:t> </w:t>
      </w:r>
      <w:r>
        <w:rPr>
          <w:sz w:val="21"/>
        </w:rPr>
        <w:t>ventilated,</w:t>
      </w:r>
      <w:r>
        <w:rPr>
          <w:spacing w:val="-6"/>
          <w:sz w:val="21"/>
        </w:rPr>
        <w:t> </w:t>
      </w:r>
      <w:r>
        <w:rPr>
          <w:sz w:val="21"/>
        </w:rPr>
        <w:t>dustless</w:t>
      </w:r>
      <w:r>
        <w:rPr>
          <w:spacing w:val="-7"/>
          <w:sz w:val="21"/>
        </w:rPr>
        <w:t> </w:t>
      </w:r>
      <w:r>
        <w:rPr>
          <w:sz w:val="21"/>
        </w:rPr>
        <w:t>and</w:t>
      </w:r>
      <w:r>
        <w:rPr>
          <w:spacing w:val="-5"/>
          <w:sz w:val="21"/>
        </w:rPr>
        <w:t> </w:t>
      </w:r>
      <w:r>
        <w:rPr>
          <w:sz w:val="21"/>
        </w:rPr>
        <w:t>dry</w:t>
      </w:r>
      <w:r>
        <w:rPr>
          <w:spacing w:val="-5"/>
          <w:sz w:val="21"/>
        </w:rPr>
        <w:t> </w:t>
      </w:r>
      <w:r>
        <w:rPr>
          <w:sz w:val="21"/>
        </w:rPr>
        <w:t>environment</w:t>
      </w:r>
      <w:r>
        <w:rPr>
          <w:spacing w:val="-6"/>
          <w:sz w:val="21"/>
        </w:rPr>
        <w:t> </w:t>
      </w:r>
      <w:r>
        <w:rPr>
          <w:sz w:val="21"/>
        </w:rPr>
        <w:t>and</w:t>
      </w:r>
      <w:r>
        <w:rPr>
          <w:spacing w:val="-5"/>
          <w:sz w:val="21"/>
        </w:rPr>
        <w:t> </w:t>
      </w:r>
      <w:r>
        <w:rPr>
          <w:sz w:val="21"/>
        </w:rPr>
        <w:t>avoid high temperature, moisture and direct sunlight.</w:t>
      </w:r>
    </w:p>
    <w:p>
      <w:pPr>
        <w:pStyle w:val="ListParagraph"/>
        <w:numPr>
          <w:ilvl w:val="0"/>
          <w:numId w:val="18"/>
        </w:numPr>
        <w:tabs>
          <w:tab w:pos="1500" w:val="left" w:leader="none"/>
        </w:tabs>
        <w:spacing w:line="240" w:lineRule="auto" w:before="155" w:after="0"/>
        <w:ind w:left="1500" w:right="0" w:hanging="420"/>
        <w:jc w:val="left"/>
        <w:rPr>
          <w:sz w:val="21"/>
        </w:rPr>
      </w:pPr>
      <w:r>
        <w:rPr>
          <w:sz w:val="21"/>
        </w:rPr>
        <w:t>Clean</w:t>
      </w:r>
      <w:r>
        <w:rPr>
          <w:spacing w:val="-9"/>
          <w:sz w:val="21"/>
        </w:rPr>
        <w:t> </w:t>
      </w:r>
      <w:r>
        <w:rPr>
          <w:sz w:val="21"/>
        </w:rPr>
        <w:t>the</w:t>
      </w:r>
      <w:r>
        <w:rPr>
          <w:spacing w:val="-7"/>
          <w:sz w:val="21"/>
        </w:rPr>
        <w:t> </w:t>
      </w:r>
      <w:r>
        <w:rPr>
          <w:sz w:val="21"/>
        </w:rPr>
        <w:t>dust</w:t>
      </w:r>
      <w:r>
        <w:rPr>
          <w:spacing w:val="-8"/>
          <w:sz w:val="21"/>
        </w:rPr>
        <w:t> </w:t>
      </w:r>
      <w:r>
        <w:rPr>
          <w:sz w:val="21"/>
        </w:rPr>
        <w:t>on</w:t>
      </w:r>
      <w:r>
        <w:rPr>
          <w:spacing w:val="-8"/>
          <w:sz w:val="21"/>
        </w:rPr>
        <w:t> </w:t>
      </w:r>
      <w:r>
        <w:rPr>
          <w:sz w:val="21"/>
        </w:rPr>
        <w:t>the</w:t>
      </w:r>
      <w:r>
        <w:rPr>
          <w:spacing w:val="-7"/>
          <w:sz w:val="21"/>
        </w:rPr>
        <w:t> </w:t>
      </w:r>
      <w:r>
        <w:rPr>
          <w:sz w:val="21"/>
        </w:rPr>
        <w:t>equipment</w:t>
      </w:r>
      <w:r>
        <w:rPr>
          <w:spacing w:val="-9"/>
          <w:sz w:val="21"/>
        </w:rPr>
        <w:t> </w:t>
      </w:r>
      <w:r>
        <w:rPr>
          <w:sz w:val="21"/>
        </w:rPr>
        <w:t>by</w:t>
      </w:r>
      <w:r>
        <w:rPr>
          <w:spacing w:val="-9"/>
          <w:sz w:val="21"/>
        </w:rPr>
        <w:t> </w:t>
      </w:r>
      <w:r>
        <w:rPr>
          <w:sz w:val="21"/>
        </w:rPr>
        <w:t>brush</w:t>
      </w:r>
      <w:r>
        <w:rPr>
          <w:spacing w:val="-8"/>
          <w:sz w:val="21"/>
        </w:rPr>
        <w:t> </w:t>
      </w:r>
      <w:r>
        <w:rPr>
          <w:sz w:val="21"/>
        </w:rPr>
        <w:t>and</w:t>
      </w:r>
      <w:r>
        <w:rPr>
          <w:spacing w:val="-9"/>
          <w:sz w:val="21"/>
        </w:rPr>
        <w:t> </w:t>
      </w:r>
      <w:r>
        <w:rPr>
          <w:sz w:val="21"/>
        </w:rPr>
        <w:t>vacuum</w:t>
      </w:r>
      <w:r>
        <w:rPr>
          <w:spacing w:val="-10"/>
          <w:sz w:val="21"/>
        </w:rPr>
        <w:t> </w:t>
      </w:r>
      <w:r>
        <w:rPr>
          <w:sz w:val="21"/>
        </w:rPr>
        <w:t>before</w:t>
      </w:r>
      <w:r>
        <w:rPr>
          <w:spacing w:val="-7"/>
          <w:sz w:val="21"/>
        </w:rPr>
        <w:t> </w:t>
      </w:r>
      <w:r>
        <w:rPr>
          <w:spacing w:val="-2"/>
          <w:sz w:val="21"/>
        </w:rPr>
        <w:t>maintenance.</w:t>
      </w:r>
    </w:p>
    <w:p>
      <w:pPr>
        <w:pStyle w:val="BodyText"/>
        <w:spacing w:before="3"/>
        <w:rPr>
          <w:sz w:val="17"/>
        </w:rPr>
      </w:pPr>
    </w:p>
    <w:p>
      <w:pPr>
        <w:pStyle w:val="ListParagraph"/>
        <w:numPr>
          <w:ilvl w:val="0"/>
          <w:numId w:val="18"/>
        </w:numPr>
        <w:tabs>
          <w:tab w:pos="1500" w:val="left" w:leader="none"/>
        </w:tabs>
        <w:spacing w:line="240" w:lineRule="auto" w:before="1" w:after="0"/>
        <w:ind w:left="1500" w:right="0" w:hanging="420"/>
        <w:jc w:val="left"/>
        <w:rPr>
          <w:sz w:val="21"/>
        </w:rPr>
      </w:pPr>
      <w:r>
        <w:rPr>
          <w:spacing w:val="-2"/>
          <w:sz w:val="21"/>
        </w:rPr>
        <w:t>If</w:t>
      </w:r>
      <w:r>
        <w:rPr>
          <w:spacing w:val="-3"/>
          <w:sz w:val="21"/>
        </w:rPr>
        <w:t> </w:t>
      </w:r>
      <w:r>
        <w:rPr>
          <w:spacing w:val="-2"/>
          <w:sz w:val="21"/>
        </w:rPr>
        <w:t>the</w:t>
      </w:r>
      <w:r>
        <w:rPr>
          <w:spacing w:val="-3"/>
          <w:sz w:val="21"/>
        </w:rPr>
        <w:t> </w:t>
      </w:r>
      <w:r>
        <w:rPr>
          <w:spacing w:val="-2"/>
          <w:sz w:val="21"/>
        </w:rPr>
        <w:t>components</w:t>
      </w:r>
      <w:r>
        <w:rPr>
          <w:spacing w:val="-3"/>
          <w:sz w:val="21"/>
        </w:rPr>
        <w:t> </w:t>
      </w:r>
      <w:r>
        <w:rPr>
          <w:spacing w:val="-2"/>
          <w:sz w:val="21"/>
        </w:rPr>
        <w:t>or</w:t>
      </w:r>
      <w:r>
        <w:rPr>
          <w:spacing w:val="-3"/>
          <w:sz w:val="21"/>
        </w:rPr>
        <w:t> </w:t>
      </w:r>
      <w:r>
        <w:rPr>
          <w:spacing w:val="-2"/>
          <w:sz w:val="21"/>
        </w:rPr>
        <w:t>connectors</w:t>
      </w:r>
      <w:r>
        <w:rPr>
          <w:spacing w:val="-3"/>
          <w:sz w:val="21"/>
        </w:rPr>
        <w:t> </w:t>
      </w:r>
      <w:r>
        <w:rPr>
          <w:spacing w:val="-2"/>
          <w:sz w:val="21"/>
        </w:rPr>
        <w:t>are</w:t>
      </w:r>
      <w:r>
        <w:rPr>
          <w:spacing w:val="-3"/>
          <w:sz w:val="21"/>
        </w:rPr>
        <w:t> </w:t>
      </w:r>
      <w:r>
        <w:rPr>
          <w:spacing w:val="-2"/>
          <w:sz w:val="21"/>
        </w:rPr>
        <w:t>loose,</w:t>
      </w:r>
      <w:r>
        <w:rPr>
          <w:spacing w:val="-4"/>
          <w:sz w:val="21"/>
        </w:rPr>
        <w:t> </w:t>
      </w:r>
      <w:r>
        <w:rPr>
          <w:spacing w:val="-2"/>
          <w:sz w:val="21"/>
        </w:rPr>
        <w:t>tighten</w:t>
      </w:r>
      <w:r>
        <w:rPr>
          <w:spacing w:val="-4"/>
          <w:sz w:val="21"/>
        </w:rPr>
        <w:t> </w:t>
      </w:r>
      <w:r>
        <w:rPr>
          <w:spacing w:val="-2"/>
          <w:sz w:val="21"/>
        </w:rPr>
        <w:t>them</w:t>
      </w:r>
      <w:r>
        <w:rPr>
          <w:spacing w:val="-3"/>
          <w:sz w:val="21"/>
        </w:rPr>
        <w:t> </w:t>
      </w:r>
      <w:r>
        <w:rPr>
          <w:spacing w:val="-2"/>
          <w:sz w:val="21"/>
        </w:rPr>
        <w:t>immediately.</w:t>
      </w:r>
    </w:p>
    <w:p>
      <w:pPr>
        <w:pStyle w:val="BodyText"/>
        <w:spacing w:before="4"/>
        <w:rPr>
          <w:sz w:val="17"/>
        </w:rPr>
      </w:pPr>
    </w:p>
    <w:p>
      <w:pPr>
        <w:pStyle w:val="ListParagraph"/>
        <w:numPr>
          <w:ilvl w:val="0"/>
          <w:numId w:val="18"/>
        </w:numPr>
        <w:tabs>
          <w:tab w:pos="1500" w:val="left" w:leader="none"/>
        </w:tabs>
        <w:spacing w:line="292" w:lineRule="auto" w:before="0" w:after="0"/>
        <w:ind w:left="1500" w:right="1255" w:hanging="421"/>
        <w:jc w:val="left"/>
        <w:rPr>
          <w:sz w:val="21"/>
        </w:rPr>
      </w:pPr>
      <w:r>
        <w:rPr>
          <w:sz w:val="21"/>
        </w:rPr>
        <w:t>Do not let foreign matters or liquid into the equipment during maintenance in order to avoid electric leakage or accidents.</w:t>
      </w:r>
    </w:p>
    <w:p>
      <w:pPr>
        <w:pStyle w:val="ListParagraph"/>
        <w:numPr>
          <w:ilvl w:val="0"/>
          <w:numId w:val="18"/>
        </w:numPr>
        <w:tabs>
          <w:tab w:pos="1500" w:val="left" w:leader="none"/>
        </w:tabs>
        <w:spacing w:line="292" w:lineRule="auto" w:before="154" w:after="0"/>
        <w:ind w:left="1500" w:right="1255" w:hanging="421"/>
        <w:jc w:val="left"/>
        <w:rPr>
          <w:sz w:val="21"/>
        </w:rPr>
      </w:pPr>
      <w:r>
        <w:rPr>
          <w:sz w:val="21"/>
        </w:rPr>
        <w:t>If the components get rusty or damaged, please contact our staff without delay and do not dismantle the equipment.</w:t>
      </w:r>
    </w:p>
    <w:p>
      <w:pPr>
        <w:pStyle w:val="BodyText"/>
        <w:spacing w:before="6"/>
        <w:rPr>
          <w:sz w:val="22"/>
        </w:rPr>
      </w:pPr>
    </w:p>
    <w:p>
      <w:pPr>
        <w:pStyle w:val="Heading2"/>
        <w:numPr>
          <w:ilvl w:val="1"/>
          <w:numId w:val="17"/>
        </w:numPr>
        <w:tabs>
          <w:tab w:pos="1484" w:val="left" w:leader="none"/>
        </w:tabs>
        <w:spacing w:line="240" w:lineRule="auto" w:before="0" w:after="0"/>
        <w:ind w:left="1484" w:right="0" w:hanging="404"/>
        <w:jc w:val="left"/>
      </w:pPr>
      <w:bookmarkStart w:name="5.2 Daily Cleaning" w:id="127"/>
      <w:bookmarkEnd w:id="127"/>
      <w:r>
        <w:rPr/>
      </w:r>
      <w:bookmarkStart w:name="_bookmark63" w:id="128"/>
      <w:bookmarkEnd w:id="128"/>
      <w:r>
        <w:rPr/>
      </w:r>
      <w:r>
        <w:rPr>
          <w:w w:val="90"/>
        </w:rPr>
        <w:t>Daily</w:t>
      </w:r>
      <w:r>
        <w:rPr>
          <w:spacing w:val="-2"/>
        </w:rPr>
        <w:t> Cleaning</w:t>
      </w:r>
    </w:p>
    <w:p>
      <w:pPr>
        <w:pStyle w:val="BodyText"/>
        <w:spacing w:before="239"/>
        <w:ind w:left="1080"/>
        <w:jc w:val="both"/>
      </w:pPr>
      <w:r>
        <w:rPr>
          <w:color w:val="FF0000"/>
        </w:rPr>
        <w:t>Note</w:t>
      </w:r>
      <w:r>
        <w:rPr/>
        <w:t>:</w:t>
      </w:r>
      <w:r>
        <w:rPr>
          <w:spacing w:val="-10"/>
        </w:rPr>
        <w:t> </w:t>
      </w:r>
      <w:r>
        <w:rPr/>
        <w:t>Do</w:t>
      </w:r>
      <w:r>
        <w:rPr>
          <w:spacing w:val="-9"/>
        </w:rPr>
        <w:t> </w:t>
      </w:r>
      <w:r>
        <w:rPr/>
        <w:t>not</w:t>
      </w:r>
      <w:r>
        <w:rPr>
          <w:spacing w:val="-9"/>
        </w:rPr>
        <w:t> </w:t>
      </w:r>
      <w:r>
        <w:rPr/>
        <w:t>power</w:t>
      </w:r>
      <w:r>
        <w:rPr>
          <w:spacing w:val="-9"/>
        </w:rPr>
        <w:t> </w:t>
      </w:r>
      <w:r>
        <w:rPr/>
        <w:t>the</w:t>
      </w:r>
      <w:r>
        <w:rPr>
          <w:spacing w:val="-9"/>
        </w:rPr>
        <w:t> </w:t>
      </w:r>
      <w:r>
        <w:rPr/>
        <w:t>equipment</w:t>
      </w:r>
      <w:r>
        <w:rPr>
          <w:spacing w:val="-10"/>
        </w:rPr>
        <w:t> </w:t>
      </w:r>
      <w:r>
        <w:rPr/>
        <w:t>during</w:t>
      </w:r>
      <w:r>
        <w:rPr>
          <w:spacing w:val="-8"/>
        </w:rPr>
        <w:t> </w:t>
      </w:r>
      <w:r>
        <w:rPr>
          <w:spacing w:val="-2"/>
        </w:rPr>
        <w:t>cleaning.</w:t>
      </w:r>
    </w:p>
    <w:p>
      <w:pPr>
        <w:pStyle w:val="BodyText"/>
        <w:spacing w:before="3"/>
        <w:rPr>
          <w:sz w:val="16"/>
        </w:rPr>
      </w:pPr>
    </w:p>
    <w:p>
      <w:pPr>
        <w:pStyle w:val="Heading3"/>
        <w:numPr>
          <w:ilvl w:val="2"/>
          <w:numId w:val="17"/>
        </w:numPr>
        <w:tabs>
          <w:tab w:pos="1596" w:val="left" w:leader="none"/>
        </w:tabs>
        <w:spacing w:line="240" w:lineRule="auto" w:before="0" w:after="0"/>
        <w:ind w:left="1596" w:right="0" w:hanging="516"/>
        <w:jc w:val="left"/>
      </w:pPr>
      <w:bookmarkStart w:name="5.2.1 Outer Surface of the Equipment" w:id="129"/>
      <w:bookmarkEnd w:id="129"/>
      <w:r>
        <w:rPr/>
      </w:r>
      <w:bookmarkStart w:name="_bookmark64" w:id="130"/>
      <w:bookmarkEnd w:id="130"/>
      <w:r>
        <w:rPr/>
      </w:r>
      <w:r>
        <w:rPr>
          <w:w w:val="90"/>
        </w:rPr>
        <w:t>Outer</w:t>
      </w:r>
      <w:r>
        <w:rPr>
          <w:spacing w:val="-1"/>
          <w:w w:val="90"/>
        </w:rPr>
        <w:t> </w:t>
      </w:r>
      <w:r>
        <w:rPr>
          <w:w w:val="90"/>
        </w:rPr>
        <w:t>Surface</w:t>
      </w:r>
      <w:r>
        <w:rPr>
          <w:spacing w:val="-5"/>
          <w:w w:val="90"/>
        </w:rPr>
        <w:t> </w:t>
      </w:r>
      <w:r>
        <w:rPr>
          <w:w w:val="90"/>
        </w:rPr>
        <w:t>of</w:t>
      </w:r>
      <w:r>
        <w:rPr>
          <w:spacing w:val="-2"/>
          <w:w w:val="90"/>
        </w:rPr>
        <w:t> </w:t>
      </w:r>
      <w:r>
        <w:rPr>
          <w:w w:val="90"/>
        </w:rPr>
        <w:t>the</w:t>
      </w:r>
      <w:r>
        <w:rPr>
          <w:spacing w:val="-5"/>
          <w:w w:val="90"/>
        </w:rPr>
        <w:t> </w:t>
      </w:r>
      <w:r>
        <w:rPr>
          <w:spacing w:val="-2"/>
          <w:w w:val="90"/>
        </w:rPr>
        <w:t>Equipment</w:t>
      </w:r>
    </w:p>
    <w:p>
      <w:pPr>
        <w:pStyle w:val="BodyText"/>
        <w:spacing w:line="292" w:lineRule="auto" w:before="107"/>
        <w:ind w:left="1080" w:right="1255"/>
        <w:jc w:val="both"/>
      </w:pPr>
      <w:r>
        <w:rPr/>
        <w:t>After operating for long time, the outer surface of the equipment, control console, display screen</w:t>
      </w:r>
      <w:r>
        <w:rPr>
          <w:spacing w:val="-6"/>
        </w:rPr>
        <w:t> </w:t>
      </w:r>
      <w:r>
        <w:rPr/>
        <w:t>and</w:t>
      </w:r>
      <w:r>
        <w:rPr>
          <w:spacing w:val="-6"/>
        </w:rPr>
        <w:t> </w:t>
      </w:r>
      <w:r>
        <w:rPr/>
        <w:t>other</w:t>
      </w:r>
      <w:r>
        <w:rPr>
          <w:spacing w:val="-8"/>
        </w:rPr>
        <w:t> </w:t>
      </w:r>
      <w:r>
        <w:rPr/>
        <w:t>parts</w:t>
      </w:r>
      <w:r>
        <w:rPr>
          <w:spacing w:val="-8"/>
        </w:rPr>
        <w:t> </w:t>
      </w:r>
      <w:r>
        <w:rPr/>
        <w:t>will</w:t>
      </w:r>
      <w:r>
        <w:rPr>
          <w:spacing w:val="-7"/>
        </w:rPr>
        <w:t> </w:t>
      </w:r>
      <w:r>
        <w:rPr/>
        <w:t>be</w:t>
      </w:r>
      <w:r>
        <w:rPr>
          <w:spacing w:val="-6"/>
        </w:rPr>
        <w:t> </w:t>
      </w:r>
      <w:r>
        <w:rPr/>
        <w:t>covered</w:t>
      </w:r>
      <w:r>
        <w:rPr>
          <w:spacing w:val="-8"/>
        </w:rPr>
        <w:t> </w:t>
      </w:r>
      <w:r>
        <w:rPr/>
        <w:t>with</w:t>
      </w:r>
      <w:r>
        <w:rPr>
          <w:spacing w:val="-9"/>
        </w:rPr>
        <w:t> </w:t>
      </w:r>
      <w:r>
        <w:rPr/>
        <w:t>all</w:t>
      </w:r>
      <w:r>
        <w:rPr>
          <w:spacing w:val="-6"/>
        </w:rPr>
        <w:t> </w:t>
      </w:r>
      <w:r>
        <w:rPr/>
        <w:t>kinds</w:t>
      </w:r>
      <w:r>
        <w:rPr>
          <w:spacing w:val="-8"/>
        </w:rPr>
        <w:t> </w:t>
      </w:r>
      <w:r>
        <w:rPr/>
        <w:t>of</w:t>
      </w:r>
      <w:r>
        <w:rPr>
          <w:spacing w:val="-8"/>
        </w:rPr>
        <w:t> </w:t>
      </w:r>
      <w:r>
        <w:rPr/>
        <w:t>dust,</w:t>
      </w:r>
      <w:r>
        <w:rPr>
          <w:spacing w:val="-7"/>
        </w:rPr>
        <w:t> </w:t>
      </w:r>
      <w:r>
        <w:rPr/>
        <w:t>stain</w:t>
      </w:r>
      <w:r>
        <w:rPr>
          <w:spacing w:val="-9"/>
        </w:rPr>
        <w:t> </w:t>
      </w:r>
      <w:r>
        <w:rPr/>
        <w:t>and</w:t>
      </w:r>
      <w:r>
        <w:rPr>
          <w:spacing w:val="-8"/>
        </w:rPr>
        <w:t> </w:t>
      </w:r>
      <w:r>
        <w:rPr/>
        <w:t>other</w:t>
      </w:r>
      <w:r>
        <w:rPr>
          <w:spacing w:val="-6"/>
        </w:rPr>
        <w:t> </w:t>
      </w:r>
      <w:r>
        <w:rPr/>
        <w:t>dirt.</w:t>
      </w:r>
      <w:r>
        <w:rPr>
          <w:spacing w:val="-9"/>
        </w:rPr>
        <w:t> </w:t>
      </w:r>
      <w:r>
        <w:rPr/>
        <w:t>To</w:t>
      </w:r>
      <w:r>
        <w:rPr>
          <w:spacing w:val="-8"/>
        </w:rPr>
        <w:t> </w:t>
      </w:r>
      <w:r>
        <w:rPr/>
        <w:t>guarantee normal function of the equipment, the outer surface of the equipment must be cleaned </w:t>
      </w:r>
      <w:r>
        <w:rPr>
          <w:spacing w:val="-2"/>
        </w:rPr>
        <w:t>regularly.</w:t>
      </w:r>
    </w:p>
    <w:p>
      <w:pPr>
        <w:pStyle w:val="BodyText"/>
        <w:spacing w:before="153"/>
        <w:ind w:left="1080"/>
        <w:jc w:val="both"/>
      </w:pPr>
      <w:r>
        <w:rPr>
          <w:spacing w:val="-2"/>
        </w:rPr>
        <w:t>Wipe</w:t>
      </w:r>
      <w:r>
        <w:rPr>
          <w:spacing w:val="-6"/>
        </w:rPr>
        <w:t> </w:t>
      </w:r>
      <w:r>
        <w:rPr>
          <w:spacing w:val="-2"/>
        </w:rPr>
        <w:t>the</w:t>
      </w:r>
      <w:r>
        <w:rPr>
          <w:spacing w:val="-6"/>
        </w:rPr>
        <w:t> </w:t>
      </w:r>
      <w:r>
        <w:rPr>
          <w:spacing w:val="-2"/>
        </w:rPr>
        <w:t>outer</w:t>
      </w:r>
      <w:r>
        <w:rPr>
          <w:spacing w:val="-6"/>
        </w:rPr>
        <w:t> </w:t>
      </w:r>
      <w:r>
        <w:rPr>
          <w:spacing w:val="-2"/>
        </w:rPr>
        <w:t>surface</w:t>
      </w:r>
      <w:r>
        <w:rPr>
          <w:spacing w:val="-5"/>
        </w:rPr>
        <w:t> </w:t>
      </w:r>
      <w:r>
        <w:rPr>
          <w:spacing w:val="-2"/>
        </w:rPr>
        <w:t>of</w:t>
      </w:r>
      <w:r>
        <w:rPr>
          <w:spacing w:val="-6"/>
        </w:rPr>
        <w:t> </w:t>
      </w:r>
      <w:r>
        <w:rPr>
          <w:spacing w:val="-2"/>
        </w:rPr>
        <w:t>the</w:t>
      </w:r>
      <w:r>
        <w:rPr>
          <w:spacing w:val="-8"/>
        </w:rPr>
        <w:t> </w:t>
      </w:r>
      <w:r>
        <w:rPr>
          <w:spacing w:val="-2"/>
        </w:rPr>
        <w:t>equipment</w:t>
      </w:r>
      <w:r>
        <w:rPr>
          <w:spacing w:val="-8"/>
        </w:rPr>
        <w:t> </w:t>
      </w:r>
      <w:r>
        <w:rPr>
          <w:spacing w:val="-2"/>
        </w:rPr>
        <w:t>with</w:t>
      </w:r>
      <w:r>
        <w:rPr>
          <w:spacing w:val="-7"/>
        </w:rPr>
        <w:t> </w:t>
      </w:r>
      <w:r>
        <w:rPr>
          <w:spacing w:val="-2"/>
        </w:rPr>
        <w:t>wet</w:t>
      </w:r>
      <w:r>
        <w:rPr>
          <w:spacing w:val="-6"/>
        </w:rPr>
        <w:t> </w:t>
      </w:r>
      <w:r>
        <w:rPr>
          <w:spacing w:val="-2"/>
        </w:rPr>
        <w:t>towel:</w:t>
      </w:r>
    </w:p>
    <w:p>
      <w:pPr>
        <w:pStyle w:val="BodyText"/>
        <w:spacing w:before="4"/>
        <w:rPr>
          <w:sz w:val="17"/>
        </w:rPr>
      </w:pPr>
    </w:p>
    <w:p>
      <w:pPr>
        <w:pStyle w:val="ListParagraph"/>
        <w:numPr>
          <w:ilvl w:val="0"/>
          <w:numId w:val="19"/>
        </w:numPr>
        <w:tabs>
          <w:tab w:pos="1499" w:val="left" w:leader="none"/>
        </w:tabs>
        <w:spacing w:line="240" w:lineRule="auto" w:before="0" w:after="0"/>
        <w:ind w:left="1499" w:right="0" w:hanging="419"/>
        <w:jc w:val="left"/>
        <w:rPr>
          <w:sz w:val="21"/>
        </w:rPr>
      </w:pPr>
      <w:r>
        <w:rPr>
          <w:sz w:val="21"/>
        </w:rPr>
        <w:t>The</w:t>
      </w:r>
      <w:r>
        <w:rPr>
          <w:spacing w:val="-12"/>
          <w:sz w:val="21"/>
        </w:rPr>
        <w:t> </w:t>
      </w:r>
      <w:r>
        <w:rPr>
          <w:sz w:val="21"/>
        </w:rPr>
        <w:t>surface</w:t>
      </w:r>
      <w:r>
        <w:rPr>
          <w:spacing w:val="-11"/>
          <w:sz w:val="21"/>
        </w:rPr>
        <w:t> </w:t>
      </w:r>
      <w:r>
        <w:rPr>
          <w:sz w:val="21"/>
        </w:rPr>
        <w:t>of</w:t>
      </w:r>
      <w:r>
        <w:rPr>
          <w:spacing w:val="-10"/>
          <w:sz w:val="21"/>
        </w:rPr>
        <w:t> </w:t>
      </w:r>
      <w:r>
        <w:rPr>
          <w:sz w:val="21"/>
        </w:rPr>
        <w:t>side</w:t>
      </w:r>
      <w:r>
        <w:rPr>
          <w:spacing w:val="-12"/>
          <w:sz w:val="21"/>
        </w:rPr>
        <w:t> </w:t>
      </w:r>
      <w:r>
        <w:rPr>
          <w:sz w:val="21"/>
        </w:rPr>
        <w:t>board</w:t>
      </w:r>
      <w:r>
        <w:rPr>
          <w:spacing w:val="-11"/>
          <w:sz w:val="21"/>
        </w:rPr>
        <w:t> </w:t>
      </w:r>
      <w:r>
        <w:rPr>
          <w:sz w:val="21"/>
        </w:rPr>
        <w:t>and</w:t>
      </w:r>
      <w:r>
        <w:rPr>
          <w:spacing w:val="-10"/>
          <w:sz w:val="21"/>
        </w:rPr>
        <w:t> </w:t>
      </w:r>
      <w:r>
        <w:rPr>
          <w:sz w:val="21"/>
        </w:rPr>
        <w:t>top</w:t>
      </w:r>
      <w:r>
        <w:rPr>
          <w:spacing w:val="-12"/>
          <w:sz w:val="21"/>
        </w:rPr>
        <w:t> </w:t>
      </w:r>
      <w:r>
        <w:rPr>
          <w:sz w:val="21"/>
        </w:rPr>
        <w:t>board</w:t>
      </w:r>
      <w:r>
        <w:rPr>
          <w:spacing w:val="-11"/>
          <w:sz w:val="21"/>
        </w:rPr>
        <w:t> </w:t>
      </w:r>
      <w:r>
        <w:rPr>
          <w:sz w:val="21"/>
        </w:rPr>
        <w:t>of</w:t>
      </w:r>
      <w:r>
        <w:rPr>
          <w:spacing w:val="-10"/>
          <w:sz w:val="21"/>
        </w:rPr>
        <w:t> </w:t>
      </w:r>
      <w:r>
        <w:rPr>
          <w:sz w:val="21"/>
        </w:rPr>
        <w:t>the</w:t>
      </w:r>
      <w:r>
        <w:rPr>
          <w:spacing w:val="-11"/>
          <w:sz w:val="21"/>
        </w:rPr>
        <w:t> </w:t>
      </w:r>
      <w:r>
        <w:rPr>
          <w:spacing w:val="-2"/>
          <w:sz w:val="21"/>
        </w:rPr>
        <w:t>equipment;</w:t>
      </w:r>
    </w:p>
    <w:p>
      <w:pPr>
        <w:pStyle w:val="BodyText"/>
        <w:spacing w:before="4"/>
        <w:rPr>
          <w:sz w:val="17"/>
        </w:rPr>
      </w:pPr>
    </w:p>
    <w:p>
      <w:pPr>
        <w:pStyle w:val="ListParagraph"/>
        <w:numPr>
          <w:ilvl w:val="0"/>
          <w:numId w:val="19"/>
        </w:numPr>
        <w:tabs>
          <w:tab w:pos="1500" w:val="left" w:leader="none"/>
        </w:tabs>
        <w:spacing w:line="292" w:lineRule="auto" w:before="0" w:after="0"/>
        <w:ind w:left="1500" w:right="1255" w:hanging="421"/>
        <w:jc w:val="left"/>
        <w:rPr>
          <w:sz w:val="21"/>
        </w:rPr>
      </w:pPr>
      <w:r>
        <w:rPr>
          <w:sz w:val="21"/>
        </w:rPr>
        <w:t>The</w:t>
      </w:r>
      <w:r>
        <w:rPr>
          <w:spacing w:val="-7"/>
          <w:sz w:val="21"/>
        </w:rPr>
        <w:t> </w:t>
      </w:r>
      <w:r>
        <w:rPr>
          <w:sz w:val="21"/>
        </w:rPr>
        <w:t>guard</w:t>
      </w:r>
      <w:r>
        <w:rPr>
          <w:spacing w:val="-7"/>
          <w:sz w:val="21"/>
        </w:rPr>
        <w:t> </w:t>
      </w:r>
      <w:r>
        <w:rPr>
          <w:sz w:val="21"/>
        </w:rPr>
        <w:t>boards</w:t>
      </w:r>
      <w:r>
        <w:rPr>
          <w:spacing w:val="-7"/>
          <w:sz w:val="21"/>
        </w:rPr>
        <w:t> </w:t>
      </w:r>
      <w:r>
        <w:rPr>
          <w:sz w:val="21"/>
        </w:rPr>
        <w:t>on</w:t>
      </w:r>
      <w:r>
        <w:rPr>
          <w:spacing w:val="-8"/>
          <w:sz w:val="21"/>
        </w:rPr>
        <w:t> </w:t>
      </w:r>
      <w:r>
        <w:rPr>
          <w:sz w:val="21"/>
        </w:rPr>
        <w:t>both</w:t>
      </w:r>
      <w:r>
        <w:rPr>
          <w:spacing w:val="-7"/>
          <w:sz w:val="21"/>
        </w:rPr>
        <w:t> </w:t>
      </w:r>
      <w:r>
        <w:rPr>
          <w:sz w:val="21"/>
        </w:rPr>
        <w:t>sides</w:t>
      </w:r>
      <w:r>
        <w:rPr>
          <w:spacing w:val="-7"/>
          <w:sz w:val="21"/>
        </w:rPr>
        <w:t> </w:t>
      </w:r>
      <w:r>
        <w:rPr>
          <w:sz w:val="21"/>
        </w:rPr>
        <w:t>of</w:t>
      </w:r>
      <w:r>
        <w:rPr>
          <w:spacing w:val="-8"/>
          <w:sz w:val="21"/>
        </w:rPr>
        <w:t> </w:t>
      </w:r>
      <w:r>
        <w:rPr>
          <w:sz w:val="21"/>
        </w:rPr>
        <w:t>the</w:t>
      </w:r>
      <w:r>
        <w:rPr>
          <w:spacing w:val="-7"/>
          <w:sz w:val="21"/>
        </w:rPr>
        <w:t> </w:t>
      </w:r>
      <w:r>
        <w:rPr>
          <w:sz w:val="21"/>
        </w:rPr>
        <w:t>conveyor</w:t>
      </w:r>
      <w:r>
        <w:rPr>
          <w:spacing w:val="-7"/>
          <w:sz w:val="21"/>
        </w:rPr>
        <w:t> </w:t>
      </w:r>
      <w:r>
        <w:rPr>
          <w:sz w:val="21"/>
        </w:rPr>
        <w:t>and</w:t>
      </w:r>
      <w:r>
        <w:rPr>
          <w:spacing w:val="-7"/>
          <w:sz w:val="21"/>
        </w:rPr>
        <w:t> </w:t>
      </w:r>
      <w:r>
        <w:rPr>
          <w:sz w:val="21"/>
        </w:rPr>
        <w:t>the</w:t>
      </w:r>
      <w:r>
        <w:rPr>
          <w:spacing w:val="-7"/>
          <w:sz w:val="21"/>
        </w:rPr>
        <w:t> </w:t>
      </w:r>
      <w:r>
        <w:rPr>
          <w:sz w:val="21"/>
        </w:rPr>
        <w:t>cover</w:t>
      </w:r>
      <w:r>
        <w:rPr>
          <w:spacing w:val="-7"/>
          <w:sz w:val="21"/>
        </w:rPr>
        <w:t> </w:t>
      </w:r>
      <w:r>
        <w:rPr>
          <w:sz w:val="21"/>
        </w:rPr>
        <w:t>board</w:t>
      </w:r>
      <w:r>
        <w:rPr>
          <w:spacing w:val="-7"/>
          <w:sz w:val="21"/>
        </w:rPr>
        <w:t> </w:t>
      </w:r>
      <w:r>
        <w:rPr>
          <w:sz w:val="21"/>
        </w:rPr>
        <w:t>under</w:t>
      </w:r>
      <w:r>
        <w:rPr>
          <w:spacing w:val="-8"/>
          <w:sz w:val="21"/>
        </w:rPr>
        <w:t> </w:t>
      </w:r>
      <w:r>
        <w:rPr>
          <w:sz w:val="21"/>
        </w:rPr>
        <w:t>the</w:t>
      </w:r>
      <w:r>
        <w:rPr>
          <w:spacing w:val="-7"/>
          <w:sz w:val="21"/>
        </w:rPr>
        <w:t> </w:t>
      </w:r>
      <w:r>
        <w:rPr>
          <w:sz w:val="21"/>
        </w:rPr>
        <w:t>conveyor, </w:t>
      </w:r>
      <w:r>
        <w:rPr>
          <w:spacing w:val="-4"/>
          <w:sz w:val="21"/>
        </w:rPr>
        <w:t>etc.</w:t>
      </w:r>
    </w:p>
    <w:p>
      <w:pPr>
        <w:spacing w:after="0" w:line="292" w:lineRule="auto"/>
        <w:jc w:val="left"/>
        <w:rPr>
          <w:sz w:val="21"/>
        </w:rPr>
        <w:sectPr>
          <w:pgSz w:w="10320" w:h="14580"/>
          <w:pgMar w:header="0" w:footer="857" w:top="1620" w:bottom="1120" w:left="0" w:right="0"/>
        </w:sectPr>
      </w:pPr>
    </w:p>
    <w:p>
      <w:pPr>
        <w:pStyle w:val="ListParagraph"/>
        <w:numPr>
          <w:ilvl w:val="0"/>
          <w:numId w:val="19"/>
        </w:numPr>
        <w:tabs>
          <w:tab w:pos="1499" w:val="left" w:leader="none"/>
        </w:tabs>
        <w:spacing w:line="240" w:lineRule="auto" w:before="37" w:after="0"/>
        <w:ind w:left="1499" w:right="0" w:hanging="419"/>
        <w:jc w:val="left"/>
        <w:rPr>
          <w:sz w:val="21"/>
        </w:rPr>
      </w:pPr>
      <w:r>
        <w:rPr>
          <w:sz w:val="21"/>
        </w:rPr>
        <w:t>The</w:t>
      </w:r>
      <w:r>
        <w:rPr>
          <w:spacing w:val="-10"/>
          <w:sz w:val="21"/>
        </w:rPr>
        <w:t> </w:t>
      </w:r>
      <w:r>
        <w:rPr>
          <w:sz w:val="21"/>
        </w:rPr>
        <w:t>surface</w:t>
      </w:r>
      <w:r>
        <w:rPr>
          <w:spacing w:val="-9"/>
          <w:sz w:val="21"/>
        </w:rPr>
        <w:t> </w:t>
      </w:r>
      <w:r>
        <w:rPr>
          <w:sz w:val="21"/>
        </w:rPr>
        <w:t>and</w:t>
      </w:r>
      <w:r>
        <w:rPr>
          <w:spacing w:val="-10"/>
          <w:sz w:val="21"/>
        </w:rPr>
        <w:t> </w:t>
      </w:r>
      <w:r>
        <w:rPr>
          <w:sz w:val="21"/>
        </w:rPr>
        <w:t>edges</w:t>
      </w:r>
      <w:r>
        <w:rPr>
          <w:spacing w:val="-11"/>
          <w:sz w:val="21"/>
        </w:rPr>
        <w:t> </w:t>
      </w:r>
      <w:r>
        <w:rPr>
          <w:sz w:val="21"/>
        </w:rPr>
        <w:t>of</w:t>
      </w:r>
      <w:r>
        <w:rPr>
          <w:spacing w:val="-9"/>
          <w:sz w:val="21"/>
        </w:rPr>
        <w:t> </w:t>
      </w:r>
      <w:r>
        <w:rPr>
          <w:spacing w:val="-4"/>
          <w:sz w:val="21"/>
        </w:rPr>
        <w:t>belt;</w:t>
      </w:r>
    </w:p>
    <w:p>
      <w:pPr>
        <w:pStyle w:val="BodyText"/>
        <w:spacing w:before="4"/>
        <w:rPr>
          <w:sz w:val="17"/>
        </w:rPr>
      </w:pPr>
    </w:p>
    <w:p>
      <w:pPr>
        <w:pStyle w:val="ListParagraph"/>
        <w:numPr>
          <w:ilvl w:val="0"/>
          <w:numId w:val="19"/>
        </w:numPr>
        <w:tabs>
          <w:tab w:pos="1499" w:val="left" w:leader="none"/>
        </w:tabs>
        <w:spacing w:line="240" w:lineRule="auto" w:before="1" w:after="0"/>
        <w:ind w:left="1499" w:right="0" w:hanging="419"/>
        <w:jc w:val="left"/>
        <w:rPr>
          <w:sz w:val="21"/>
        </w:rPr>
      </w:pPr>
      <w:r>
        <w:rPr>
          <w:spacing w:val="-5"/>
          <w:sz w:val="21"/>
        </w:rPr>
        <w:t>Ventilation</w:t>
      </w:r>
      <w:r>
        <w:rPr>
          <w:spacing w:val="9"/>
          <w:sz w:val="21"/>
        </w:rPr>
        <w:t> </w:t>
      </w:r>
      <w:r>
        <w:rPr>
          <w:spacing w:val="-2"/>
          <w:sz w:val="21"/>
        </w:rPr>
        <w:t>port;</w:t>
      </w:r>
    </w:p>
    <w:p>
      <w:pPr>
        <w:pStyle w:val="BodyText"/>
        <w:spacing w:before="3"/>
        <w:rPr>
          <w:sz w:val="17"/>
        </w:rPr>
      </w:pPr>
    </w:p>
    <w:p>
      <w:pPr>
        <w:pStyle w:val="ListParagraph"/>
        <w:numPr>
          <w:ilvl w:val="0"/>
          <w:numId w:val="19"/>
        </w:numPr>
        <w:tabs>
          <w:tab w:pos="1499" w:val="left" w:leader="none"/>
        </w:tabs>
        <w:spacing w:line="240" w:lineRule="auto" w:before="1" w:after="0"/>
        <w:ind w:left="1499" w:right="0" w:hanging="420"/>
        <w:jc w:val="left"/>
        <w:rPr>
          <w:sz w:val="21"/>
        </w:rPr>
      </w:pPr>
      <w:r>
        <w:rPr>
          <w:spacing w:val="-2"/>
          <w:sz w:val="21"/>
        </w:rPr>
        <w:t>The</w:t>
      </w:r>
      <w:r>
        <w:rPr>
          <w:spacing w:val="-5"/>
          <w:sz w:val="21"/>
        </w:rPr>
        <w:t> </w:t>
      </w:r>
      <w:r>
        <w:rPr>
          <w:spacing w:val="-2"/>
          <w:sz w:val="21"/>
        </w:rPr>
        <w:t>surface</w:t>
      </w:r>
      <w:r>
        <w:rPr>
          <w:spacing w:val="-5"/>
          <w:sz w:val="21"/>
        </w:rPr>
        <w:t> </w:t>
      </w:r>
      <w:r>
        <w:rPr>
          <w:spacing w:val="-2"/>
          <w:sz w:val="21"/>
        </w:rPr>
        <w:t>and</w:t>
      </w:r>
      <w:r>
        <w:rPr>
          <w:spacing w:val="-7"/>
          <w:sz w:val="21"/>
        </w:rPr>
        <w:t> </w:t>
      </w:r>
      <w:r>
        <w:rPr>
          <w:spacing w:val="-2"/>
          <w:sz w:val="21"/>
        </w:rPr>
        <w:t>other</w:t>
      </w:r>
      <w:r>
        <w:rPr>
          <w:spacing w:val="-7"/>
          <w:sz w:val="21"/>
        </w:rPr>
        <w:t> </w:t>
      </w:r>
      <w:r>
        <w:rPr>
          <w:spacing w:val="-2"/>
          <w:sz w:val="21"/>
        </w:rPr>
        <w:t>places</w:t>
      </w:r>
      <w:r>
        <w:rPr>
          <w:spacing w:val="-5"/>
          <w:sz w:val="21"/>
        </w:rPr>
        <w:t> </w:t>
      </w:r>
      <w:r>
        <w:rPr>
          <w:spacing w:val="-2"/>
          <w:sz w:val="21"/>
        </w:rPr>
        <w:t>of</w:t>
      </w:r>
      <w:r>
        <w:rPr>
          <w:spacing w:val="-5"/>
          <w:sz w:val="21"/>
        </w:rPr>
        <w:t> </w:t>
      </w:r>
      <w:r>
        <w:rPr>
          <w:spacing w:val="-2"/>
          <w:sz w:val="21"/>
        </w:rPr>
        <w:t>the</w:t>
      </w:r>
      <w:r>
        <w:rPr>
          <w:spacing w:val="-4"/>
          <w:sz w:val="21"/>
        </w:rPr>
        <w:t> </w:t>
      </w:r>
      <w:r>
        <w:rPr>
          <w:spacing w:val="-2"/>
          <w:sz w:val="21"/>
        </w:rPr>
        <w:t>control</w:t>
      </w:r>
      <w:r>
        <w:rPr>
          <w:spacing w:val="-5"/>
          <w:sz w:val="21"/>
        </w:rPr>
        <w:t> </w:t>
      </w:r>
      <w:r>
        <w:rPr>
          <w:spacing w:val="-2"/>
          <w:sz w:val="21"/>
        </w:rPr>
        <w:t>console.</w:t>
      </w:r>
    </w:p>
    <w:p>
      <w:pPr>
        <w:pStyle w:val="BodyText"/>
        <w:spacing w:before="2"/>
        <w:rPr>
          <w:sz w:val="16"/>
        </w:rPr>
      </w:pPr>
    </w:p>
    <w:p>
      <w:pPr>
        <w:pStyle w:val="Heading3"/>
        <w:numPr>
          <w:ilvl w:val="2"/>
          <w:numId w:val="17"/>
        </w:numPr>
        <w:tabs>
          <w:tab w:pos="1586" w:val="left" w:leader="none"/>
        </w:tabs>
        <w:spacing w:line="240" w:lineRule="auto" w:before="1" w:after="0"/>
        <w:ind w:left="1586" w:right="0" w:hanging="506"/>
        <w:jc w:val="left"/>
      </w:pPr>
      <w:bookmarkStart w:name="5.2.2 The Interior of the Equipment" w:id="131"/>
      <w:bookmarkEnd w:id="131"/>
      <w:r>
        <w:rPr/>
      </w:r>
      <w:bookmarkStart w:name="_bookmark65" w:id="132"/>
      <w:bookmarkEnd w:id="132"/>
      <w:r>
        <w:rPr/>
      </w:r>
      <w:r>
        <w:rPr>
          <w:w w:val="90"/>
        </w:rPr>
        <w:t>The</w:t>
      </w:r>
      <w:r>
        <w:rPr>
          <w:spacing w:val="-11"/>
          <w:w w:val="90"/>
        </w:rPr>
        <w:t> </w:t>
      </w:r>
      <w:r>
        <w:rPr>
          <w:w w:val="90"/>
        </w:rPr>
        <w:t>Interior</w:t>
      </w:r>
      <w:r>
        <w:rPr>
          <w:spacing w:val="-8"/>
          <w:w w:val="90"/>
        </w:rPr>
        <w:t> </w:t>
      </w:r>
      <w:r>
        <w:rPr>
          <w:w w:val="90"/>
        </w:rPr>
        <w:t>of</w:t>
      </w:r>
      <w:r>
        <w:rPr>
          <w:spacing w:val="-11"/>
          <w:w w:val="90"/>
        </w:rPr>
        <w:t> </w:t>
      </w:r>
      <w:r>
        <w:rPr>
          <w:w w:val="90"/>
        </w:rPr>
        <w:t>the</w:t>
      </w:r>
      <w:r>
        <w:rPr>
          <w:spacing w:val="-10"/>
          <w:w w:val="90"/>
        </w:rPr>
        <w:t> </w:t>
      </w:r>
      <w:r>
        <w:rPr>
          <w:spacing w:val="-2"/>
          <w:w w:val="90"/>
        </w:rPr>
        <w:t>Equipment</w:t>
      </w:r>
    </w:p>
    <w:p>
      <w:pPr>
        <w:pStyle w:val="BodyText"/>
        <w:spacing w:line="292" w:lineRule="auto" w:before="106"/>
        <w:ind w:left="1079" w:right="1254"/>
        <w:jc w:val="both"/>
      </w:pPr>
      <w:r>
        <w:rPr/>
        <w:t>The interior of the equipment is utmost important since it includes Industrial Personal Computer (IPC), electrical control panel, air switch, detection box and other important parts. When cleaning the interior on a daily basis, it’s suggested to remove the stubborn dust by brush or vacuum.</w:t>
      </w:r>
    </w:p>
    <w:p>
      <w:pPr>
        <w:pStyle w:val="ListParagraph"/>
        <w:numPr>
          <w:ilvl w:val="0"/>
          <w:numId w:val="20"/>
        </w:numPr>
        <w:tabs>
          <w:tab w:pos="1498" w:val="left" w:leader="none"/>
        </w:tabs>
        <w:spacing w:line="240" w:lineRule="auto" w:before="153" w:after="0"/>
        <w:ind w:left="1498" w:right="0" w:hanging="419"/>
        <w:jc w:val="both"/>
        <w:rPr>
          <w:sz w:val="21"/>
        </w:rPr>
      </w:pPr>
      <w:r>
        <w:rPr>
          <w:sz w:val="21"/>
        </w:rPr>
        <w:t>IPC</w:t>
      </w:r>
      <w:r>
        <w:rPr>
          <w:spacing w:val="-8"/>
          <w:sz w:val="21"/>
        </w:rPr>
        <w:t> </w:t>
      </w:r>
      <w:r>
        <w:rPr>
          <w:spacing w:val="-2"/>
          <w:sz w:val="21"/>
        </w:rPr>
        <w:t>part;</w:t>
      </w:r>
    </w:p>
    <w:p>
      <w:pPr>
        <w:pStyle w:val="BodyText"/>
        <w:spacing w:before="4"/>
        <w:rPr>
          <w:sz w:val="17"/>
        </w:rPr>
      </w:pPr>
    </w:p>
    <w:p>
      <w:pPr>
        <w:pStyle w:val="ListParagraph"/>
        <w:numPr>
          <w:ilvl w:val="0"/>
          <w:numId w:val="20"/>
        </w:numPr>
        <w:tabs>
          <w:tab w:pos="1498" w:val="left" w:leader="none"/>
          <w:tab w:pos="1500" w:val="left" w:leader="none"/>
        </w:tabs>
        <w:spacing w:line="292" w:lineRule="auto" w:before="0" w:after="0"/>
        <w:ind w:left="1500" w:right="1254" w:hanging="421"/>
        <w:jc w:val="both"/>
        <w:rPr>
          <w:sz w:val="21"/>
        </w:rPr>
      </w:pPr>
      <w:r>
        <w:rPr>
          <w:sz w:val="21"/>
        </w:rPr>
        <w:t>Electrical control panel part</w:t>
      </w:r>
      <w:r>
        <w:rPr>
          <w:spacing w:val="-3"/>
          <w:sz w:val="21"/>
        </w:rPr>
        <w:t> </w:t>
      </w:r>
      <w:r>
        <w:rPr>
          <w:sz w:val="21"/>
        </w:rPr>
        <w:t>(please take off</w:t>
      </w:r>
      <w:r>
        <w:rPr>
          <w:spacing w:val="-1"/>
          <w:sz w:val="21"/>
        </w:rPr>
        <w:t> </w:t>
      </w:r>
      <w:r>
        <w:rPr>
          <w:sz w:val="21"/>
        </w:rPr>
        <w:t>the installation</w:t>
      </w:r>
      <w:r>
        <w:rPr>
          <w:spacing w:val="-2"/>
          <w:sz w:val="21"/>
        </w:rPr>
        <w:t> </w:t>
      </w:r>
      <w:r>
        <w:rPr>
          <w:sz w:val="21"/>
        </w:rPr>
        <w:t>trunking</w:t>
      </w:r>
      <w:r>
        <w:rPr>
          <w:spacing w:val="-1"/>
          <w:sz w:val="21"/>
        </w:rPr>
        <w:t> </w:t>
      </w:r>
      <w:r>
        <w:rPr>
          <w:sz w:val="21"/>
        </w:rPr>
        <w:t>and</w:t>
      </w:r>
      <w:r>
        <w:rPr>
          <w:spacing w:val="-1"/>
          <w:sz w:val="21"/>
        </w:rPr>
        <w:t> </w:t>
      </w:r>
      <w:r>
        <w:rPr>
          <w:sz w:val="21"/>
        </w:rPr>
        <w:t>trunking</w:t>
      </w:r>
      <w:r>
        <w:rPr>
          <w:spacing w:val="-1"/>
          <w:sz w:val="21"/>
        </w:rPr>
        <w:t> </w:t>
      </w:r>
      <w:r>
        <w:rPr>
          <w:sz w:val="21"/>
        </w:rPr>
        <w:t>cover) and electrical device terminal;</w:t>
      </w:r>
    </w:p>
    <w:p>
      <w:pPr>
        <w:pStyle w:val="ListParagraph"/>
        <w:numPr>
          <w:ilvl w:val="0"/>
          <w:numId w:val="20"/>
        </w:numPr>
        <w:tabs>
          <w:tab w:pos="1499" w:val="left" w:leader="none"/>
        </w:tabs>
        <w:spacing w:line="240" w:lineRule="auto" w:before="155" w:after="0"/>
        <w:ind w:left="1499" w:right="0" w:hanging="419"/>
        <w:jc w:val="both"/>
        <w:rPr>
          <w:sz w:val="21"/>
        </w:rPr>
      </w:pPr>
      <w:r>
        <w:rPr>
          <w:spacing w:val="-2"/>
          <w:sz w:val="21"/>
        </w:rPr>
        <w:t>Air</w:t>
      </w:r>
      <w:r>
        <w:rPr>
          <w:spacing w:val="-5"/>
          <w:sz w:val="21"/>
        </w:rPr>
        <w:t> </w:t>
      </w:r>
      <w:r>
        <w:rPr>
          <w:spacing w:val="-2"/>
          <w:sz w:val="21"/>
        </w:rPr>
        <w:t>switch</w:t>
      </w:r>
      <w:r>
        <w:rPr>
          <w:spacing w:val="-6"/>
          <w:sz w:val="21"/>
        </w:rPr>
        <w:t> </w:t>
      </w:r>
      <w:r>
        <w:rPr>
          <w:spacing w:val="-2"/>
          <w:sz w:val="21"/>
        </w:rPr>
        <w:t>part;</w:t>
      </w:r>
    </w:p>
    <w:p>
      <w:pPr>
        <w:pStyle w:val="BodyText"/>
        <w:spacing w:before="4"/>
        <w:rPr>
          <w:sz w:val="17"/>
        </w:rPr>
      </w:pPr>
    </w:p>
    <w:p>
      <w:pPr>
        <w:pStyle w:val="ListParagraph"/>
        <w:numPr>
          <w:ilvl w:val="0"/>
          <w:numId w:val="20"/>
        </w:numPr>
        <w:tabs>
          <w:tab w:pos="1499" w:val="left" w:leader="none"/>
        </w:tabs>
        <w:spacing w:line="292" w:lineRule="auto" w:before="0" w:after="0"/>
        <w:ind w:left="1499" w:right="1256" w:hanging="420"/>
        <w:jc w:val="both"/>
        <w:rPr>
          <w:sz w:val="21"/>
        </w:rPr>
      </w:pPr>
      <w:r>
        <w:rPr>
          <w:sz w:val="21"/>
        </w:rPr>
        <w:t>For</w:t>
      </w:r>
      <w:r>
        <w:rPr>
          <w:spacing w:val="-5"/>
          <w:sz w:val="21"/>
        </w:rPr>
        <w:t> </w:t>
      </w:r>
      <w:r>
        <w:rPr>
          <w:sz w:val="21"/>
        </w:rPr>
        <w:t>X-ray</w:t>
      </w:r>
      <w:r>
        <w:rPr>
          <w:spacing w:val="-4"/>
          <w:sz w:val="21"/>
        </w:rPr>
        <w:t> </w:t>
      </w:r>
      <w:r>
        <w:rPr>
          <w:sz w:val="21"/>
        </w:rPr>
        <w:t>generator</w:t>
      </w:r>
      <w:r>
        <w:rPr>
          <w:spacing w:val="-5"/>
          <w:sz w:val="21"/>
        </w:rPr>
        <w:t> </w:t>
      </w:r>
      <w:r>
        <w:rPr>
          <w:sz w:val="21"/>
        </w:rPr>
        <w:t>and</w:t>
      </w:r>
      <w:r>
        <w:rPr>
          <w:spacing w:val="-5"/>
          <w:sz w:val="21"/>
        </w:rPr>
        <w:t> </w:t>
      </w:r>
      <w:r>
        <w:rPr>
          <w:sz w:val="21"/>
        </w:rPr>
        <w:t>detection</w:t>
      </w:r>
      <w:r>
        <w:rPr>
          <w:spacing w:val="-6"/>
          <w:sz w:val="21"/>
        </w:rPr>
        <w:t> </w:t>
      </w:r>
      <w:r>
        <w:rPr>
          <w:sz w:val="21"/>
        </w:rPr>
        <w:t>box,</w:t>
      </w:r>
      <w:r>
        <w:rPr>
          <w:spacing w:val="-6"/>
          <w:sz w:val="21"/>
        </w:rPr>
        <w:t> </w:t>
      </w:r>
      <w:r>
        <w:rPr>
          <w:sz w:val="21"/>
        </w:rPr>
        <w:t>clean</w:t>
      </w:r>
      <w:r>
        <w:rPr>
          <w:spacing w:val="-6"/>
          <w:sz w:val="21"/>
        </w:rPr>
        <w:t> </w:t>
      </w:r>
      <w:r>
        <w:rPr>
          <w:sz w:val="21"/>
        </w:rPr>
        <w:t>the</w:t>
      </w:r>
      <w:r>
        <w:rPr>
          <w:spacing w:val="-4"/>
          <w:sz w:val="21"/>
        </w:rPr>
        <w:t> </w:t>
      </w:r>
      <w:r>
        <w:rPr>
          <w:sz w:val="21"/>
        </w:rPr>
        <w:t>dust</w:t>
      </w:r>
      <w:r>
        <w:rPr>
          <w:spacing w:val="-6"/>
          <w:sz w:val="21"/>
        </w:rPr>
        <w:t> </w:t>
      </w:r>
      <w:r>
        <w:rPr>
          <w:sz w:val="21"/>
        </w:rPr>
        <w:t>on</w:t>
      </w:r>
      <w:r>
        <w:rPr>
          <w:spacing w:val="-6"/>
          <w:sz w:val="21"/>
        </w:rPr>
        <w:t> </w:t>
      </w:r>
      <w:r>
        <w:rPr>
          <w:sz w:val="21"/>
        </w:rPr>
        <w:t>the</w:t>
      </w:r>
      <w:r>
        <w:rPr>
          <w:spacing w:val="-4"/>
          <w:sz w:val="21"/>
        </w:rPr>
        <w:t> </w:t>
      </w:r>
      <w:r>
        <w:rPr>
          <w:sz w:val="21"/>
        </w:rPr>
        <w:t>surface</w:t>
      </w:r>
      <w:r>
        <w:rPr>
          <w:spacing w:val="-4"/>
          <w:sz w:val="21"/>
        </w:rPr>
        <w:t> </w:t>
      </w:r>
      <w:r>
        <w:rPr>
          <w:sz w:val="21"/>
        </w:rPr>
        <w:t>,do</w:t>
      </w:r>
      <w:r>
        <w:rPr>
          <w:spacing w:val="-5"/>
          <w:sz w:val="21"/>
        </w:rPr>
        <w:t> </w:t>
      </w:r>
      <w:r>
        <w:rPr>
          <w:sz w:val="21"/>
        </w:rPr>
        <w:t>not</w:t>
      </w:r>
      <w:r>
        <w:rPr>
          <w:spacing w:val="-6"/>
          <w:sz w:val="21"/>
        </w:rPr>
        <w:t> </w:t>
      </w:r>
      <w:r>
        <w:rPr>
          <w:sz w:val="21"/>
        </w:rPr>
        <w:t>unscrew</w:t>
      </w:r>
      <w:r>
        <w:rPr>
          <w:spacing w:val="-6"/>
          <w:sz w:val="21"/>
        </w:rPr>
        <w:t> </w:t>
      </w:r>
      <w:r>
        <w:rPr>
          <w:sz w:val="21"/>
        </w:rPr>
        <w:t>the retaining screw;</w:t>
      </w:r>
    </w:p>
    <w:p>
      <w:pPr>
        <w:pStyle w:val="ListParagraph"/>
        <w:numPr>
          <w:ilvl w:val="0"/>
          <w:numId w:val="20"/>
        </w:numPr>
        <w:tabs>
          <w:tab w:pos="1499" w:val="left" w:leader="none"/>
        </w:tabs>
        <w:spacing w:line="240" w:lineRule="auto" w:before="154" w:after="0"/>
        <w:ind w:left="1499" w:right="0" w:hanging="420"/>
        <w:jc w:val="left"/>
        <w:rPr>
          <w:sz w:val="21"/>
        </w:rPr>
      </w:pPr>
      <w:r>
        <w:rPr>
          <w:sz w:val="21"/>
        </w:rPr>
        <w:t>Cover</w:t>
      </w:r>
      <w:r>
        <w:rPr>
          <w:spacing w:val="-9"/>
          <w:sz w:val="21"/>
        </w:rPr>
        <w:t> </w:t>
      </w:r>
      <w:r>
        <w:rPr>
          <w:sz w:val="21"/>
        </w:rPr>
        <w:t>of</w:t>
      </w:r>
      <w:r>
        <w:rPr>
          <w:spacing w:val="-9"/>
          <w:sz w:val="21"/>
        </w:rPr>
        <w:t> </w:t>
      </w:r>
      <w:r>
        <w:rPr>
          <w:sz w:val="21"/>
        </w:rPr>
        <w:t>cooling</w:t>
      </w:r>
      <w:r>
        <w:rPr>
          <w:spacing w:val="-9"/>
          <w:sz w:val="21"/>
        </w:rPr>
        <w:t> </w:t>
      </w:r>
      <w:r>
        <w:rPr>
          <w:sz w:val="21"/>
        </w:rPr>
        <w:t>fan</w:t>
      </w:r>
      <w:r>
        <w:rPr>
          <w:spacing w:val="-10"/>
          <w:sz w:val="21"/>
        </w:rPr>
        <w:t> </w:t>
      </w:r>
      <w:r>
        <w:rPr>
          <w:sz w:val="21"/>
        </w:rPr>
        <w:t>and</w:t>
      </w:r>
      <w:r>
        <w:rPr>
          <w:spacing w:val="-10"/>
          <w:sz w:val="21"/>
        </w:rPr>
        <w:t> </w:t>
      </w:r>
      <w:r>
        <w:rPr>
          <w:sz w:val="21"/>
        </w:rPr>
        <w:t>dust-proof</w:t>
      </w:r>
      <w:r>
        <w:rPr>
          <w:spacing w:val="-10"/>
          <w:sz w:val="21"/>
        </w:rPr>
        <w:t> </w:t>
      </w:r>
      <w:r>
        <w:rPr>
          <w:spacing w:val="-4"/>
          <w:sz w:val="21"/>
        </w:rPr>
        <w:t>fan.</w:t>
      </w:r>
    </w:p>
    <w:p>
      <w:pPr>
        <w:pStyle w:val="BodyText"/>
        <w:spacing w:before="3"/>
        <w:rPr>
          <w:sz w:val="16"/>
        </w:rPr>
      </w:pPr>
    </w:p>
    <w:p>
      <w:pPr>
        <w:pStyle w:val="Heading3"/>
        <w:numPr>
          <w:ilvl w:val="2"/>
          <w:numId w:val="17"/>
        </w:numPr>
        <w:tabs>
          <w:tab w:pos="1596" w:val="left" w:leader="none"/>
        </w:tabs>
        <w:spacing w:line="240" w:lineRule="auto" w:before="1" w:after="0"/>
        <w:ind w:left="1596" w:right="0" w:hanging="516"/>
        <w:jc w:val="left"/>
      </w:pPr>
      <w:bookmarkStart w:name="5.2.3 Display, the Hole Site of Photoele" w:id="133"/>
      <w:bookmarkEnd w:id="133"/>
      <w:r>
        <w:rPr/>
      </w:r>
      <w:bookmarkStart w:name="_bookmark66" w:id="134"/>
      <w:bookmarkEnd w:id="134"/>
      <w:r>
        <w:rPr/>
      </w:r>
      <w:r>
        <w:rPr>
          <w:w w:val="90"/>
        </w:rPr>
        <w:t>Display,</w:t>
      </w:r>
      <w:r>
        <w:rPr>
          <w:spacing w:val="-5"/>
        </w:rPr>
        <w:t> </w:t>
      </w:r>
      <w:r>
        <w:rPr>
          <w:w w:val="90"/>
        </w:rPr>
        <w:t>the</w:t>
      </w:r>
      <w:r>
        <w:rPr>
          <w:spacing w:val="-6"/>
        </w:rPr>
        <w:t> </w:t>
      </w:r>
      <w:r>
        <w:rPr>
          <w:w w:val="90"/>
        </w:rPr>
        <w:t>Hole</w:t>
      </w:r>
      <w:r>
        <w:rPr>
          <w:spacing w:val="-6"/>
        </w:rPr>
        <w:t> </w:t>
      </w:r>
      <w:r>
        <w:rPr>
          <w:w w:val="90"/>
        </w:rPr>
        <w:t>Site</w:t>
      </w:r>
      <w:r>
        <w:rPr>
          <w:spacing w:val="-6"/>
        </w:rPr>
        <w:t> </w:t>
      </w:r>
      <w:r>
        <w:rPr>
          <w:w w:val="90"/>
        </w:rPr>
        <w:t>of</w:t>
      </w:r>
      <w:r>
        <w:rPr>
          <w:spacing w:val="-2"/>
        </w:rPr>
        <w:t> </w:t>
      </w:r>
      <w:r>
        <w:rPr>
          <w:w w:val="90"/>
        </w:rPr>
        <w:t>Photoelectric</w:t>
      </w:r>
      <w:r>
        <w:rPr>
          <w:spacing w:val="-5"/>
        </w:rPr>
        <w:t> </w:t>
      </w:r>
      <w:r>
        <w:rPr>
          <w:w w:val="90"/>
        </w:rPr>
        <w:t>Sensor</w:t>
      </w:r>
      <w:r>
        <w:rPr>
          <w:spacing w:val="-5"/>
        </w:rPr>
        <w:t> </w:t>
      </w:r>
      <w:r>
        <w:rPr>
          <w:w w:val="90"/>
        </w:rPr>
        <w:t>and</w:t>
      </w:r>
      <w:r>
        <w:rPr>
          <w:spacing w:val="-6"/>
        </w:rPr>
        <w:t> </w:t>
      </w:r>
      <w:r>
        <w:rPr>
          <w:w w:val="90"/>
        </w:rPr>
        <w:t>Control</w:t>
      </w:r>
      <w:r>
        <w:rPr>
          <w:spacing w:val="-3"/>
        </w:rPr>
        <w:t> </w:t>
      </w:r>
      <w:r>
        <w:rPr>
          <w:spacing w:val="-2"/>
          <w:w w:val="90"/>
        </w:rPr>
        <w:t>Console</w:t>
      </w:r>
    </w:p>
    <w:p>
      <w:pPr>
        <w:pStyle w:val="ListParagraph"/>
        <w:numPr>
          <w:ilvl w:val="0"/>
          <w:numId w:val="21"/>
        </w:numPr>
        <w:tabs>
          <w:tab w:pos="1498" w:val="left" w:leader="none"/>
          <w:tab w:pos="1500" w:val="left" w:leader="none"/>
        </w:tabs>
        <w:spacing w:line="292" w:lineRule="auto" w:before="106" w:after="0"/>
        <w:ind w:left="1500" w:right="1255" w:hanging="421"/>
        <w:jc w:val="both"/>
        <w:rPr>
          <w:sz w:val="21"/>
        </w:rPr>
      </w:pPr>
      <w:r>
        <w:rPr>
          <w:sz w:val="21"/>
        </w:rPr>
        <w:t>During daily running of the equipment, the surface of the display and fingerprint will be covered by dust which will influence the operators when reading images and identifying articles.</w:t>
      </w:r>
      <w:r>
        <w:rPr>
          <w:spacing w:val="-6"/>
          <w:sz w:val="21"/>
        </w:rPr>
        <w:t> </w:t>
      </w:r>
      <w:r>
        <w:rPr>
          <w:sz w:val="21"/>
        </w:rPr>
        <w:t>The</w:t>
      </w:r>
      <w:r>
        <w:rPr>
          <w:spacing w:val="-5"/>
          <w:sz w:val="21"/>
        </w:rPr>
        <w:t> </w:t>
      </w:r>
      <w:r>
        <w:rPr>
          <w:sz w:val="21"/>
        </w:rPr>
        <w:t>display</w:t>
      </w:r>
      <w:r>
        <w:rPr>
          <w:spacing w:val="-5"/>
          <w:sz w:val="21"/>
        </w:rPr>
        <w:t> </w:t>
      </w:r>
      <w:r>
        <w:rPr>
          <w:sz w:val="21"/>
        </w:rPr>
        <w:t>screen</w:t>
      </w:r>
      <w:r>
        <w:rPr>
          <w:spacing w:val="-6"/>
          <w:sz w:val="21"/>
        </w:rPr>
        <w:t> </w:t>
      </w:r>
      <w:r>
        <w:rPr>
          <w:sz w:val="21"/>
        </w:rPr>
        <w:t>(in</w:t>
      </w:r>
      <w:r>
        <w:rPr>
          <w:spacing w:val="-6"/>
          <w:sz w:val="21"/>
        </w:rPr>
        <w:t> </w:t>
      </w:r>
      <w:r>
        <w:rPr>
          <w:sz w:val="21"/>
        </w:rPr>
        <w:t>off</w:t>
      </w:r>
      <w:r>
        <w:rPr>
          <w:spacing w:val="-5"/>
          <w:sz w:val="21"/>
        </w:rPr>
        <w:t> </w:t>
      </w:r>
      <w:r>
        <w:rPr>
          <w:sz w:val="21"/>
        </w:rPr>
        <w:t>state)</w:t>
      </w:r>
      <w:r>
        <w:rPr>
          <w:spacing w:val="-6"/>
          <w:sz w:val="21"/>
        </w:rPr>
        <w:t> </w:t>
      </w:r>
      <w:r>
        <w:rPr>
          <w:sz w:val="21"/>
        </w:rPr>
        <w:t>can</w:t>
      </w:r>
      <w:r>
        <w:rPr>
          <w:spacing w:val="-8"/>
          <w:sz w:val="21"/>
        </w:rPr>
        <w:t> </w:t>
      </w:r>
      <w:r>
        <w:rPr>
          <w:sz w:val="21"/>
        </w:rPr>
        <w:t>be</w:t>
      </w:r>
      <w:r>
        <w:rPr>
          <w:spacing w:val="-5"/>
          <w:sz w:val="21"/>
        </w:rPr>
        <w:t> </w:t>
      </w:r>
      <w:r>
        <w:rPr>
          <w:sz w:val="21"/>
        </w:rPr>
        <w:t>cleaned</w:t>
      </w:r>
      <w:r>
        <w:rPr>
          <w:spacing w:val="-5"/>
          <w:sz w:val="21"/>
        </w:rPr>
        <w:t> </w:t>
      </w:r>
      <w:r>
        <w:rPr>
          <w:sz w:val="21"/>
        </w:rPr>
        <w:t>by</w:t>
      </w:r>
      <w:r>
        <w:rPr>
          <w:spacing w:val="-5"/>
          <w:sz w:val="21"/>
        </w:rPr>
        <w:t> </w:t>
      </w:r>
      <w:r>
        <w:rPr>
          <w:sz w:val="21"/>
        </w:rPr>
        <w:t>wet</w:t>
      </w:r>
      <w:r>
        <w:rPr>
          <w:spacing w:val="-6"/>
          <w:sz w:val="21"/>
        </w:rPr>
        <w:t> </w:t>
      </w:r>
      <w:r>
        <w:rPr>
          <w:sz w:val="21"/>
        </w:rPr>
        <w:t>towel</w:t>
      </w:r>
      <w:r>
        <w:rPr>
          <w:spacing w:val="-5"/>
          <w:sz w:val="21"/>
        </w:rPr>
        <w:t> </w:t>
      </w:r>
      <w:r>
        <w:rPr>
          <w:sz w:val="21"/>
        </w:rPr>
        <w:t>with</w:t>
      </w:r>
      <w:r>
        <w:rPr>
          <w:spacing w:val="-6"/>
          <w:sz w:val="21"/>
        </w:rPr>
        <w:t> </w:t>
      </w:r>
      <w:r>
        <w:rPr>
          <w:sz w:val="21"/>
        </w:rPr>
        <w:t>detergent.</w:t>
      </w:r>
    </w:p>
    <w:p>
      <w:pPr>
        <w:pStyle w:val="ListParagraph"/>
        <w:numPr>
          <w:ilvl w:val="0"/>
          <w:numId w:val="21"/>
        </w:numPr>
        <w:tabs>
          <w:tab w:pos="1497" w:val="left" w:leader="none"/>
          <w:tab w:pos="1499" w:val="left" w:leader="none"/>
        </w:tabs>
        <w:spacing w:line="292" w:lineRule="auto" w:before="154" w:after="0"/>
        <w:ind w:left="1499" w:right="1254" w:hanging="421"/>
        <w:jc w:val="both"/>
        <w:rPr>
          <w:sz w:val="21"/>
        </w:rPr>
      </w:pPr>
      <w:r>
        <w:rPr>
          <w:sz w:val="21"/>
        </w:rPr>
        <w:t>When</w:t>
      </w:r>
      <w:r>
        <w:rPr>
          <w:spacing w:val="-11"/>
          <w:sz w:val="21"/>
        </w:rPr>
        <w:t> </w:t>
      </w:r>
      <w:r>
        <w:rPr>
          <w:sz w:val="21"/>
        </w:rPr>
        <w:t>the</w:t>
      </w:r>
      <w:r>
        <w:rPr>
          <w:spacing w:val="-11"/>
          <w:sz w:val="21"/>
        </w:rPr>
        <w:t> </w:t>
      </w:r>
      <w:r>
        <w:rPr>
          <w:sz w:val="21"/>
        </w:rPr>
        <w:t>hole</w:t>
      </w:r>
      <w:r>
        <w:rPr>
          <w:spacing w:val="-11"/>
          <w:sz w:val="21"/>
        </w:rPr>
        <w:t> </w:t>
      </w:r>
      <w:r>
        <w:rPr>
          <w:sz w:val="21"/>
        </w:rPr>
        <w:t>site</w:t>
      </w:r>
      <w:r>
        <w:rPr>
          <w:spacing w:val="-11"/>
          <w:sz w:val="21"/>
        </w:rPr>
        <w:t> </w:t>
      </w:r>
      <w:r>
        <w:rPr>
          <w:sz w:val="21"/>
        </w:rPr>
        <w:t>of</w:t>
      </w:r>
      <w:r>
        <w:rPr>
          <w:spacing w:val="-11"/>
          <w:sz w:val="21"/>
        </w:rPr>
        <w:t> </w:t>
      </w:r>
      <w:r>
        <w:rPr>
          <w:sz w:val="21"/>
        </w:rPr>
        <w:t>photoelectric</w:t>
      </w:r>
      <w:r>
        <w:rPr>
          <w:spacing w:val="-11"/>
          <w:sz w:val="21"/>
        </w:rPr>
        <w:t> </w:t>
      </w:r>
      <w:r>
        <w:rPr>
          <w:sz w:val="21"/>
        </w:rPr>
        <w:t>sensor</w:t>
      </w:r>
      <w:r>
        <w:rPr>
          <w:spacing w:val="-11"/>
          <w:sz w:val="21"/>
        </w:rPr>
        <w:t> </w:t>
      </w:r>
      <w:r>
        <w:rPr>
          <w:sz w:val="21"/>
        </w:rPr>
        <w:t>is</w:t>
      </w:r>
      <w:r>
        <w:rPr>
          <w:spacing w:val="-11"/>
          <w:sz w:val="21"/>
        </w:rPr>
        <w:t> </w:t>
      </w:r>
      <w:r>
        <w:rPr>
          <w:sz w:val="21"/>
        </w:rPr>
        <w:t>blocked</w:t>
      </w:r>
      <w:r>
        <w:rPr>
          <w:spacing w:val="-11"/>
          <w:sz w:val="21"/>
        </w:rPr>
        <w:t> </w:t>
      </w:r>
      <w:r>
        <w:rPr>
          <w:sz w:val="21"/>
        </w:rPr>
        <w:t>or</w:t>
      </w:r>
      <w:r>
        <w:rPr>
          <w:spacing w:val="-11"/>
          <w:sz w:val="21"/>
        </w:rPr>
        <w:t> </w:t>
      </w:r>
      <w:r>
        <w:rPr>
          <w:sz w:val="21"/>
        </w:rPr>
        <w:t>jammed,</w:t>
      </w:r>
      <w:r>
        <w:rPr>
          <w:spacing w:val="-11"/>
          <w:sz w:val="21"/>
        </w:rPr>
        <w:t> </w:t>
      </w:r>
      <w:r>
        <w:rPr>
          <w:sz w:val="21"/>
        </w:rPr>
        <w:t>the</w:t>
      </w:r>
      <w:r>
        <w:rPr>
          <w:spacing w:val="-11"/>
          <w:sz w:val="21"/>
        </w:rPr>
        <w:t> </w:t>
      </w:r>
      <w:r>
        <w:rPr>
          <w:sz w:val="21"/>
        </w:rPr>
        <w:t>radiation</w:t>
      </w:r>
      <w:r>
        <w:rPr>
          <w:spacing w:val="-11"/>
          <w:sz w:val="21"/>
        </w:rPr>
        <w:t> </w:t>
      </w:r>
      <w:r>
        <w:rPr>
          <w:sz w:val="21"/>
        </w:rPr>
        <w:t>source</w:t>
      </w:r>
      <w:r>
        <w:rPr>
          <w:spacing w:val="-12"/>
          <w:sz w:val="21"/>
        </w:rPr>
        <w:t> </w:t>
      </w:r>
      <w:r>
        <w:rPr>
          <w:sz w:val="21"/>
        </w:rPr>
        <w:t>will always</w:t>
      </w:r>
      <w:r>
        <w:rPr>
          <w:spacing w:val="-3"/>
          <w:sz w:val="21"/>
        </w:rPr>
        <w:t> </w:t>
      </w:r>
      <w:r>
        <w:rPr>
          <w:sz w:val="21"/>
        </w:rPr>
        <w:t>be</w:t>
      </w:r>
      <w:r>
        <w:rPr>
          <w:spacing w:val="-3"/>
          <w:sz w:val="21"/>
        </w:rPr>
        <w:t> </w:t>
      </w:r>
      <w:r>
        <w:rPr>
          <w:sz w:val="21"/>
        </w:rPr>
        <w:t>in</w:t>
      </w:r>
      <w:r>
        <w:rPr>
          <w:spacing w:val="-4"/>
          <w:sz w:val="21"/>
        </w:rPr>
        <w:t> </w:t>
      </w:r>
      <w:r>
        <w:rPr>
          <w:sz w:val="21"/>
        </w:rPr>
        <w:t>radiation</w:t>
      </w:r>
      <w:r>
        <w:rPr>
          <w:spacing w:val="-4"/>
          <w:sz w:val="21"/>
        </w:rPr>
        <w:t> </w:t>
      </w:r>
      <w:r>
        <w:rPr>
          <w:sz w:val="21"/>
        </w:rPr>
        <w:t>state.</w:t>
      </w:r>
      <w:r>
        <w:rPr>
          <w:spacing w:val="-4"/>
          <w:sz w:val="21"/>
        </w:rPr>
        <w:t> </w:t>
      </w:r>
      <w:r>
        <w:rPr>
          <w:sz w:val="21"/>
        </w:rPr>
        <w:t>If</w:t>
      </w:r>
      <w:r>
        <w:rPr>
          <w:spacing w:val="-3"/>
          <w:sz w:val="21"/>
        </w:rPr>
        <w:t> </w:t>
      </w:r>
      <w:r>
        <w:rPr>
          <w:sz w:val="21"/>
        </w:rPr>
        <w:t>the</w:t>
      </w:r>
      <w:r>
        <w:rPr>
          <w:spacing w:val="-3"/>
          <w:sz w:val="21"/>
        </w:rPr>
        <w:t> </w:t>
      </w:r>
      <w:r>
        <w:rPr>
          <w:sz w:val="21"/>
        </w:rPr>
        <w:t>radiation</w:t>
      </w:r>
      <w:r>
        <w:rPr>
          <w:spacing w:val="-4"/>
          <w:sz w:val="21"/>
        </w:rPr>
        <w:t> </w:t>
      </w:r>
      <w:r>
        <w:rPr>
          <w:sz w:val="21"/>
        </w:rPr>
        <w:t>light</w:t>
      </w:r>
      <w:r>
        <w:rPr>
          <w:spacing w:val="-4"/>
          <w:sz w:val="21"/>
        </w:rPr>
        <w:t> </w:t>
      </w:r>
      <w:r>
        <w:rPr>
          <w:sz w:val="21"/>
        </w:rPr>
        <w:t>is</w:t>
      </w:r>
      <w:r>
        <w:rPr>
          <w:spacing w:val="-5"/>
          <w:sz w:val="21"/>
        </w:rPr>
        <w:t> </w:t>
      </w:r>
      <w:r>
        <w:rPr>
          <w:sz w:val="21"/>
        </w:rPr>
        <w:t>always</w:t>
      </w:r>
      <w:r>
        <w:rPr>
          <w:spacing w:val="-5"/>
          <w:sz w:val="21"/>
        </w:rPr>
        <w:t> </w:t>
      </w:r>
      <w:r>
        <w:rPr>
          <w:sz w:val="21"/>
        </w:rPr>
        <w:t>bright</w:t>
      </w:r>
      <w:r>
        <w:rPr>
          <w:spacing w:val="-6"/>
          <w:sz w:val="21"/>
        </w:rPr>
        <w:t> </w:t>
      </w:r>
      <w:r>
        <w:rPr>
          <w:sz w:val="21"/>
        </w:rPr>
        <w:t>but</w:t>
      </w:r>
      <w:r>
        <w:rPr>
          <w:spacing w:val="-4"/>
          <w:sz w:val="21"/>
        </w:rPr>
        <w:t> </w:t>
      </w:r>
      <w:r>
        <w:rPr>
          <w:sz w:val="21"/>
        </w:rPr>
        <w:t>there’s</w:t>
      </w:r>
      <w:r>
        <w:rPr>
          <w:spacing w:val="-3"/>
          <w:sz w:val="21"/>
        </w:rPr>
        <w:t> </w:t>
      </w:r>
      <w:r>
        <w:rPr>
          <w:sz w:val="21"/>
        </w:rPr>
        <w:t>no</w:t>
      </w:r>
      <w:r>
        <w:rPr>
          <w:spacing w:val="-3"/>
          <w:sz w:val="21"/>
        </w:rPr>
        <w:t> </w:t>
      </w:r>
      <w:r>
        <w:rPr>
          <w:sz w:val="21"/>
        </w:rPr>
        <w:t>image</w:t>
      </w:r>
      <w:r>
        <w:rPr>
          <w:spacing w:val="-5"/>
          <w:sz w:val="21"/>
        </w:rPr>
        <w:t> </w:t>
      </w:r>
      <w:r>
        <w:rPr>
          <w:sz w:val="21"/>
        </w:rPr>
        <w:t>on the screen, then the hole site of photoelectric sensor may be jammed by dust or dirt. In this circumstance, you can</w:t>
      </w:r>
      <w:r>
        <w:rPr>
          <w:spacing w:val="-1"/>
          <w:sz w:val="21"/>
        </w:rPr>
        <w:t> </w:t>
      </w:r>
      <w:r>
        <w:rPr>
          <w:sz w:val="21"/>
        </w:rPr>
        <w:t>use brush to clean the hole and then vacuum the dust.</w:t>
      </w:r>
    </w:p>
    <w:p>
      <w:pPr>
        <w:pStyle w:val="ListParagraph"/>
        <w:numPr>
          <w:ilvl w:val="0"/>
          <w:numId w:val="21"/>
        </w:numPr>
        <w:tabs>
          <w:tab w:pos="1497" w:val="left" w:leader="none"/>
          <w:tab w:pos="1499" w:val="left" w:leader="none"/>
        </w:tabs>
        <w:spacing w:line="292" w:lineRule="auto" w:before="153" w:after="0"/>
        <w:ind w:left="1499" w:right="1256" w:hanging="421"/>
        <w:jc w:val="both"/>
        <w:rPr>
          <w:sz w:val="21"/>
        </w:rPr>
      </w:pPr>
      <w:r>
        <w:rPr>
          <w:sz w:val="21"/>
        </w:rPr>
        <w:t>Open the rear of the control console by triangle keys and clean the stubborn dust inside by brush or vacuum.</w:t>
      </w:r>
    </w:p>
    <w:p>
      <w:pPr>
        <w:pStyle w:val="BodyText"/>
        <w:spacing w:before="5"/>
        <w:rPr>
          <w:sz w:val="22"/>
        </w:rPr>
      </w:pPr>
    </w:p>
    <w:p>
      <w:pPr>
        <w:pStyle w:val="Heading2"/>
        <w:numPr>
          <w:ilvl w:val="1"/>
          <w:numId w:val="17"/>
        </w:numPr>
        <w:tabs>
          <w:tab w:pos="1484" w:val="left" w:leader="none"/>
        </w:tabs>
        <w:spacing w:line="240" w:lineRule="auto" w:before="0" w:after="0"/>
        <w:ind w:left="1484" w:right="0" w:hanging="404"/>
        <w:jc w:val="left"/>
      </w:pPr>
      <w:bookmarkStart w:name="5.3 Regular Check" w:id="135"/>
      <w:bookmarkEnd w:id="135"/>
      <w:r>
        <w:rPr/>
      </w:r>
      <w:bookmarkStart w:name="_bookmark67" w:id="136"/>
      <w:bookmarkEnd w:id="136"/>
      <w:r>
        <w:rPr/>
      </w:r>
      <w:r>
        <w:rPr>
          <w:w w:val="90"/>
        </w:rPr>
        <w:t>Regular</w:t>
      </w:r>
      <w:r>
        <w:rPr>
          <w:spacing w:val="9"/>
        </w:rPr>
        <w:t> </w:t>
      </w:r>
      <w:r>
        <w:rPr>
          <w:spacing w:val="-2"/>
          <w:w w:val="95"/>
        </w:rPr>
        <w:t>Check</w:t>
      </w:r>
    </w:p>
    <w:p>
      <w:pPr>
        <w:pStyle w:val="BodyText"/>
        <w:spacing w:line="292" w:lineRule="auto" w:before="240"/>
        <w:ind w:left="1080" w:right="1256"/>
        <w:jc w:val="both"/>
      </w:pPr>
      <w:r>
        <w:rPr/>
        <w:t>If problems occur to the following devices or installations, please contact professional maintenance personnel for consultation and repair.</w:t>
      </w:r>
    </w:p>
    <w:p>
      <w:pPr>
        <w:spacing w:after="0" w:line="292" w:lineRule="auto"/>
        <w:jc w:val="both"/>
        <w:sectPr>
          <w:pgSz w:w="10320" w:h="14580"/>
          <w:pgMar w:header="0" w:footer="857" w:top="1420" w:bottom="1120" w:left="0" w:right="0"/>
        </w:sectPr>
      </w:pPr>
    </w:p>
    <w:p>
      <w:pPr>
        <w:pStyle w:val="Heading3"/>
        <w:numPr>
          <w:ilvl w:val="2"/>
          <w:numId w:val="17"/>
        </w:numPr>
        <w:tabs>
          <w:tab w:pos="1596" w:val="left" w:leader="none"/>
        </w:tabs>
        <w:spacing w:line="240" w:lineRule="auto" w:before="84" w:after="0"/>
        <w:ind w:left="1596" w:right="0" w:hanging="516"/>
        <w:jc w:val="left"/>
      </w:pPr>
      <w:bookmarkStart w:name="5.3.1 Photoelectric Sensor" w:id="137"/>
      <w:bookmarkEnd w:id="137"/>
      <w:r>
        <w:rPr/>
      </w:r>
      <w:bookmarkStart w:name="_bookmark68" w:id="138"/>
      <w:bookmarkEnd w:id="138"/>
      <w:r>
        <w:rPr/>
      </w:r>
      <w:r>
        <w:rPr>
          <w:w w:val="90"/>
        </w:rPr>
        <w:t>Photoelectric</w:t>
      </w:r>
      <w:r>
        <w:rPr>
          <w:spacing w:val="-3"/>
        </w:rPr>
        <w:t> </w:t>
      </w:r>
      <w:r>
        <w:rPr>
          <w:spacing w:val="-2"/>
        </w:rPr>
        <w:t>Sensor</w:t>
      </w:r>
    </w:p>
    <w:p>
      <w:pPr>
        <w:pStyle w:val="BodyText"/>
        <w:spacing w:line="292" w:lineRule="auto" w:before="107"/>
        <w:ind w:left="1080" w:right="1256"/>
        <w:jc w:val="both"/>
      </w:pPr>
      <w:r>
        <w:rPr/>
        <w:t>Start up the equipment and place a parcel on the conveyor for inspection. If images of the articles</w:t>
      </w:r>
      <w:r>
        <w:rPr>
          <w:spacing w:val="-5"/>
        </w:rPr>
        <w:t> </w:t>
      </w:r>
      <w:r>
        <w:rPr/>
        <w:t>can</w:t>
      </w:r>
      <w:r>
        <w:rPr>
          <w:spacing w:val="-6"/>
        </w:rPr>
        <w:t> </w:t>
      </w:r>
      <w:r>
        <w:rPr/>
        <w:t>be</w:t>
      </w:r>
      <w:r>
        <w:rPr>
          <w:spacing w:val="-5"/>
        </w:rPr>
        <w:t> </w:t>
      </w:r>
      <w:r>
        <w:rPr/>
        <w:t>normally</w:t>
      </w:r>
      <w:r>
        <w:rPr>
          <w:spacing w:val="-7"/>
        </w:rPr>
        <w:t> </w:t>
      </w:r>
      <w:r>
        <w:rPr/>
        <w:t>displayed</w:t>
      </w:r>
      <w:r>
        <w:rPr>
          <w:spacing w:val="-5"/>
        </w:rPr>
        <w:t> </w:t>
      </w:r>
      <w:r>
        <w:rPr/>
        <w:t>on</w:t>
      </w:r>
      <w:r>
        <w:rPr>
          <w:spacing w:val="-6"/>
        </w:rPr>
        <w:t> </w:t>
      </w:r>
      <w:r>
        <w:rPr/>
        <w:t>the</w:t>
      </w:r>
      <w:r>
        <w:rPr>
          <w:spacing w:val="-5"/>
        </w:rPr>
        <w:t> </w:t>
      </w:r>
      <w:r>
        <w:rPr/>
        <w:t>screen,</w:t>
      </w:r>
      <w:r>
        <w:rPr>
          <w:spacing w:val="-6"/>
        </w:rPr>
        <w:t> </w:t>
      </w:r>
      <w:r>
        <w:rPr/>
        <w:t>then</w:t>
      </w:r>
      <w:r>
        <w:rPr>
          <w:spacing w:val="-6"/>
        </w:rPr>
        <w:t> </w:t>
      </w:r>
      <w:r>
        <w:rPr/>
        <w:t>the</w:t>
      </w:r>
      <w:r>
        <w:rPr>
          <w:spacing w:val="-7"/>
        </w:rPr>
        <w:t> </w:t>
      </w:r>
      <w:r>
        <w:rPr/>
        <w:t>photoelectric</w:t>
      </w:r>
      <w:r>
        <w:rPr>
          <w:spacing w:val="-6"/>
        </w:rPr>
        <w:t> </w:t>
      </w:r>
      <w:r>
        <w:rPr/>
        <w:t>sensor</w:t>
      </w:r>
      <w:r>
        <w:rPr>
          <w:spacing w:val="-5"/>
        </w:rPr>
        <w:t> </w:t>
      </w:r>
      <w:r>
        <w:rPr/>
        <w:t>functions</w:t>
      </w:r>
      <w:r>
        <w:rPr>
          <w:spacing w:val="-5"/>
        </w:rPr>
        <w:t> </w:t>
      </w:r>
      <w:r>
        <w:rPr/>
        <w:t>well.</w:t>
      </w:r>
    </w:p>
    <w:p>
      <w:pPr>
        <w:pStyle w:val="BodyText"/>
        <w:spacing w:line="292" w:lineRule="auto" w:before="154"/>
        <w:ind w:left="1080" w:right="1256"/>
        <w:jc w:val="both"/>
      </w:pPr>
      <w:r>
        <w:rPr/>
        <w:t>If images of the articles cannot be normally displayed on</w:t>
      </w:r>
      <w:r>
        <w:rPr>
          <w:spacing w:val="-2"/>
        </w:rPr>
        <w:t> </w:t>
      </w:r>
      <w:r>
        <w:rPr/>
        <w:t>the screen or the images are always moving and gliding across the screen, then please clean the hole site and surface of the photoelectric sensor. Conduct inspection again.</w:t>
      </w:r>
    </w:p>
    <w:p>
      <w:pPr>
        <w:pStyle w:val="BodyText"/>
        <w:spacing w:line="292" w:lineRule="auto" w:before="154"/>
        <w:ind w:left="1080" w:right="1255"/>
        <w:jc w:val="both"/>
      </w:pPr>
      <w:r>
        <w:rPr/>
        <w:t>If</w:t>
      </w:r>
      <w:r>
        <w:rPr>
          <w:spacing w:val="-3"/>
        </w:rPr>
        <w:t> </w:t>
      </w:r>
      <w:r>
        <w:rPr/>
        <w:t>the</w:t>
      </w:r>
      <w:r>
        <w:rPr>
          <w:spacing w:val="-5"/>
        </w:rPr>
        <w:t> </w:t>
      </w:r>
      <w:r>
        <w:rPr/>
        <w:t>images</w:t>
      </w:r>
      <w:r>
        <w:rPr>
          <w:spacing w:val="-5"/>
        </w:rPr>
        <w:t> </w:t>
      </w:r>
      <w:r>
        <w:rPr/>
        <w:t>still</w:t>
      </w:r>
      <w:r>
        <w:rPr>
          <w:spacing w:val="-3"/>
        </w:rPr>
        <w:t> </w:t>
      </w:r>
      <w:r>
        <w:rPr/>
        <w:t>cannot</w:t>
      </w:r>
      <w:r>
        <w:rPr>
          <w:spacing w:val="-6"/>
        </w:rPr>
        <w:t> </w:t>
      </w:r>
      <w:r>
        <w:rPr/>
        <w:t>be</w:t>
      </w:r>
      <w:r>
        <w:rPr>
          <w:spacing w:val="-5"/>
        </w:rPr>
        <w:t> </w:t>
      </w:r>
      <w:r>
        <w:rPr/>
        <w:t>displayed,</w:t>
      </w:r>
      <w:r>
        <w:rPr>
          <w:spacing w:val="-6"/>
        </w:rPr>
        <w:t> </w:t>
      </w:r>
      <w:r>
        <w:rPr/>
        <w:t>please</w:t>
      </w:r>
      <w:r>
        <w:rPr>
          <w:spacing w:val="-5"/>
        </w:rPr>
        <w:t> </w:t>
      </w:r>
      <w:r>
        <w:rPr/>
        <w:t>contact</w:t>
      </w:r>
      <w:r>
        <w:rPr>
          <w:spacing w:val="-6"/>
        </w:rPr>
        <w:t> </w:t>
      </w:r>
      <w:r>
        <w:rPr/>
        <w:t>professional</w:t>
      </w:r>
      <w:r>
        <w:rPr>
          <w:spacing w:val="-3"/>
        </w:rPr>
        <w:t> </w:t>
      </w:r>
      <w:r>
        <w:rPr/>
        <w:t>maintenance</w:t>
      </w:r>
      <w:r>
        <w:rPr>
          <w:spacing w:val="-5"/>
        </w:rPr>
        <w:t> </w:t>
      </w:r>
      <w:r>
        <w:rPr/>
        <w:t>personnel</w:t>
      </w:r>
      <w:r>
        <w:rPr>
          <w:spacing w:val="-3"/>
        </w:rPr>
        <w:t> </w:t>
      </w:r>
      <w:r>
        <w:rPr/>
        <w:t>for consultation and repair.</w:t>
      </w:r>
    </w:p>
    <w:p>
      <w:pPr>
        <w:pStyle w:val="Heading3"/>
        <w:numPr>
          <w:ilvl w:val="2"/>
          <w:numId w:val="17"/>
        </w:numPr>
        <w:tabs>
          <w:tab w:pos="1596" w:val="left" w:leader="none"/>
        </w:tabs>
        <w:spacing w:line="240" w:lineRule="auto" w:before="141" w:after="0"/>
        <w:ind w:left="1596" w:right="0" w:hanging="516"/>
        <w:jc w:val="left"/>
      </w:pPr>
      <w:bookmarkStart w:name="5.3.2 Inspect the Conveyor" w:id="139"/>
      <w:bookmarkEnd w:id="139"/>
      <w:r>
        <w:rPr/>
      </w:r>
      <w:bookmarkStart w:name="_bookmark69" w:id="140"/>
      <w:bookmarkEnd w:id="140"/>
      <w:r>
        <w:rPr/>
      </w:r>
      <w:r>
        <w:rPr>
          <w:w w:val="90"/>
        </w:rPr>
        <w:t>Inspect</w:t>
      </w:r>
      <w:r>
        <w:rPr>
          <w:spacing w:val="-3"/>
        </w:rPr>
        <w:t> </w:t>
      </w:r>
      <w:r>
        <w:rPr>
          <w:w w:val="90"/>
        </w:rPr>
        <w:t>the</w:t>
      </w:r>
      <w:r>
        <w:rPr>
          <w:spacing w:val="-2"/>
        </w:rPr>
        <w:t> </w:t>
      </w:r>
      <w:r>
        <w:rPr>
          <w:spacing w:val="-2"/>
          <w:w w:val="90"/>
        </w:rPr>
        <w:t>Conveyor</w:t>
      </w:r>
    </w:p>
    <w:p>
      <w:pPr>
        <w:pStyle w:val="BodyText"/>
        <w:spacing w:line="292" w:lineRule="auto" w:before="107"/>
        <w:ind w:left="1080" w:right="1255" w:hanging="1"/>
        <w:jc w:val="both"/>
      </w:pPr>
      <w:r>
        <w:rPr/>
        <w:t>After</w:t>
      </w:r>
      <w:r>
        <w:rPr>
          <w:spacing w:val="-6"/>
        </w:rPr>
        <w:t> </w:t>
      </w:r>
      <w:r>
        <w:rPr/>
        <w:t>working</w:t>
      </w:r>
      <w:r>
        <w:rPr>
          <w:spacing w:val="-6"/>
        </w:rPr>
        <w:t> </w:t>
      </w:r>
      <w:r>
        <w:rPr/>
        <w:t>for</w:t>
      </w:r>
      <w:r>
        <w:rPr>
          <w:spacing w:val="-6"/>
        </w:rPr>
        <w:t> </w:t>
      </w:r>
      <w:r>
        <w:rPr/>
        <w:t>a</w:t>
      </w:r>
      <w:r>
        <w:rPr>
          <w:spacing w:val="-4"/>
        </w:rPr>
        <w:t> </w:t>
      </w:r>
      <w:r>
        <w:rPr/>
        <w:t>long</w:t>
      </w:r>
      <w:r>
        <w:rPr>
          <w:spacing w:val="-4"/>
        </w:rPr>
        <w:t> </w:t>
      </w:r>
      <w:r>
        <w:rPr/>
        <w:t>time,</w:t>
      </w:r>
      <w:r>
        <w:rPr>
          <w:spacing w:val="-4"/>
        </w:rPr>
        <w:t> </w:t>
      </w:r>
      <w:r>
        <w:rPr/>
        <w:t>the</w:t>
      </w:r>
      <w:r>
        <w:rPr>
          <w:spacing w:val="-4"/>
        </w:rPr>
        <w:t> </w:t>
      </w:r>
      <w:r>
        <w:rPr/>
        <w:t>conveying</w:t>
      </w:r>
      <w:r>
        <w:rPr>
          <w:spacing w:val="-6"/>
        </w:rPr>
        <w:t> </w:t>
      </w:r>
      <w:r>
        <w:rPr/>
        <w:t>belt</w:t>
      </w:r>
      <w:r>
        <w:rPr>
          <w:spacing w:val="-6"/>
        </w:rPr>
        <w:t> </w:t>
      </w:r>
      <w:r>
        <w:rPr/>
        <w:t>will</w:t>
      </w:r>
      <w:r>
        <w:rPr>
          <w:spacing w:val="-5"/>
        </w:rPr>
        <w:t> </w:t>
      </w:r>
      <w:r>
        <w:rPr/>
        <w:t>be</w:t>
      </w:r>
      <w:r>
        <w:rPr>
          <w:spacing w:val="-4"/>
        </w:rPr>
        <w:t> </w:t>
      </w:r>
      <w:r>
        <w:rPr/>
        <w:t>unevenly</w:t>
      </w:r>
      <w:r>
        <w:rPr>
          <w:spacing w:val="-4"/>
        </w:rPr>
        <w:t> </w:t>
      </w:r>
      <w:r>
        <w:rPr/>
        <w:t>loaded</w:t>
      </w:r>
      <w:r>
        <w:rPr>
          <w:spacing w:val="-6"/>
        </w:rPr>
        <w:t> </w:t>
      </w:r>
      <w:r>
        <w:rPr/>
        <w:t>since</w:t>
      </w:r>
      <w:r>
        <w:rPr>
          <w:spacing w:val="-3"/>
        </w:rPr>
        <w:t> </w:t>
      </w:r>
      <w:r>
        <w:rPr/>
        <w:t>the</w:t>
      </w:r>
      <w:r>
        <w:rPr>
          <w:spacing w:val="-5"/>
        </w:rPr>
        <w:t> </w:t>
      </w:r>
      <w:r>
        <w:rPr/>
        <w:t>weight</w:t>
      </w:r>
      <w:r>
        <w:rPr>
          <w:spacing w:val="-4"/>
        </w:rPr>
        <w:t> </w:t>
      </w:r>
      <w:r>
        <w:rPr/>
        <w:t>and position of articles are not uniform, which may cause the conveying belt to deviate from the center</w:t>
      </w:r>
      <w:r>
        <w:rPr>
          <w:spacing w:val="-12"/>
        </w:rPr>
        <w:t> </w:t>
      </w:r>
      <w:r>
        <w:rPr/>
        <w:t>position</w:t>
      </w:r>
      <w:r>
        <w:rPr>
          <w:spacing w:val="-12"/>
        </w:rPr>
        <w:t> </w:t>
      </w:r>
      <w:r>
        <w:rPr/>
        <w:t>of</w:t>
      </w:r>
      <w:r>
        <w:rPr>
          <w:spacing w:val="-12"/>
        </w:rPr>
        <w:t> </w:t>
      </w:r>
      <w:r>
        <w:rPr/>
        <w:t>the</w:t>
      </w:r>
      <w:r>
        <w:rPr>
          <w:spacing w:val="-12"/>
        </w:rPr>
        <w:t> </w:t>
      </w:r>
      <w:r>
        <w:rPr/>
        <w:t>passage.</w:t>
      </w:r>
      <w:r>
        <w:rPr>
          <w:spacing w:val="-12"/>
        </w:rPr>
        <w:t> </w:t>
      </w:r>
      <w:r>
        <w:rPr/>
        <w:t>In</w:t>
      </w:r>
      <w:r>
        <w:rPr>
          <w:spacing w:val="-12"/>
        </w:rPr>
        <w:t> </w:t>
      </w:r>
      <w:r>
        <w:rPr/>
        <w:t>this</w:t>
      </w:r>
      <w:r>
        <w:rPr>
          <w:spacing w:val="-12"/>
        </w:rPr>
        <w:t> </w:t>
      </w:r>
      <w:r>
        <w:rPr/>
        <w:t>case,</w:t>
      </w:r>
      <w:r>
        <w:rPr>
          <w:spacing w:val="-11"/>
        </w:rPr>
        <w:t> </w:t>
      </w:r>
      <w:r>
        <w:rPr/>
        <w:t>please</w:t>
      </w:r>
      <w:r>
        <w:rPr>
          <w:spacing w:val="-12"/>
        </w:rPr>
        <w:t> </w:t>
      </w:r>
      <w:r>
        <w:rPr/>
        <w:t>contact</w:t>
      </w:r>
      <w:r>
        <w:rPr>
          <w:spacing w:val="-12"/>
        </w:rPr>
        <w:t> </w:t>
      </w:r>
      <w:r>
        <w:rPr/>
        <w:t>professional</w:t>
      </w:r>
      <w:r>
        <w:rPr>
          <w:spacing w:val="-12"/>
        </w:rPr>
        <w:t> </w:t>
      </w:r>
      <w:r>
        <w:rPr/>
        <w:t>maintenance</w:t>
      </w:r>
      <w:r>
        <w:rPr>
          <w:spacing w:val="-12"/>
        </w:rPr>
        <w:t> </w:t>
      </w:r>
      <w:r>
        <w:rPr/>
        <w:t>personnel for consultation and repair.</w:t>
      </w:r>
    </w:p>
    <w:p>
      <w:pPr>
        <w:pStyle w:val="Heading3"/>
        <w:numPr>
          <w:ilvl w:val="2"/>
          <w:numId w:val="17"/>
        </w:numPr>
        <w:tabs>
          <w:tab w:pos="1596" w:val="left" w:leader="none"/>
        </w:tabs>
        <w:spacing w:line="240" w:lineRule="auto" w:before="139" w:after="0"/>
        <w:ind w:left="1596" w:right="0" w:hanging="516"/>
        <w:jc w:val="left"/>
      </w:pPr>
      <w:bookmarkStart w:name="5.3.3 Inspect the Lead Curtain at the En" w:id="141"/>
      <w:bookmarkEnd w:id="141"/>
      <w:r>
        <w:rPr/>
      </w:r>
      <w:bookmarkStart w:name="_bookmark70" w:id="142"/>
      <w:bookmarkEnd w:id="142"/>
      <w:r>
        <w:rPr/>
      </w:r>
      <w:r>
        <w:rPr>
          <w:w w:val="90"/>
        </w:rPr>
        <w:t>Inspect</w:t>
      </w:r>
      <w:r>
        <w:rPr>
          <w:spacing w:val="-5"/>
          <w:w w:val="90"/>
        </w:rPr>
        <w:t> </w:t>
      </w:r>
      <w:r>
        <w:rPr>
          <w:w w:val="90"/>
        </w:rPr>
        <w:t>the</w:t>
      </w:r>
      <w:r>
        <w:rPr>
          <w:spacing w:val="-5"/>
          <w:w w:val="90"/>
        </w:rPr>
        <w:t> </w:t>
      </w:r>
      <w:r>
        <w:rPr>
          <w:w w:val="90"/>
        </w:rPr>
        <w:t>Lead</w:t>
      </w:r>
      <w:r>
        <w:rPr>
          <w:spacing w:val="-4"/>
          <w:w w:val="90"/>
        </w:rPr>
        <w:t> </w:t>
      </w:r>
      <w:r>
        <w:rPr>
          <w:w w:val="90"/>
        </w:rPr>
        <w:t>Curtain</w:t>
      </w:r>
      <w:r>
        <w:rPr>
          <w:spacing w:val="-2"/>
          <w:w w:val="90"/>
        </w:rPr>
        <w:t> </w:t>
      </w:r>
      <w:r>
        <w:rPr>
          <w:w w:val="90"/>
        </w:rPr>
        <w:t>at</w:t>
      </w:r>
      <w:r>
        <w:rPr>
          <w:spacing w:val="-5"/>
          <w:w w:val="90"/>
        </w:rPr>
        <w:t> </w:t>
      </w:r>
      <w:r>
        <w:rPr>
          <w:w w:val="90"/>
        </w:rPr>
        <w:t>the</w:t>
      </w:r>
      <w:r>
        <w:rPr>
          <w:spacing w:val="-4"/>
          <w:w w:val="90"/>
        </w:rPr>
        <w:t> </w:t>
      </w:r>
      <w:r>
        <w:rPr>
          <w:w w:val="90"/>
        </w:rPr>
        <w:t>Entrance</w:t>
      </w:r>
      <w:r>
        <w:rPr>
          <w:spacing w:val="-5"/>
          <w:w w:val="90"/>
        </w:rPr>
        <w:t> </w:t>
      </w:r>
      <w:r>
        <w:rPr>
          <w:w w:val="90"/>
        </w:rPr>
        <w:t>and</w:t>
      </w:r>
      <w:r>
        <w:rPr>
          <w:spacing w:val="-4"/>
          <w:w w:val="90"/>
        </w:rPr>
        <w:t> </w:t>
      </w:r>
      <w:r>
        <w:rPr>
          <w:w w:val="90"/>
        </w:rPr>
        <w:t>Exit</w:t>
      </w:r>
      <w:r>
        <w:rPr>
          <w:spacing w:val="-5"/>
          <w:w w:val="90"/>
        </w:rPr>
        <w:t> </w:t>
      </w:r>
      <w:r>
        <w:rPr>
          <w:w w:val="90"/>
        </w:rPr>
        <w:t>of</w:t>
      </w:r>
      <w:r>
        <w:rPr>
          <w:spacing w:val="-1"/>
          <w:w w:val="90"/>
        </w:rPr>
        <w:t> </w:t>
      </w:r>
      <w:r>
        <w:rPr>
          <w:w w:val="90"/>
        </w:rPr>
        <w:t>the</w:t>
      </w:r>
      <w:r>
        <w:rPr>
          <w:spacing w:val="-4"/>
          <w:w w:val="90"/>
        </w:rPr>
        <w:t> </w:t>
      </w:r>
      <w:r>
        <w:rPr>
          <w:spacing w:val="-2"/>
          <w:w w:val="90"/>
        </w:rPr>
        <w:t>Passage</w:t>
      </w:r>
    </w:p>
    <w:p>
      <w:pPr>
        <w:pStyle w:val="BodyText"/>
        <w:spacing w:line="292" w:lineRule="auto" w:before="107"/>
        <w:ind w:left="1080" w:right="1254"/>
        <w:jc w:val="both"/>
      </w:pPr>
      <w:r>
        <w:rPr/>
        <w:t>If</w:t>
      </w:r>
      <w:r>
        <w:rPr>
          <w:spacing w:val="-2"/>
        </w:rPr>
        <w:t> </w:t>
      </w:r>
      <w:r>
        <w:rPr/>
        <w:t>the</w:t>
      </w:r>
      <w:r>
        <w:rPr>
          <w:spacing w:val="-2"/>
        </w:rPr>
        <w:t> </w:t>
      </w:r>
      <w:r>
        <w:rPr/>
        <w:t>interval</w:t>
      </w:r>
      <w:r>
        <w:rPr>
          <w:spacing w:val="-1"/>
        </w:rPr>
        <w:t> </w:t>
      </w:r>
      <w:r>
        <w:rPr/>
        <w:t>spaces</w:t>
      </w:r>
      <w:r>
        <w:rPr>
          <w:spacing w:val="-4"/>
        </w:rPr>
        <w:t> </w:t>
      </w:r>
      <w:r>
        <w:rPr/>
        <w:t>of</w:t>
      </w:r>
      <w:r>
        <w:rPr>
          <w:spacing w:val="-2"/>
        </w:rPr>
        <w:t> </w:t>
      </w:r>
      <w:r>
        <w:rPr/>
        <w:t>lead</w:t>
      </w:r>
      <w:r>
        <w:rPr>
          <w:spacing w:val="-4"/>
        </w:rPr>
        <w:t> </w:t>
      </w:r>
      <w:r>
        <w:rPr/>
        <w:t>curtain</w:t>
      </w:r>
      <w:r>
        <w:rPr>
          <w:spacing w:val="-3"/>
        </w:rPr>
        <w:t> </w:t>
      </w:r>
      <w:r>
        <w:rPr/>
        <w:t>are</w:t>
      </w:r>
      <w:r>
        <w:rPr>
          <w:spacing w:val="-2"/>
        </w:rPr>
        <w:t> </w:t>
      </w:r>
      <w:r>
        <w:rPr/>
        <w:t>too</w:t>
      </w:r>
      <w:r>
        <w:rPr>
          <w:spacing w:val="-4"/>
        </w:rPr>
        <w:t> </w:t>
      </w:r>
      <w:r>
        <w:rPr/>
        <w:t>big</w:t>
      </w:r>
      <w:r>
        <w:rPr>
          <w:spacing w:val="-2"/>
        </w:rPr>
        <w:t> </w:t>
      </w:r>
      <w:r>
        <w:rPr/>
        <w:t>or</w:t>
      </w:r>
      <w:r>
        <w:rPr>
          <w:spacing w:val="-2"/>
        </w:rPr>
        <w:t> </w:t>
      </w:r>
      <w:r>
        <w:rPr/>
        <w:t>the</w:t>
      </w:r>
      <w:r>
        <w:rPr>
          <w:spacing w:val="-4"/>
        </w:rPr>
        <w:t> </w:t>
      </w:r>
      <w:r>
        <w:rPr/>
        <w:t>lead</w:t>
      </w:r>
      <w:r>
        <w:rPr>
          <w:spacing w:val="-2"/>
        </w:rPr>
        <w:t> </w:t>
      </w:r>
      <w:r>
        <w:rPr/>
        <w:t>curtain</w:t>
      </w:r>
      <w:r>
        <w:rPr>
          <w:spacing w:val="-3"/>
        </w:rPr>
        <w:t> </w:t>
      </w:r>
      <w:r>
        <w:rPr/>
        <w:t>falls</w:t>
      </w:r>
      <w:r>
        <w:rPr>
          <w:spacing w:val="-2"/>
        </w:rPr>
        <w:t> </w:t>
      </w:r>
      <w:r>
        <w:rPr/>
        <w:t>off</w:t>
      </w:r>
      <w:r>
        <w:rPr>
          <w:spacing w:val="-2"/>
        </w:rPr>
        <w:t> </w:t>
      </w:r>
      <w:r>
        <w:rPr/>
        <w:t>and</w:t>
      </w:r>
      <w:r>
        <w:rPr>
          <w:spacing w:val="-4"/>
        </w:rPr>
        <w:t> </w:t>
      </w:r>
      <w:r>
        <w:rPr/>
        <w:t>gets</w:t>
      </w:r>
      <w:r>
        <w:rPr>
          <w:spacing w:val="-2"/>
        </w:rPr>
        <w:t> </w:t>
      </w:r>
      <w:r>
        <w:rPr/>
        <w:t>damaged, please</w:t>
      </w:r>
      <w:r>
        <w:rPr>
          <w:spacing w:val="-4"/>
        </w:rPr>
        <w:t> </w:t>
      </w:r>
      <w:r>
        <w:rPr/>
        <w:t>contact</w:t>
      </w:r>
      <w:r>
        <w:rPr>
          <w:spacing w:val="-7"/>
        </w:rPr>
        <w:t> </w:t>
      </w:r>
      <w:r>
        <w:rPr/>
        <w:t>professional</w:t>
      </w:r>
      <w:r>
        <w:rPr>
          <w:spacing w:val="-6"/>
        </w:rPr>
        <w:t> </w:t>
      </w:r>
      <w:r>
        <w:rPr/>
        <w:t>maintenance</w:t>
      </w:r>
      <w:r>
        <w:rPr>
          <w:spacing w:val="-4"/>
        </w:rPr>
        <w:t> </w:t>
      </w:r>
      <w:r>
        <w:rPr/>
        <w:t>personnel</w:t>
      </w:r>
      <w:r>
        <w:rPr>
          <w:spacing w:val="-4"/>
        </w:rPr>
        <w:t> </w:t>
      </w:r>
      <w:r>
        <w:rPr/>
        <w:t>for</w:t>
      </w:r>
      <w:r>
        <w:rPr>
          <w:spacing w:val="-4"/>
        </w:rPr>
        <w:t> </w:t>
      </w:r>
      <w:r>
        <w:rPr/>
        <w:t>consultation</w:t>
      </w:r>
      <w:r>
        <w:rPr>
          <w:spacing w:val="-5"/>
        </w:rPr>
        <w:t> </w:t>
      </w:r>
      <w:r>
        <w:rPr/>
        <w:t>and</w:t>
      </w:r>
      <w:r>
        <w:rPr>
          <w:spacing w:val="-4"/>
        </w:rPr>
        <w:t> </w:t>
      </w:r>
      <w:r>
        <w:rPr/>
        <w:t>repair.</w:t>
      </w:r>
    </w:p>
    <w:p>
      <w:pPr>
        <w:pStyle w:val="Heading3"/>
        <w:numPr>
          <w:ilvl w:val="2"/>
          <w:numId w:val="17"/>
        </w:numPr>
        <w:tabs>
          <w:tab w:pos="1596" w:val="left" w:leader="none"/>
        </w:tabs>
        <w:spacing w:line="240" w:lineRule="auto" w:before="141" w:after="0"/>
        <w:ind w:left="1596" w:right="0" w:hanging="516"/>
        <w:jc w:val="left"/>
      </w:pPr>
      <w:bookmarkStart w:name="5.3.4 Inspect X-ray Indicator Light and " w:id="143"/>
      <w:bookmarkEnd w:id="143"/>
      <w:r>
        <w:rPr/>
      </w:r>
      <w:bookmarkStart w:name="_bookmark71" w:id="144"/>
      <w:bookmarkEnd w:id="144"/>
      <w:r>
        <w:rPr/>
      </w:r>
      <w:r>
        <w:rPr>
          <w:w w:val="90"/>
        </w:rPr>
        <w:t>Inspect</w:t>
      </w:r>
      <w:r>
        <w:rPr>
          <w:spacing w:val="-1"/>
        </w:rPr>
        <w:t> </w:t>
      </w:r>
      <w:r>
        <w:rPr>
          <w:w w:val="90"/>
        </w:rPr>
        <w:t>X-ray</w:t>
      </w:r>
      <w:r>
        <w:rPr>
          <w:spacing w:val="-1"/>
        </w:rPr>
        <w:t> </w:t>
      </w:r>
      <w:r>
        <w:rPr>
          <w:w w:val="90"/>
        </w:rPr>
        <w:t>Indicator</w:t>
      </w:r>
      <w:r>
        <w:rPr>
          <w:spacing w:val="1"/>
        </w:rPr>
        <w:t> </w:t>
      </w:r>
      <w:r>
        <w:rPr>
          <w:w w:val="90"/>
        </w:rPr>
        <w:t>Light</w:t>
      </w:r>
      <w:r>
        <w:rPr>
          <w:spacing w:val="-1"/>
        </w:rPr>
        <w:t> </w:t>
      </w:r>
      <w:r>
        <w:rPr>
          <w:w w:val="90"/>
        </w:rPr>
        <w:t>and</w:t>
      </w:r>
      <w:r>
        <w:rPr>
          <w:spacing w:val="-1"/>
        </w:rPr>
        <w:t> </w:t>
      </w:r>
      <w:r>
        <w:rPr>
          <w:w w:val="90"/>
        </w:rPr>
        <w:t>Power</w:t>
      </w:r>
      <w:r>
        <w:rPr>
          <w:spacing w:val="1"/>
        </w:rPr>
        <w:t> </w:t>
      </w:r>
      <w:r>
        <w:rPr>
          <w:w w:val="90"/>
        </w:rPr>
        <w:t>Indicator</w:t>
      </w:r>
      <w:r>
        <w:rPr>
          <w:spacing w:val="1"/>
        </w:rPr>
        <w:t> </w:t>
      </w:r>
      <w:r>
        <w:rPr>
          <w:spacing w:val="-4"/>
          <w:w w:val="90"/>
        </w:rPr>
        <w:t>Light</w:t>
      </w:r>
    </w:p>
    <w:p>
      <w:pPr>
        <w:pStyle w:val="BodyText"/>
        <w:spacing w:line="292" w:lineRule="auto" w:before="107"/>
        <w:ind w:left="1079" w:right="1255"/>
        <w:jc w:val="both"/>
      </w:pPr>
      <w:r>
        <w:rPr/>
        <w:t>During operation of the equipment, if the X-ray indicator light (red) or power indicator light cannot</w:t>
      </w:r>
      <w:r>
        <w:rPr>
          <w:spacing w:val="-4"/>
        </w:rPr>
        <w:t> </w:t>
      </w:r>
      <w:r>
        <w:rPr/>
        <w:t>light</w:t>
      </w:r>
      <w:r>
        <w:rPr>
          <w:spacing w:val="-6"/>
        </w:rPr>
        <w:t> </w:t>
      </w:r>
      <w:r>
        <w:rPr/>
        <w:t>up</w:t>
      </w:r>
      <w:r>
        <w:rPr>
          <w:spacing w:val="-3"/>
        </w:rPr>
        <w:t> </w:t>
      </w:r>
      <w:r>
        <w:rPr/>
        <w:t>normally,</w:t>
      </w:r>
      <w:r>
        <w:rPr>
          <w:spacing w:val="-5"/>
        </w:rPr>
        <w:t> </w:t>
      </w:r>
      <w:r>
        <w:rPr/>
        <w:t>please</w:t>
      </w:r>
      <w:r>
        <w:rPr>
          <w:spacing w:val="-3"/>
        </w:rPr>
        <w:t> </w:t>
      </w:r>
      <w:r>
        <w:rPr/>
        <w:t>contact</w:t>
      </w:r>
      <w:r>
        <w:rPr>
          <w:spacing w:val="-6"/>
        </w:rPr>
        <w:t> </w:t>
      </w:r>
      <w:r>
        <w:rPr/>
        <w:t>professional</w:t>
      </w:r>
      <w:r>
        <w:rPr>
          <w:spacing w:val="-3"/>
        </w:rPr>
        <w:t> </w:t>
      </w:r>
      <w:r>
        <w:rPr/>
        <w:t>maintenance</w:t>
      </w:r>
      <w:r>
        <w:rPr>
          <w:spacing w:val="-3"/>
        </w:rPr>
        <w:t> </w:t>
      </w:r>
      <w:r>
        <w:rPr/>
        <w:t>personnel</w:t>
      </w:r>
      <w:r>
        <w:rPr>
          <w:spacing w:val="-3"/>
        </w:rPr>
        <w:t> </w:t>
      </w:r>
      <w:r>
        <w:rPr/>
        <w:t>for</w:t>
      </w:r>
      <w:r>
        <w:rPr>
          <w:spacing w:val="-4"/>
        </w:rPr>
        <w:t> </w:t>
      </w:r>
      <w:r>
        <w:rPr/>
        <w:t>consultation and repair.</w:t>
      </w:r>
    </w:p>
    <w:p>
      <w:pPr>
        <w:pStyle w:val="Heading3"/>
        <w:numPr>
          <w:ilvl w:val="2"/>
          <w:numId w:val="17"/>
        </w:numPr>
        <w:tabs>
          <w:tab w:pos="1596" w:val="left" w:leader="none"/>
        </w:tabs>
        <w:spacing w:line="240" w:lineRule="auto" w:before="140" w:after="0"/>
        <w:ind w:left="1596" w:right="0" w:hanging="516"/>
        <w:jc w:val="left"/>
      </w:pPr>
      <w:bookmarkStart w:name="5.3.5 Inspect the Emergency Stop Button" w:id="145"/>
      <w:bookmarkEnd w:id="145"/>
      <w:r>
        <w:rPr/>
      </w:r>
      <w:bookmarkStart w:name="_bookmark72" w:id="146"/>
      <w:bookmarkEnd w:id="146"/>
      <w:r>
        <w:rPr/>
      </w:r>
      <w:r>
        <w:rPr>
          <w:spacing w:val="-6"/>
        </w:rPr>
        <w:t>Inspect</w:t>
      </w:r>
      <w:r>
        <w:rPr>
          <w:spacing w:val="-23"/>
        </w:rPr>
        <w:t> </w:t>
      </w:r>
      <w:r>
        <w:rPr>
          <w:spacing w:val="-6"/>
        </w:rPr>
        <w:t>the</w:t>
      </w:r>
      <w:r>
        <w:rPr>
          <w:spacing w:val="-23"/>
        </w:rPr>
        <w:t> </w:t>
      </w:r>
      <w:r>
        <w:rPr>
          <w:spacing w:val="-6"/>
        </w:rPr>
        <w:t>Emergency</w:t>
      </w:r>
      <w:r>
        <w:rPr>
          <w:spacing w:val="-23"/>
        </w:rPr>
        <w:t> </w:t>
      </w:r>
      <w:r>
        <w:rPr>
          <w:spacing w:val="-6"/>
        </w:rPr>
        <w:t>Stop</w:t>
      </w:r>
      <w:r>
        <w:rPr>
          <w:spacing w:val="-22"/>
        </w:rPr>
        <w:t> </w:t>
      </w:r>
      <w:r>
        <w:rPr>
          <w:spacing w:val="-6"/>
        </w:rPr>
        <w:t>Button</w:t>
      </w:r>
    </w:p>
    <w:p>
      <w:pPr>
        <w:pStyle w:val="BodyText"/>
        <w:spacing w:line="292" w:lineRule="auto" w:before="107"/>
        <w:ind w:left="1079" w:right="1255"/>
        <w:jc w:val="both"/>
      </w:pPr>
      <w:r>
        <w:rPr/>
        <w:t>The</w:t>
      </w:r>
      <w:r>
        <w:rPr>
          <w:spacing w:val="40"/>
        </w:rPr>
        <w:t> </w:t>
      </w:r>
      <w:r>
        <w:rPr/>
        <w:t>emergency</w:t>
      </w:r>
      <w:r>
        <w:rPr>
          <w:spacing w:val="40"/>
        </w:rPr>
        <w:t> </w:t>
      </w:r>
      <w:r>
        <w:rPr/>
        <w:t>stop</w:t>
      </w:r>
      <w:r>
        <w:rPr>
          <w:spacing w:val="40"/>
        </w:rPr>
        <w:t> </w:t>
      </w:r>
      <w:r>
        <w:rPr/>
        <w:t>buttons</w:t>
      </w:r>
      <w:r>
        <w:rPr>
          <w:spacing w:val="40"/>
        </w:rPr>
        <w:t> </w:t>
      </w:r>
      <w:r>
        <w:rPr/>
        <w:t>at</w:t>
      </w:r>
      <w:r>
        <w:rPr>
          <w:spacing w:val="40"/>
        </w:rPr>
        <w:t> </w:t>
      </w:r>
      <w:r>
        <w:rPr/>
        <w:t>the</w:t>
      </w:r>
      <w:r>
        <w:rPr>
          <w:spacing w:val="40"/>
        </w:rPr>
        <w:t> </w:t>
      </w:r>
      <w:r>
        <w:rPr/>
        <w:t>entrance</w:t>
      </w:r>
      <w:r>
        <w:rPr>
          <w:spacing w:val="40"/>
        </w:rPr>
        <w:t> </w:t>
      </w:r>
      <w:r>
        <w:rPr/>
        <w:t>and</w:t>
      </w:r>
      <w:r>
        <w:rPr>
          <w:spacing w:val="40"/>
        </w:rPr>
        <w:t> </w:t>
      </w:r>
      <w:r>
        <w:rPr/>
        <w:t>exit</w:t>
      </w:r>
      <w:r>
        <w:rPr>
          <w:spacing w:val="40"/>
        </w:rPr>
        <w:t> </w:t>
      </w:r>
      <w:r>
        <w:rPr/>
        <w:t>of</w:t>
      </w:r>
      <w:r>
        <w:rPr>
          <w:spacing w:val="40"/>
        </w:rPr>
        <w:t> </w:t>
      </w:r>
      <w:r>
        <w:rPr/>
        <w:t>the</w:t>
      </w:r>
      <w:r>
        <w:rPr>
          <w:spacing w:val="40"/>
        </w:rPr>
        <w:t> </w:t>
      </w:r>
      <w:r>
        <w:rPr/>
        <w:t>equipment</w:t>
      </w:r>
      <w:r>
        <w:rPr>
          <w:spacing w:val="40"/>
        </w:rPr>
        <w:t> </w:t>
      </w:r>
      <w:r>
        <w:rPr/>
        <w:t>and</w:t>
      </w:r>
      <w:r>
        <w:rPr>
          <w:spacing w:val="40"/>
        </w:rPr>
        <w:t> </w:t>
      </w:r>
      <w:r>
        <w:rPr/>
        <w:t>on</w:t>
      </w:r>
      <w:r>
        <w:rPr>
          <w:spacing w:val="40"/>
        </w:rPr>
        <w:t> </w:t>
      </w:r>
      <w:r>
        <w:rPr/>
        <w:t>the special-purpose keyboard are the critical safety devices. When the equipment is inspecting articles normally, if pressing the emergency stop button, the conveyor stops running immediately</w:t>
      </w:r>
      <w:r>
        <w:rPr>
          <w:spacing w:val="80"/>
        </w:rPr>
        <w:t> </w:t>
      </w:r>
      <w:r>
        <w:rPr/>
        <w:t>and</w:t>
      </w:r>
      <w:r>
        <w:rPr>
          <w:spacing w:val="80"/>
        </w:rPr>
        <w:t> </w:t>
      </w:r>
      <w:r>
        <w:rPr/>
        <w:t>X-ray</w:t>
      </w:r>
      <w:r>
        <w:rPr>
          <w:spacing w:val="80"/>
        </w:rPr>
        <w:t> </w:t>
      </w:r>
      <w:r>
        <w:rPr/>
        <w:t>indicator</w:t>
      </w:r>
      <w:r>
        <w:rPr>
          <w:spacing w:val="80"/>
        </w:rPr>
        <w:t> </w:t>
      </w:r>
      <w:r>
        <w:rPr/>
        <w:t>light</w:t>
      </w:r>
      <w:r>
        <w:rPr>
          <w:spacing w:val="80"/>
        </w:rPr>
        <w:t> </w:t>
      </w:r>
      <w:r>
        <w:rPr/>
        <w:t>goes</w:t>
      </w:r>
      <w:r>
        <w:rPr>
          <w:spacing w:val="80"/>
        </w:rPr>
        <w:t> </w:t>
      </w:r>
      <w:r>
        <w:rPr/>
        <w:t>out,</w:t>
      </w:r>
      <w:r>
        <w:rPr>
          <w:spacing w:val="80"/>
        </w:rPr>
        <w:t> </w:t>
      </w:r>
      <w:r>
        <w:rPr/>
        <w:t>it</w:t>
      </w:r>
      <w:r>
        <w:rPr>
          <w:spacing w:val="80"/>
        </w:rPr>
        <w:t> </w:t>
      </w:r>
      <w:r>
        <w:rPr/>
        <w:t>indicates</w:t>
      </w:r>
      <w:r>
        <w:rPr>
          <w:spacing w:val="80"/>
        </w:rPr>
        <w:t> </w:t>
      </w:r>
      <w:r>
        <w:rPr/>
        <w:t>the</w:t>
      </w:r>
      <w:r>
        <w:rPr>
          <w:spacing w:val="80"/>
        </w:rPr>
        <w:t> </w:t>
      </w:r>
      <w:r>
        <w:rPr/>
        <w:t>emergency</w:t>
      </w:r>
      <w:r>
        <w:rPr>
          <w:spacing w:val="80"/>
        </w:rPr>
        <w:t> </w:t>
      </w:r>
      <w:r>
        <w:rPr/>
        <w:t>stop button</w:t>
      </w:r>
      <w:r>
        <w:rPr>
          <w:spacing w:val="-12"/>
        </w:rPr>
        <w:t> </w:t>
      </w:r>
      <w:r>
        <w:rPr/>
        <w:t>functions</w:t>
      </w:r>
      <w:r>
        <w:rPr>
          <w:spacing w:val="-12"/>
        </w:rPr>
        <w:t> </w:t>
      </w:r>
      <w:r>
        <w:rPr/>
        <w:t>well.</w:t>
      </w:r>
      <w:r>
        <w:rPr>
          <w:spacing w:val="-12"/>
        </w:rPr>
        <w:t> </w:t>
      </w:r>
      <w:r>
        <w:rPr/>
        <w:t>Later,</w:t>
      </w:r>
      <w:r>
        <w:rPr>
          <w:spacing w:val="-12"/>
        </w:rPr>
        <w:t> </w:t>
      </w:r>
      <w:r>
        <w:rPr/>
        <w:t>restore</w:t>
      </w:r>
      <w:r>
        <w:rPr>
          <w:spacing w:val="-12"/>
        </w:rPr>
        <w:t> </w:t>
      </w:r>
      <w:r>
        <w:rPr/>
        <w:t>the</w:t>
      </w:r>
      <w:r>
        <w:rPr>
          <w:spacing w:val="-12"/>
        </w:rPr>
        <w:t> </w:t>
      </w:r>
      <w:r>
        <w:rPr/>
        <w:t>emergency</w:t>
      </w:r>
      <w:r>
        <w:rPr>
          <w:spacing w:val="-12"/>
        </w:rPr>
        <w:t> </w:t>
      </w:r>
      <w:r>
        <w:rPr/>
        <w:t>stop</w:t>
      </w:r>
      <w:r>
        <w:rPr>
          <w:spacing w:val="-11"/>
        </w:rPr>
        <w:t> </w:t>
      </w:r>
      <w:r>
        <w:rPr/>
        <w:t>button</w:t>
      </w:r>
      <w:r>
        <w:rPr>
          <w:spacing w:val="-12"/>
        </w:rPr>
        <w:t> </w:t>
      </w:r>
      <w:r>
        <w:rPr/>
        <w:t>and</w:t>
      </w:r>
      <w:r>
        <w:rPr>
          <w:spacing w:val="-12"/>
        </w:rPr>
        <w:t> </w:t>
      </w:r>
      <w:r>
        <w:rPr/>
        <w:t>press</w:t>
      </w:r>
      <w:r>
        <w:rPr>
          <w:spacing w:val="-12"/>
        </w:rPr>
        <w:t> </w:t>
      </w:r>
      <w:r>
        <w:rPr/>
        <w:t>the</w:t>
      </w:r>
      <w:r>
        <w:rPr>
          <w:spacing w:val="-12"/>
        </w:rPr>
        <w:t> </w:t>
      </w:r>
      <w:r>
        <w:rPr/>
        <w:t>start</w:t>
      </w:r>
      <w:r>
        <w:rPr>
          <w:spacing w:val="-12"/>
        </w:rPr>
        <w:t> </w:t>
      </w:r>
      <w:r>
        <w:rPr/>
        <w:t>button,</w:t>
      </w:r>
      <w:r>
        <w:rPr>
          <w:spacing w:val="-12"/>
        </w:rPr>
        <w:t> </w:t>
      </w:r>
      <w:r>
        <w:rPr/>
        <w:t>the screen</w:t>
      </w:r>
      <w:r>
        <w:rPr>
          <w:spacing w:val="-4"/>
        </w:rPr>
        <w:t> </w:t>
      </w:r>
      <w:r>
        <w:rPr/>
        <w:t>displays</w:t>
      </w:r>
      <w:r>
        <w:rPr>
          <w:spacing w:val="-4"/>
        </w:rPr>
        <w:t> </w:t>
      </w:r>
      <w:r>
        <w:rPr/>
        <w:t>"normal",</w:t>
      </w:r>
      <w:r>
        <w:rPr>
          <w:spacing w:val="-4"/>
        </w:rPr>
        <w:t> </w:t>
      </w:r>
      <w:r>
        <w:rPr/>
        <w:t>then</w:t>
      </w:r>
      <w:r>
        <w:rPr>
          <w:spacing w:val="-4"/>
        </w:rPr>
        <w:t> </w:t>
      </w:r>
      <w:r>
        <w:rPr/>
        <w:t>the</w:t>
      </w:r>
      <w:r>
        <w:rPr>
          <w:spacing w:val="-3"/>
        </w:rPr>
        <w:t> </w:t>
      </w:r>
      <w:r>
        <w:rPr/>
        <w:t>emergency</w:t>
      </w:r>
      <w:r>
        <w:rPr>
          <w:spacing w:val="-3"/>
        </w:rPr>
        <w:t> </w:t>
      </w:r>
      <w:r>
        <w:rPr/>
        <w:t>stop</w:t>
      </w:r>
      <w:r>
        <w:rPr>
          <w:spacing w:val="-3"/>
        </w:rPr>
        <w:t> </w:t>
      </w:r>
      <w:r>
        <w:rPr/>
        <w:t>button</w:t>
      </w:r>
      <w:r>
        <w:rPr>
          <w:spacing w:val="-4"/>
        </w:rPr>
        <w:t> </w:t>
      </w:r>
      <w:r>
        <w:rPr/>
        <w:t>returns</w:t>
      </w:r>
      <w:r>
        <w:rPr>
          <w:spacing w:val="-4"/>
        </w:rPr>
        <w:t> </w:t>
      </w:r>
      <w:r>
        <w:rPr/>
        <w:t>to</w:t>
      </w:r>
      <w:r>
        <w:rPr>
          <w:spacing w:val="-4"/>
        </w:rPr>
        <w:t> </w:t>
      </w:r>
      <w:r>
        <w:rPr/>
        <w:t>normal.</w:t>
      </w:r>
      <w:r>
        <w:rPr>
          <w:spacing w:val="-4"/>
        </w:rPr>
        <w:t> </w:t>
      </w:r>
      <w:r>
        <w:rPr/>
        <w:t>If</w:t>
      </w:r>
      <w:r>
        <w:rPr>
          <w:spacing w:val="-4"/>
        </w:rPr>
        <w:t> </w:t>
      </w:r>
      <w:r>
        <w:rPr/>
        <w:t>abnormalities occur to the emergency stop button, please contact professional maintenance personnel for consultation and repair.</w:t>
      </w:r>
    </w:p>
    <w:p>
      <w:pPr>
        <w:pStyle w:val="BodyText"/>
        <w:spacing w:before="1"/>
        <w:rPr>
          <w:sz w:val="22"/>
        </w:rPr>
      </w:pPr>
    </w:p>
    <w:p>
      <w:pPr>
        <w:pStyle w:val="Heading2"/>
        <w:numPr>
          <w:ilvl w:val="1"/>
          <w:numId w:val="17"/>
        </w:numPr>
        <w:tabs>
          <w:tab w:pos="1484" w:val="left" w:leader="none"/>
        </w:tabs>
        <w:spacing w:line="240" w:lineRule="auto" w:before="0" w:after="0"/>
        <w:ind w:left="1484" w:right="0" w:hanging="404"/>
        <w:jc w:val="left"/>
      </w:pPr>
      <w:bookmarkStart w:name="5.4 Storage Conditions and Notice" w:id="147"/>
      <w:bookmarkEnd w:id="147"/>
      <w:r>
        <w:rPr/>
      </w:r>
      <w:bookmarkStart w:name="_bookmark73" w:id="148"/>
      <w:bookmarkEnd w:id="148"/>
      <w:r>
        <w:rPr/>
      </w:r>
      <w:r>
        <w:rPr>
          <w:spacing w:val="-6"/>
        </w:rPr>
        <w:t>Storage</w:t>
      </w:r>
      <w:r>
        <w:rPr>
          <w:spacing w:val="-23"/>
        </w:rPr>
        <w:t> </w:t>
      </w:r>
      <w:r>
        <w:rPr>
          <w:spacing w:val="-6"/>
        </w:rPr>
        <w:t>Conditions</w:t>
      </w:r>
      <w:r>
        <w:rPr>
          <w:spacing w:val="-22"/>
        </w:rPr>
        <w:t> </w:t>
      </w:r>
      <w:r>
        <w:rPr>
          <w:spacing w:val="-6"/>
        </w:rPr>
        <w:t>and</w:t>
      </w:r>
      <w:r>
        <w:rPr>
          <w:spacing w:val="-21"/>
        </w:rPr>
        <w:t> </w:t>
      </w:r>
      <w:r>
        <w:rPr>
          <w:spacing w:val="-6"/>
        </w:rPr>
        <w:t>Notice</w:t>
      </w:r>
    </w:p>
    <w:p>
      <w:pPr>
        <w:pStyle w:val="ListParagraph"/>
        <w:numPr>
          <w:ilvl w:val="0"/>
          <w:numId w:val="22"/>
        </w:numPr>
        <w:tabs>
          <w:tab w:pos="1499" w:val="left" w:leader="none"/>
        </w:tabs>
        <w:spacing w:line="240" w:lineRule="auto" w:before="239" w:after="0"/>
        <w:ind w:left="1499" w:right="0" w:hanging="419"/>
        <w:jc w:val="left"/>
        <w:rPr>
          <w:sz w:val="21"/>
        </w:rPr>
      </w:pPr>
      <w:r>
        <w:rPr>
          <w:sz w:val="21"/>
        </w:rPr>
        <w:t>If</w:t>
      </w:r>
      <w:r>
        <w:rPr>
          <w:spacing w:val="5"/>
          <w:sz w:val="21"/>
        </w:rPr>
        <w:t> </w:t>
      </w:r>
      <w:r>
        <w:rPr>
          <w:sz w:val="21"/>
        </w:rPr>
        <w:t>the</w:t>
      </w:r>
      <w:r>
        <w:rPr>
          <w:spacing w:val="4"/>
          <w:sz w:val="21"/>
        </w:rPr>
        <w:t> </w:t>
      </w:r>
      <w:r>
        <w:rPr>
          <w:sz w:val="21"/>
        </w:rPr>
        <w:t>equipment</w:t>
      </w:r>
      <w:r>
        <w:rPr>
          <w:spacing w:val="6"/>
          <w:sz w:val="21"/>
        </w:rPr>
        <w:t> </w:t>
      </w:r>
      <w:r>
        <w:rPr>
          <w:sz w:val="21"/>
        </w:rPr>
        <w:t>needs</w:t>
      </w:r>
      <w:r>
        <w:rPr>
          <w:spacing w:val="6"/>
          <w:sz w:val="21"/>
        </w:rPr>
        <w:t> </w:t>
      </w:r>
      <w:r>
        <w:rPr>
          <w:sz w:val="21"/>
        </w:rPr>
        <w:t>to</w:t>
      </w:r>
      <w:r>
        <w:rPr>
          <w:spacing w:val="2"/>
          <w:sz w:val="21"/>
        </w:rPr>
        <w:t> </w:t>
      </w:r>
      <w:r>
        <w:rPr>
          <w:sz w:val="21"/>
        </w:rPr>
        <w:t>be</w:t>
      </w:r>
      <w:r>
        <w:rPr>
          <w:spacing w:val="4"/>
          <w:sz w:val="21"/>
        </w:rPr>
        <w:t> </w:t>
      </w:r>
      <w:r>
        <w:rPr>
          <w:sz w:val="21"/>
        </w:rPr>
        <w:t>dismantled</w:t>
      </w:r>
      <w:r>
        <w:rPr>
          <w:spacing w:val="5"/>
          <w:sz w:val="21"/>
        </w:rPr>
        <w:t> </w:t>
      </w:r>
      <w:r>
        <w:rPr>
          <w:sz w:val="21"/>
        </w:rPr>
        <w:t>before</w:t>
      </w:r>
      <w:r>
        <w:rPr>
          <w:spacing w:val="6"/>
          <w:sz w:val="21"/>
        </w:rPr>
        <w:t> </w:t>
      </w:r>
      <w:r>
        <w:rPr>
          <w:sz w:val="21"/>
        </w:rPr>
        <w:t>delivery,</w:t>
      </w:r>
      <w:r>
        <w:rPr>
          <w:spacing w:val="5"/>
          <w:sz w:val="21"/>
        </w:rPr>
        <w:t> </w:t>
      </w:r>
      <w:r>
        <w:rPr>
          <w:sz w:val="21"/>
        </w:rPr>
        <w:t>repeat</w:t>
      </w:r>
      <w:r>
        <w:rPr>
          <w:spacing w:val="5"/>
          <w:sz w:val="21"/>
        </w:rPr>
        <w:t> </w:t>
      </w:r>
      <w:r>
        <w:rPr>
          <w:sz w:val="21"/>
        </w:rPr>
        <w:t>the</w:t>
      </w:r>
      <w:r>
        <w:rPr>
          <w:spacing w:val="7"/>
          <w:sz w:val="21"/>
        </w:rPr>
        <w:t> </w:t>
      </w:r>
      <w:r>
        <w:rPr>
          <w:sz w:val="21"/>
        </w:rPr>
        <w:t>inverse</w:t>
      </w:r>
      <w:r>
        <w:rPr>
          <w:spacing w:val="6"/>
          <w:sz w:val="21"/>
        </w:rPr>
        <w:t> </w:t>
      </w:r>
      <w:r>
        <w:rPr>
          <w:spacing w:val="-2"/>
          <w:sz w:val="21"/>
        </w:rPr>
        <w:t>installation</w:t>
      </w:r>
    </w:p>
    <w:p>
      <w:pPr>
        <w:spacing w:after="0" w:line="240" w:lineRule="auto"/>
        <w:jc w:val="left"/>
        <w:rPr>
          <w:sz w:val="21"/>
        </w:rPr>
        <w:sectPr>
          <w:pgSz w:w="10320" w:h="14580"/>
          <w:pgMar w:header="0" w:footer="857" w:top="1360" w:bottom="1120" w:left="0" w:right="0"/>
        </w:sectPr>
      </w:pPr>
    </w:p>
    <w:p>
      <w:pPr>
        <w:pStyle w:val="BodyText"/>
        <w:spacing w:before="37"/>
        <w:ind w:left="1500"/>
      </w:pPr>
      <w:r>
        <w:rPr>
          <w:spacing w:val="-2"/>
        </w:rPr>
        <w:t>process.</w:t>
      </w:r>
    </w:p>
    <w:p>
      <w:pPr>
        <w:pStyle w:val="BodyText"/>
        <w:spacing w:before="4"/>
        <w:rPr>
          <w:sz w:val="17"/>
        </w:rPr>
      </w:pPr>
    </w:p>
    <w:p>
      <w:pPr>
        <w:pStyle w:val="ListParagraph"/>
        <w:numPr>
          <w:ilvl w:val="0"/>
          <w:numId w:val="22"/>
        </w:numPr>
        <w:tabs>
          <w:tab w:pos="1499" w:val="left" w:leader="none"/>
        </w:tabs>
        <w:spacing w:line="292" w:lineRule="auto" w:before="1" w:after="0"/>
        <w:ind w:left="1499" w:right="1254" w:hanging="420"/>
        <w:jc w:val="both"/>
        <w:rPr>
          <w:sz w:val="21"/>
        </w:rPr>
      </w:pPr>
      <w:r>
        <w:rPr>
          <w:sz w:val="21"/>
        </w:rPr>
        <w:t>The system should be stored in clean and dry places, high-temperature or moist environment</w:t>
      </w:r>
      <w:r>
        <w:rPr>
          <w:spacing w:val="-1"/>
          <w:sz w:val="21"/>
        </w:rPr>
        <w:t> </w:t>
      </w:r>
      <w:r>
        <w:rPr>
          <w:sz w:val="21"/>
        </w:rPr>
        <w:t>may cause damage of the system</w:t>
      </w:r>
      <w:r>
        <w:rPr>
          <w:spacing w:val="-3"/>
          <w:sz w:val="21"/>
        </w:rPr>
        <w:t> </w:t>
      </w:r>
      <w:r>
        <w:rPr>
          <w:sz w:val="21"/>
        </w:rPr>
        <w:t>parts.</w:t>
      </w:r>
      <w:r>
        <w:rPr>
          <w:spacing w:val="-1"/>
          <w:sz w:val="21"/>
        </w:rPr>
        <w:t> </w:t>
      </w:r>
      <w:r>
        <w:rPr>
          <w:sz w:val="21"/>
        </w:rPr>
        <w:t>If</w:t>
      </w:r>
      <w:r>
        <w:rPr>
          <w:spacing w:val="-3"/>
          <w:sz w:val="21"/>
        </w:rPr>
        <w:t> </w:t>
      </w:r>
      <w:r>
        <w:rPr>
          <w:sz w:val="21"/>
        </w:rPr>
        <w:t>the equipment</w:t>
      </w:r>
      <w:r>
        <w:rPr>
          <w:spacing w:val="-1"/>
          <w:sz w:val="21"/>
        </w:rPr>
        <w:t> </w:t>
      </w:r>
      <w:r>
        <w:rPr>
          <w:sz w:val="21"/>
        </w:rPr>
        <w:t>is out</w:t>
      </w:r>
      <w:r>
        <w:rPr>
          <w:spacing w:val="-1"/>
          <w:sz w:val="21"/>
        </w:rPr>
        <w:t> </w:t>
      </w:r>
      <w:r>
        <w:rPr>
          <w:sz w:val="21"/>
        </w:rPr>
        <w:t>of use</w:t>
      </w:r>
      <w:r>
        <w:rPr>
          <w:spacing w:val="-2"/>
          <w:sz w:val="21"/>
        </w:rPr>
        <w:t> </w:t>
      </w:r>
      <w:r>
        <w:rPr>
          <w:sz w:val="21"/>
        </w:rPr>
        <w:t>for a long time, it should be stored in original packaging box.</w:t>
      </w:r>
    </w:p>
    <w:p>
      <w:pPr>
        <w:pStyle w:val="ListParagraph"/>
        <w:numPr>
          <w:ilvl w:val="0"/>
          <w:numId w:val="22"/>
        </w:numPr>
        <w:tabs>
          <w:tab w:pos="1497" w:val="left" w:leader="none"/>
          <w:tab w:pos="1499" w:val="left" w:leader="none"/>
        </w:tabs>
        <w:spacing w:line="292" w:lineRule="auto" w:before="153" w:after="0"/>
        <w:ind w:left="1499" w:right="1254" w:hanging="421"/>
        <w:jc w:val="both"/>
        <w:rPr>
          <w:sz w:val="21"/>
        </w:rPr>
      </w:pPr>
      <w:r>
        <w:rPr>
          <w:sz w:val="21"/>
        </w:rPr>
        <w:t>Equipment</w:t>
      </w:r>
      <w:r>
        <w:rPr>
          <w:spacing w:val="-2"/>
          <w:sz w:val="21"/>
        </w:rPr>
        <w:t> </w:t>
      </w:r>
      <w:r>
        <w:rPr>
          <w:sz w:val="21"/>
        </w:rPr>
        <w:t>which</w:t>
      </w:r>
      <w:r>
        <w:rPr>
          <w:spacing w:val="-2"/>
          <w:sz w:val="21"/>
        </w:rPr>
        <w:t> </w:t>
      </w:r>
      <w:r>
        <w:rPr>
          <w:sz w:val="21"/>
        </w:rPr>
        <w:t>needs</w:t>
      </w:r>
      <w:r>
        <w:rPr>
          <w:spacing w:val="-1"/>
          <w:sz w:val="21"/>
        </w:rPr>
        <w:t> </w:t>
      </w:r>
      <w:r>
        <w:rPr>
          <w:sz w:val="21"/>
        </w:rPr>
        <w:t>to</w:t>
      </w:r>
      <w:r>
        <w:rPr>
          <w:spacing w:val="-1"/>
          <w:sz w:val="21"/>
        </w:rPr>
        <w:t> </w:t>
      </w:r>
      <w:r>
        <w:rPr>
          <w:sz w:val="21"/>
        </w:rPr>
        <w:t>be</w:t>
      </w:r>
      <w:r>
        <w:rPr>
          <w:spacing w:val="-1"/>
          <w:sz w:val="21"/>
        </w:rPr>
        <w:t> </w:t>
      </w:r>
      <w:r>
        <w:rPr>
          <w:sz w:val="21"/>
        </w:rPr>
        <w:t>stored</w:t>
      </w:r>
      <w:r>
        <w:rPr>
          <w:spacing w:val="-1"/>
          <w:sz w:val="21"/>
        </w:rPr>
        <w:t> </w:t>
      </w:r>
      <w:r>
        <w:rPr>
          <w:sz w:val="21"/>
        </w:rPr>
        <w:t>for</w:t>
      </w:r>
      <w:r>
        <w:rPr>
          <w:spacing w:val="-1"/>
          <w:sz w:val="21"/>
        </w:rPr>
        <w:t> </w:t>
      </w:r>
      <w:r>
        <w:rPr>
          <w:sz w:val="21"/>
        </w:rPr>
        <w:t>a</w:t>
      </w:r>
      <w:r>
        <w:rPr>
          <w:spacing w:val="-1"/>
          <w:sz w:val="21"/>
        </w:rPr>
        <w:t> </w:t>
      </w:r>
      <w:r>
        <w:rPr>
          <w:sz w:val="21"/>
        </w:rPr>
        <w:t>long</w:t>
      </w:r>
      <w:r>
        <w:rPr>
          <w:spacing w:val="-1"/>
          <w:sz w:val="21"/>
        </w:rPr>
        <w:t> </w:t>
      </w:r>
      <w:r>
        <w:rPr>
          <w:sz w:val="21"/>
        </w:rPr>
        <w:t>time</w:t>
      </w:r>
      <w:r>
        <w:rPr>
          <w:spacing w:val="-1"/>
          <w:sz w:val="21"/>
        </w:rPr>
        <w:t> </w:t>
      </w:r>
      <w:r>
        <w:rPr>
          <w:sz w:val="21"/>
        </w:rPr>
        <w:t>should</w:t>
      </w:r>
      <w:r>
        <w:rPr>
          <w:spacing w:val="-1"/>
          <w:sz w:val="21"/>
        </w:rPr>
        <w:t> </w:t>
      </w:r>
      <w:r>
        <w:rPr>
          <w:sz w:val="21"/>
        </w:rPr>
        <w:t>be</w:t>
      </w:r>
      <w:r>
        <w:rPr>
          <w:spacing w:val="-1"/>
          <w:sz w:val="21"/>
        </w:rPr>
        <w:t> </w:t>
      </w:r>
      <w:r>
        <w:rPr>
          <w:sz w:val="21"/>
        </w:rPr>
        <w:t>packaged</w:t>
      </w:r>
      <w:r>
        <w:rPr>
          <w:spacing w:val="-1"/>
          <w:sz w:val="21"/>
        </w:rPr>
        <w:t> </w:t>
      </w:r>
      <w:r>
        <w:rPr>
          <w:sz w:val="21"/>
        </w:rPr>
        <w:t>and</w:t>
      </w:r>
      <w:r>
        <w:rPr>
          <w:spacing w:val="-1"/>
          <w:sz w:val="21"/>
        </w:rPr>
        <w:t> </w:t>
      </w:r>
      <w:r>
        <w:rPr>
          <w:sz w:val="21"/>
        </w:rPr>
        <w:t>well</w:t>
      </w:r>
      <w:r>
        <w:rPr>
          <w:spacing w:val="-1"/>
          <w:sz w:val="21"/>
        </w:rPr>
        <w:t> </w:t>
      </w:r>
      <w:r>
        <w:rPr>
          <w:sz w:val="21"/>
        </w:rPr>
        <w:t>stored in clean, dry and well-ventilated warehouse where there should be no corrosive gas around and the relative humidity should not be more than 80%.</w:t>
      </w:r>
    </w:p>
    <w:p>
      <w:pPr>
        <w:pStyle w:val="ListParagraph"/>
        <w:numPr>
          <w:ilvl w:val="0"/>
          <w:numId w:val="22"/>
        </w:numPr>
        <w:tabs>
          <w:tab w:pos="1499" w:val="left" w:leader="none"/>
        </w:tabs>
        <w:spacing w:line="292" w:lineRule="auto" w:before="154" w:after="0"/>
        <w:ind w:left="1499" w:right="1254" w:hanging="420"/>
        <w:jc w:val="both"/>
        <w:rPr>
          <w:sz w:val="21"/>
        </w:rPr>
      </w:pPr>
      <w:r>
        <w:rPr>
          <w:sz w:val="21"/>
        </w:rPr>
        <w:t>According to the regulations of Measures for Management of Security Permission of Radioisotope</w:t>
      </w:r>
      <w:r>
        <w:rPr>
          <w:spacing w:val="-12"/>
          <w:sz w:val="21"/>
        </w:rPr>
        <w:t> </w:t>
      </w:r>
      <w:r>
        <w:rPr>
          <w:sz w:val="21"/>
        </w:rPr>
        <w:t>and</w:t>
      </w:r>
      <w:r>
        <w:rPr>
          <w:spacing w:val="-12"/>
          <w:sz w:val="21"/>
        </w:rPr>
        <w:t> </w:t>
      </w:r>
      <w:r>
        <w:rPr>
          <w:sz w:val="21"/>
        </w:rPr>
        <w:t>Ray</w:t>
      </w:r>
      <w:r>
        <w:rPr>
          <w:spacing w:val="-12"/>
          <w:sz w:val="21"/>
        </w:rPr>
        <w:t> </w:t>
      </w:r>
      <w:r>
        <w:rPr>
          <w:sz w:val="21"/>
        </w:rPr>
        <w:t>Devices</w:t>
      </w:r>
      <w:r>
        <w:rPr>
          <w:spacing w:val="-12"/>
          <w:sz w:val="21"/>
        </w:rPr>
        <w:t> </w:t>
      </w:r>
      <w:r>
        <w:rPr>
          <w:sz w:val="21"/>
        </w:rPr>
        <w:t>issued</w:t>
      </w:r>
      <w:r>
        <w:rPr>
          <w:spacing w:val="-12"/>
          <w:sz w:val="21"/>
        </w:rPr>
        <w:t> </w:t>
      </w:r>
      <w:r>
        <w:rPr>
          <w:sz w:val="21"/>
        </w:rPr>
        <w:t>by</w:t>
      </w:r>
      <w:r>
        <w:rPr>
          <w:spacing w:val="-12"/>
          <w:sz w:val="21"/>
        </w:rPr>
        <w:t> </w:t>
      </w:r>
      <w:r>
        <w:rPr>
          <w:sz w:val="21"/>
        </w:rPr>
        <w:t>the</w:t>
      </w:r>
      <w:r>
        <w:rPr>
          <w:spacing w:val="-12"/>
          <w:sz w:val="21"/>
        </w:rPr>
        <w:t> </w:t>
      </w:r>
      <w:r>
        <w:rPr>
          <w:sz w:val="21"/>
        </w:rPr>
        <w:t>People's</w:t>
      </w:r>
      <w:r>
        <w:rPr>
          <w:spacing w:val="-11"/>
          <w:sz w:val="21"/>
        </w:rPr>
        <w:t> </w:t>
      </w:r>
      <w:r>
        <w:rPr>
          <w:sz w:val="21"/>
        </w:rPr>
        <w:t>Republic</w:t>
      </w:r>
      <w:r>
        <w:rPr>
          <w:spacing w:val="-12"/>
          <w:sz w:val="21"/>
        </w:rPr>
        <w:t> </w:t>
      </w:r>
      <w:r>
        <w:rPr>
          <w:sz w:val="21"/>
        </w:rPr>
        <w:t>of</w:t>
      </w:r>
      <w:r>
        <w:rPr>
          <w:spacing w:val="-12"/>
          <w:sz w:val="21"/>
        </w:rPr>
        <w:t> </w:t>
      </w:r>
      <w:r>
        <w:rPr>
          <w:sz w:val="21"/>
        </w:rPr>
        <w:t>China,</w:t>
      </w:r>
      <w:r>
        <w:rPr>
          <w:spacing w:val="-12"/>
          <w:sz w:val="21"/>
        </w:rPr>
        <w:t> </w:t>
      </w:r>
      <w:r>
        <w:rPr>
          <w:sz w:val="21"/>
        </w:rPr>
        <w:t>the</w:t>
      </w:r>
      <w:r>
        <w:rPr>
          <w:spacing w:val="-12"/>
          <w:sz w:val="21"/>
        </w:rPr>
        <w:t> </w:t>
      </w:r>
      <w:r>
        <w:rPr>
          <w:sz w:val="21"/>
        </w:rPr>
        <w:t>X-ray</w:t>
      </w:r>
      <w:r>
        <w:rPr>
          <w:spacing w:val="-12"/>
          <w:sz w:val="21"/>
        </w:rPr>
        <w:t> </w:t>
      </w:r>
      <w:r>
        <w:rPr>
          <w:sz w:val="21"/>
        </w:rPr>
        <w:t>radiation device</w:t>
      </w:r>
      <w:r>
        <w:rPr>
          <w:spacing w:val="-9"/>
          <w:sz w:val="21"/>
        </w:rPr>
        <w:t> </w:t>
      </w:r>
      <w:r>
        <w:rPr>
          <w:sz w:val="21"/>
        </w:rPr>
        <w:t>in</w:t>
      </w:r>
      <w:r>
        <w:rPr>
          <w:spacing w:val="-10"/>
          <w:sz w:val="21"/>
        </w:rPr>
        <w:t> </w:t>
      </w:r>
      <w:r>
        <w:rPr>
          <w:sz w:val="21"/>
        </w:rPr>
        <w:t>this</w:t>
      </w:r>
      <w:r>
        <w:rPr>
          <w:spacing w:val="-11"/>
          <w:sz w:val="21"/>
        </w:rPr>
        <w:t> </w:t>
      </w:r>
      <w:r>
        <w:rPr>
          <w:sz w:val="21"/>
        </w:rPr>
        <w:t>product</w:t>
      </w:r>
      <w:r>
        <w:rPr>
          <w:spacing w:val="-10"/>
          <w:sz w:val="21"/>
        </w:rPr>
        <w:t> </w:t>
      </w:r>
      <w:r>
        <w:rPr>
          <w:sz w:val="21"/>
        </w:rPr>
        <w:t>is</w:t>
      </w:r>
      <w:r>
        <w:rPr>
          <w:spacing w:val="-11"/>
          <w:sz w:val="21"/>
        </w:rPr>
        <w:t> </w:t>
      </w:r>
      <w:r>
        <w:rPr>
          <w:sz w:val="21"/>
        </w:rPr>
        <w:t>Type</w:t>
      </w:r>
      <w:r>
        <w:rPr>
          <w:spacing w:val="-9"/>
          <w:sz w:val="21"/>
        </w:rPr>
        <w:t> </w:t>
      </w:r>
      <w:r>
        <w:rPr>
          <w:sz w:val="21"/>
        </w:rPr>
        <w:t>III</w:t>
      </w:r>
      <w:r>
        <w:rPr>
          <w:spacing w:val="-11"/>
          <w:sz w:val="21"/>
        </w:rPr>
        <w:t> </w:t>
      </w:r>
      <w:r>
        <w:rPr>
          <w:sz w:val="21"/>
        </w:rPr>
        <w:t>ray</w:t>
      </w:r>
      <w:r>
        <w:rPr>
          <w:spacing w:val="-9"/>
          <w:sz w:val="21"/>
        </w:rPr>
        <w:t> </w:t>
      </w:r>
      <w:r>
        <w:rPr>
          <w:sz w:val="21"/>
        </w:rPr>
        <w:t>device.</w:t>
      </w:r>
      <w:r>
        <w:rPr>
          <w:spacing w:val="-10"/>
          <w:sz w:val="21"/>
        </w:rPr>
        <w:t> </w:t>
      </w:r>
      <w:r>
        <w:rPr>
          <w:sz w:val="21"/>
        </w:rPr>
        <w:t>The</w:t>
      </w:r>
      <w:r>
        <w:rPr>
          <w:spacing w:val="-9"/>
          <w:sz w:val="21"/>
        </w:rPr>
        <w:t> </w:t>
      </w:r>
      <w:r>
        <w:rPr>
          <w:sz w:val="21"/>
        </w:rPr>
        <w:t>customers</w:t>
      </w:r>
      <w:r>
        <w:rPr>
          <w:spacing w:val="-9"/>
          <w:sz w:val="21"/>
        </w:rPr>
        <w:t> </w:t>
      </w:r>
      <w:r>
        <w:rPr>
          <w:sz w:val="21"/>
        </w:rPr>
        <w:t>are</w:t>
      </w:r>
      <w:r>
        <w:rPr>
          <w:spacing w:val="-9"/>
          <w:sz w:val="21"/>
        </w:rPr>
        <w:t> </w:t>
      </w:r>
      <w:r>
        <w:rPr>
          <w:sz w:val="21"/>
        </w:rPr>
        <w:t>suggested</w:t>
      </w:r>
      <w:r>
        <w:rPr>
          <w:spacing w:val="-9"/>
          <w:sz w:val="21"/>
        </w:rPr>
        <w:t> </w:t>
      </w:r>
      <w:r>
        <w:rPr>
          <w:sz w:val="21"/>
        </w:rPr>
        <w:t>to</w:t>
      </w:r>
      <w:r>
        <w:rPr>
          <w:spacing w:val="-11"/>
          <w:sz w:val="21"/>
        </w:rPr>
        <w:t> </w:t>
      </w:r>
      <w:r>
        <w:rPr>
          <w:sz w:val="21"/>
        </w:rPr>
        <w:t>report</w:t>
      </w:r>
      <w:r>
        <w:rPr>
          <w:spacing w:val="-10"/>
          <w:sz w:val="21"/>
        </w:rPr>
        <w:t> </w:t>
      </w:r>
      <w:r>
        <w:rPr>
          <w:sz w:val="21"/>
        </w:rPr>
        <w:t>to</w:t>
      </w:r>
      <w:r>
        <w:rPr>
          <w:spacing w:val="-11"/>
          <w:sz w:val="21"/>
        </w:rPr>
        <w:t> </w:t>
      </w:r>
      <w:r>
        <w:rPr>
          <w:sz w:val="21"/>
        </w:rPr>
        <w:t>local competent environmental department.</w:t>
      </w:r>
    </w:p>
    <w:p>
      <w:pPr>
        <w:pStyle w:val="ListParagraph"/>
        <w:numPr>
          <w:ilvl w:val="0"/>
          <w:numId w:val="22"/>
        </w:numPr>
        <w:tabs>
          <w:tab w:pos="1497" w:val="left" w:leader="none"/>
          <w:tab w:pos="1499" w:val="left" w:leader="none"/>
        </w:tabs>
        <w:spacing w:line="292" w:lineRule="auto" w:before="153" w:after="0"/>
        <w:ind w:left="1499" w:right="1256" w:hanging="421"/>
        <w:jc w:val="both"/>
        <w:rPr>
          <w:sz w:val="21"/>
        </w:rPr>
      </w:pPr>
      <w:r>
        <w:rPr>
          <w:sz w:val="21"/>
        </w:rPr>
        <w:t>When</w:t>
      </w:r>
      <w:r>
        <w:rPr>
          <w:spacing w:val="-9"/>
          <w:sz w:val="21"/>
        </w:rPr>
        <w:t> </w:t>
      </w:r>
      <w:r>
        <w:rPr>
          <w:sz w:val="21"/>
        </w:rPr>
        <w:t>the</w:t>
      </w:r>
      <w:r>
        <w:rPr>
          <w:spacing w:val="-10"/>
          <w:sz w:val="21"/>
        </w:rPr>
        <w:t> </w:t>
      </w:r>
      <w:r>
        <w:rPr>
          <w:sz w:val="21"/>
        </w:rPr>
        <w:t>equipment</w:t>
      </w:r>
      <w:r>
        <w:rPr>
          <w:spacing w:val="-9"/>
          <w:sz w:val="21"/>
        </w:rPr>
        <w:t> </w:t>
      </w:r>
      <w:r>
        <w:rPr>
          <w:sz w:val="21"/>
        </w:rPr>
        <w:t>needs</w:t>
      </w:r>
      <w:r>
        <w:rPr>
          <w:spacing w:val="-9"/>
          <w:sz w:val="21"/>
        </w:rPr>
        <w:t> </w:t>
      </w:r>
      <w:r>
        <w:rPr>
          <w:sz w:val="21"/>
        </w:rPr>
        <w:t>to</w:t>
      </w:r>
      <w:r>
        <w:rPr>
          <w:spacing w:val="-9"/>
          <w:sz w:val="21"/>
        </w:rPr>
        <w:t> </w:t>
      </w:r>
      <w:r>
        <w:rPr>
          <w:sz w:val="21"/>
        </w:rPr>
        <w:t>be</w:t>
      </w:r>
      <w:r>
        <w:rPr>
          <w:spacing w:val="-8"/>
          <w:sz w:val="21"/>
        </w:rPr>
        <w:t> </w:t>
      </w:r>
      <w:r>
        <w:rPr>
          <w:sz w:val="21"/>
        </w:rPr>
        <w:t>scrapped,</w:t>
      </w:r>
      <w:r>
        <w:rPr>
          <w:spacing w:val="-9"/>
          <w:sz w:val="21"/>
        </w:rPr>
        <w:t> </w:t>
      </w:r>
      <w:r>
        <w:rPr>
          <w:sz w:val="21"/>
        </w:rPr>
        <w:t>please</w:t>
      </w:r>
      <w:r>
        <w:rPr>
          <w:spacing w:val="-8"/>
          <w:sz w:val="21"/>
        </w:rPr>
        <w:t> </w:t>
      </w:r>
      <w:r>
        <w:rPr>
          <w:sz w:val="21"/>
        </w:rPr>
        <w:t>consult</w:t>
      </w:r>
      <w:r>
        <w:rPr>
          <w:spacing w:val="-9"/>
          <w:sz w:val="21"/>
        </w:rPr>
        <w:t> </w:t>
      </w:r>
      <w:r>
        <w:rPr>
          <w:sz w:val="21"/>
        </w:rPr>
        <w:t>relevant</w:t>
      </w:r>
      <w:r>
        <w:rPr>
          <w:spacing w:val="-11"/>
          <w:sz w:val="21"/>
        </w:rPr>
        <w:t> </w:t>
      </w:r>
      <w:r>
        <w:rPr>
          <w:sz w:val="21"/>
        </w:rPr>
        <w:t>professionals</w:t>
      </w:r>
      <w:r>
        <w:rPr>
          <w:spacing w:val="-9"/>
          <w:sz w:val="21"/>
        </w:rPr>
        <w:t> </w:t>
      </w:r>
      <w:r>
        <w:rPr>
          <w:sz w:val="21"/>
        </w:rPr>
        <w:t>or</w:t>
      </w:r>
      <w:r>
        <w:rPr>
          <w:spacing w:val="-9"/>
          <w:sz w:val="21"/>
        </w:rPr>
        <w:t> </w:t>
      </w:r>
      <w:r>
        <w:rPr>
          <w:sz w:val="21"/>
        </w:rPr>
        <w:t>local competent environmental department for handling methods.</w:t>
      </w:r>
    </w:p>
    <w:p>
      <w:pPr>
        <w:pStyle w:val="BodyText"/>
        <w:spacing w:before="5"/>
        <w:rPr>
          <w:sz w:val="22"/>
        </w:rPr>
      </w:pPr>
    </w:p>
    <w:p>
      <w:pPr>
        <w:pStyle w:val="Heading2"/>
        <w:numPr>
          <w:ilvl w:val="1"/>
          <w:numId w:val="17"/>
        </w:numPr>
        <w:tabs>
          <w:tab w:pos="1484" w:val="left" w:leader="none"/>
        </w:tabs>
        <w:spacing w:line="240" w:lineRule="auto" w:before="0" w:after="0"/>
        <w:ind w:left="1484" w:right="0" w:hanging="404"/>
        <w:jc w:val="both"/>
      </w:pPr>
      <w:bookmarkStart w:name="5.5 Common Failures and Trouble-shooting" w:id="149"/>
      <w:bookmarkEnd w:id="149"/>
      <w:r>
        <w:rPr/>
      </w:r>
      <w:bookmarkStart w:name="_bookmark74" w:id="150"/>
      <w:bookmarkEnd w:id="150"/>
      <w:r>
        <w:rPr/>
      </w:r>
      <w:r>
        <w:rPr>
          <w:spacing w:val="-10"/>
        </w:rPr>
        <w:t>Common</w:t>
      </w:r>
      <w:r>
        <w:rPr>
          <w:spacing w:val="-13"/>
        </w:rPr>
        <w:t> </w:t>
      </w:r>
      <w:r>
        <w:rPr>
          <w:spacing w:val="-10"/>
        </w:rPr>
        <w:t>Failures</w:t>
      </w:r>
      <w:r>
        <w:rPr>
          <w:spacing w:val="-16"/>
        </w:rPr>
        <w:t> </w:t>
      </w:r>
      <w:r>
        <w:rPr>
          <w:spacing w:val="-10"/>
        </w:rPr>
        <w:t>and</w:t>
      </w:r>
      <w:r>
        <w:rPr>
          <w:spacing w:val="-27"/>
        </w:rPr>
        <w:t> </w:t>
      </w:r>
      <w:r>
        <w:rPr>
          <w:spacing w:val="-10"/>
        </w:rPr>
        <w:t>Trouble-shooting</w:t>
      </w:r>
    </w:p>
    <w:p>
      <w:pPr>
        <w:pStyle w:val="BodyText"/>
        <w:spacing w:line="292" w:lineRule="auto" w:before="240"/>
        <w:ind w:left="1079" w:right="1255"/>
        <w:jc w:val="both"/>
      </w:pPr>
      <w:r>
        <w:rPr/>
        <w:t>This section introduces the failures that may occur, causes and trouble-shooting methods. If there are problems that cannot be solved, please contact our professional maintenance personnel for consultation and repair.</w:t>
      </w:r>
    </w:p>
    <w:p>
      <w:pPr>
        <w:pStyle w:val="BodyText"/>
        <w:spacing w:line="292" w:lineRule="auto" w:before="154"/>
        <w:ind w:left="1079" w:right="1255"/>
        <w:jc w:val="both"/>
      </w:pPr>
      <w:r>
        <w:rPr/>
        <w:t>Maintenance of the X-ray security inspection equipment can only use the components and spare parts manufactured by our company and provided for specific conditions . In case of machine</w:t>
      </w:r>
      <w:r>
        <w:rPr>
          <w:spacing w:val="-6"/>
        </w:rPr>
        <w:t> </w:t>
      </w:r>
      <w:r>
        <w:rPr/>
        <w:t>failure</w:t>
      </w:r>
      <w:r>
        <w:rPr>
          <w:spacing w:val="-6"/>
        </w:rPr>
        <w:t> </w:t>
      </w:r>
      <w:r>
        <w:rPr/>
        <w:t>due</w:t>
      </w:r>
      <w:r>
        <w:rPr>
          <w:spacing w:val="-6"/>
        </w:rPr>
        <w:t> </w:t>
      </w:r>
      <w:r>
        <w:rPr/>
        <w:t>to</w:t>
      </w:r>
      <w:r>
        <w:rPr>
          <w:spacing w:val="-6"/>
        </w:rPr>
        <w:t> </w:t>
      </w:r>
      <w:r>
        <w:rPr/>
        <w:t>unauthorized</w:t>
      </w:r>
      <w:r>
        <w:rPr>
          <w:spacing w:val="-6"/>
        </w:rPr>
        <w:t> </w:t>
      </w:r>
      <w:r>
        <w:rPr/>
        <w:t>maintenance</w:t>
      </w:r>
      <w:r>
        <w:rPr>
          <w:spacing w:val="-8"/>
        </w:rPr>
        <w:t> </w:t>
      </w:r>
      <w:r>
        <w:rPr/>
        <w:t>or</w:t>
      </w:r>
      <w:r>
        <w:rPr>
          <w:spacing w:val="-6"/>
        </w:rPr>
        <w:t> </w:t>
      </w:r>
      <w:r>
        <w:rPr/>
        <w:t>machine</w:t>
      </w:r>
      <w:r>
        <w:rPr>
          <w:spacing w:val="-6"/>
        </w:rPr>
        <w:t> </w:t>
      </w:r>
      <w:r>
        <w:rPr/>
        <w:t>damages</w:t>
      </w:r>
      <w:r>
        <w:rPr>
          <w:spacing w:val="-6"/>
        </w:rPr>
        <w:t> </w:t>
      </w:r>
      <w:r>
        <w:rPr/>
        <w:t>caused</w:t>
      </w:r>
      <w:r>
        <w:rPr>
          <w:spacing w:val="-8"/>
        </w:rPr>
        <w:t> </w:t>
      </w:r>
      <w:r>
        <w:rPr/>
        <w:t>by</w:t>
      </w:r>
      <w:r>
        <w:rPr>
          <w:spacing w:val="-8"/>
        </w:rPr>
        <w:t> </w:t>
      </w:r>
      <w:r>
        <w:rPr/>
        <w:t>using</w:t>
      </w:r>
      <w:r>
        <w:rPr>
          <w:spacing w:val="-6"/>
        </w:rPr>
        <w:t> </w:t>
      </w:r>
      <w:r>
        <w:rPr/>
        <w:t>spare parts</w:t>
      </w:r>
      <w:r>
        <w:rPr>
          <w:spacing w:val="-1"/>
        </w:rPr>
        <w:t> </w:t>
      </w:r>
      <w:r>
        <w:rPr/>
        <w:t>not</w:t>
      </w:r>
      <w:r>
        <w:rPr>
          <w:spacing w:val="-2"/>
        </w:rPr>
        <w:t> </w:t>
      </w:r>
      <w:r>
        <w:rPr/>
        <w:t>provided</w:t>
      </w:r>
      <w:r>
        <w:rPr>
          <w:spacing w:val="-1"/>
        </w:rPr>
        <w:t> </w:t>
      </w:r>
      <w:r>
        <w:rPr/>
        <w:t>by</w:t>
      </w:r>
      <w:r>
        <w:rPr>
          <w:spacing w:val="-1"/>
        </w:rPr>
        <w:t> </w:t>
      </w:r>
      <w:r>
        <w:rPr/>
        <w:t>our</w:t>
      </w:r>
      <w:r>
        <w:rPr>
          <w:spacing w:val="-1"/>
        </w:rPr>
        <w:t> </w:t>
      </w:r>
      <w:r>
        <w:rPr/>
        <w:t>company,</w:t>
      </w:r>
      <w:r>
        <w:rPr>
          <w:spacing w:val="-2"/>
        </w:rPr>
        <w:t> </w:t>
      </w:r>
      <w:r>
        <w:rPr/>
        <w:t>our</w:t>
      </w:r>
      <w:r>
        <w:rPr>
          <w:spacing w:val="-1"/>
        </w:rPr>
        <w:t> </w:t>
      </w:r>
      <w:r>
        <w:rPr/>
        <w:t>company</w:t>
      </w:r>
      <w:r>
        <w:rPr>
          <w:spacing w:val="-1"/>
        </w:rPr>
        <w:t> </w:t>
      </w:r>
      <w:r>
        <w:rPr/>
        <w:t>will</w:t>
      </w:r>
      <w:r>
        <w:rPr>
          <w:spacing w:val="-1"/>
        </w:rPr>
        <w:t> </w:t>
      </w:r>
      <w:r>
        <w:rPr/>
        <w:t>not</w:t>
      </w:r>
      <w:r>
        <w:rPr>
          <w:spacing w:val="-2"/>
        </w:rPr>
        <w:t> </w:t>
      </w:r>
      <w:r>
        <w:rPr/>
        <w:t>take</w:t>
      </w:r>
      <w:r>
        <w:rPr>
          <w:spacing w:val="-1"/>
        </w:rPr>
        <w:t> </w:t>
      </w:r>
      <w:r>
        <w:rPr/>
        <w:t>any</w:t>
      </w:r>
      <w:r>
        <w:rPr>
          <w:spacing w:val="-1"/>
        </w:rPr>
        <w:t> </w:t>
      </w:r>
      <w:r>
        <w:rPr/>
        <w:t>responsibility.</w:t>
      </w:r>
    </w:p>
    <w:p>
      <w:pPr>
        <w:pStyle w:val="Heading3"/>
        <w:spacing w:before="139"/>
        <w:ind w:left="1080" w:firstLine="0"/>
        <w:jc w:val="both"/>
      </w:pPr>
      <w:bookmarkStart w:name="Failure 1: The equipment won’t boot norm" w:id="151"/>
      <w:bookmarkEnd w:id="151"/>
      <w:r>
        <w:rPr/>
      </w:r>
      <w:bookmarkStart w:name="_bookmark75" w:id="152"/>
      <w:bookmarkEnd w:id="152"/>
      <w:r>
        <w:rPr/>
      </w:r>
      <w:r>
        <w:rPr>
          <w:w w:val="90"/>
        </w:rPr>
        <w:t>Failure</w:t>
      </w:r>
      <w:r>
        <w:rPr>
          <w:spacing w:val="-6"/>
        </w:rPr>
        <w:t> </w:t>
      </w:r>
      <w:r>
        <w:rPr>
          <w:w w:val="90"/>
        </w:rPr>
        <w:t>1:</w:t>
      </w:r>
      <w:r>
        <w:rPr>
          <w:spacing w:val="-10"/>
          <w:w w:val="90"/>
        </w:rPr>
        <w:t> </w:t>
      </w:r>
      <w:r>
        <w:rPr>
          <w:w w:val="90"/>
        </w:rPr>
        <w:t>The</w:t>
      </w:r>
      <w:r>
        <w:rPr>
          <w:spacing w:val="-6"/>
        </w:rPr>
        <w:t> </w:t>
      </w:r>
      <w:r>
        <w:rPr>
          <w:w w:val="90"/>
        </w:rPr>
        <w:t>equipment</w:t>
      </w:r>
      <w:r>
        <w:rPr>
          <w:spacing w:val="-5"/>
        </w:rPr>
        <w:t> </w:t>
      </w:r>
      <w:r>
        <w:rPr>
          <w:w w:val="90"/>
        </w:rPr>
        <w:t>won’t</w:t>
      </w:r>
      <w:r>
        <w:rPr>
          <w:spacing w:val="-6"/>
        </w:rPr>
        <w:t> </w:t>
      </w:r>
      <w:r>
        <w:rPr>
          <w:w w:val="90"/>
        </w:rPr>
        <w:t>boot</w:t>
      </w:r>
      <w:r>
        <w:rPr>
          <w:spacing w:val="-2"/>
          <w:w w:val="90"/>
        </w:rPr>
        <w:t> </w:t>
      </w:r>
      <w:r>
        <w:rPr>
          <w:w w:val="90"/>
        </w:rPr>
        <w:t>normally</w:t>
      </w:r>
      <w:r>
        <w:rPr>
          <w:spacing w:val="-5"/>
        </w:rPr>
        <w:t> </w:t>
      </w:r>
      <w:r>
        <w:rPr>
          <w:w w:val="90"/>
        </w:rPr>
        <w:t>by</w:t>
      </w:r>
      <w:r>
        <w:rPr>
          <w:spacing w:val="-6"/>
        </w:rPr>
        <w:t> </w:t>
      </w:r>
      <w:r>
        <w:rPr>
          <w:w w:val="90"/>
        </w:rPr>
        <w:t>pressing</w:t>
      </w:r>
      <w:r>
        <w:rPr>
          <w:spacing w:val="-5"/>
        </w:rPr>
        <w:t> </w:t>
      </w:r>
      <w:r>
        <w:rPr>
          <w:w w:val="90"/>
        </w:rPr>
        <w:t>the</w:t>
      </w:r>
      <w:r>
        <w:rPr>
          <w:spacing w:val="-6"/>
        </w:rPr>
        <w:t> </w:t>
      </w:r>
      <w:r>
        <w:rPr>
          <w:w w:val="90"/>
        </w:rPr>
        <w:t>start</w:t>
      </w:r>
      <w:r>
        <w:rPr>
          <w:spacing w:val="-5"/>
        </w:rPr>
        <w:t> </w:t>
      </w:r>
      <w:r>
        <w:rPr>
          <w:spacing w:val="-2"/>
          <w:w w:val="90"/>
        </w:rPr>
        <w:t>button</w:t>
      </w:r>
    </w:p>
    <w:p>
      <w:pPr>
        <w:pStyle w:val="ListParagraph"/>
        <w:numPr>
          <w:ilvl w:val="0"/>
          <w:numId w:val="23"/>
        </w:numPr>
        <w:tabs>
          <w:tab w:pos="1498" w:val="left" w:leader="none"/>
          <w:tab w:pos="1500" w:val="left" w:leader="none"/>
        </w:tabs>
        <w:spacing w:line="292" w:lineRule="auto" w:before="107" w:after="0"/>
        <w:ind w:left="1500" w:right="1255" w:hanging="421"/>
        <w:jc w:val="both"/>
        <w:rPr>
          <w:sz w:val="21"/>
        </w:rPr>
      </w:pPr>
      <w:r>
        <w:rPr>
          <w:sz w:val="21"/>
        </w:rPr>
        <w:t>If the equipment won’t boot normally, check the power inlet plug on the equipment to see whether it’s plugged in, check the power supply voltage first to see if it’s normal (under normal circumstances, the voltage of AC power supply should be 200V-240V); if there is no voltage</w:t>
      </w:r>
      <w:r>
        <w:rPr>
          <w:spacing w:val="-1"/>
          <w:sz w:val="21"/>
        </w:rPr>
        <w:t> </w:t>
      </w:r>
      <w:r>
        <w:rPr>
          <w:sz w:val="21"/>
        </w:rPr>
        <w:t>or the voltage is abnormal (not</w:t>
      </w:r>
      <w:r>
        <w:rPr>
          <w:spacing w:val="-1"/>
          <w:sz w:val="21"/>
        </w:rPr>
        <w:t> </w:t>
      </w:r>
      <w:r>
        <w:rPr>
          <w:sz w:val="21"/>
        </w:rPr>
        <w:t>within 200V-240V), then examine</w:t>
      </w:r>
      <w:r>
        <w:rPr>
          <w:spacing w:val="-1"/>
          <w:sz w:val="21"/>
        </w:rPr>
        <w:t> </w:t>
      </w:r>
      <w:r>
        <w:rPr>
          <w:sz w:val="21"/>
        </w:rPr>
        <w:t>the power</w:t>
      </w:r>
      <w:r>
        <w:rPr>
          <w:spacing w:val="-12"/>
          <w:sz w:val="21"/>
        </w:rPr>
        <w:t> </w:t>
      </w:r>
      <w:r>
        <w:rPr>
          <w:sz w:val="21"/>
        </w:rPr>
        <w:t>supply</w:t>
      </w:r>
      <w:r>
        <w:rPr>
          <w:spacing w:val="-12"/>
          <w:sz w:val="21"/>
        </w:rPr>
        <w:t> </w:t>
      </w:r>
      <w:r>
        <w:rPr>
          <w:sz w:val="21"/>
        </w:rPr>
        <w:t>voltage</w:t>
      </w:r>
      <w:r>
        <w:rPr>
          <w:spacing w:val="-12"/>
          <w:sz w:val="21"/>
        </w:rPr>
        <w:t> </w:t>
      </w:r>
      <w:r>
        <w:rPr>
          <w:sz w:val="21"/>
        </w:rPr>
        <w:t>or</w:t>
      </w:r>
      <w:r>
        <w:rPr>
          <w:spacing w:val="-12"/>
          <w:sz w:val="21"/>
        </w:rPr>
        <w:t> </w:t>
      </w:r>
      <w:r>
        <w:rPr>
          <w:sz w:val="21"/>
        </w:rPr>
        <w:t>report</w:t>
      </w:r>
      <w:r>
        <w:rPr>
          <w:spacing w:val="-12"/>
          <w:sz w:val="21"/>
        </w:rPr>
        <w:t> </w:t>
      </w:r>
      <w:r>
        <w:rPr>
          <w:sz w:val="21"/>
        </w:rPr>
        <w:t>it</w:t>
      </w:r>
      <w:r>
        <w:rPr>
          <w:spacing w:val="-12"/>
          <w:sz w:val="21"/>
        </w:rPr>
        <w:t> </w:t>
      </w:r>
      <w:r>
        <w:rPr>
          <w:sz w:val="21"/>
        </w:rPr>
        <w:t>to</w:t>
      </w:r>
      <w:r>
        <w:rPr>
          <w:spacing w:val="-12"/>
          <w:sz w:val="21"/>
        </w:rPr>
        <w:t> </w:t>
      </w:r>
      <w:r>
        <w:rPr>
          <w:sz w:val="21"/>
        </w:rPr>
        <w:t>relevant</w:t>
      </w:r>
      <w:r>
        <w:rPr>
          <w:spacing w:val="-11"/>
          <w:sz w:val="21"/>
        </w:rPr>
        <w:t> </w:t>
      </w:r>
      <w:r>
        <w:rPr>
          <w:sz w:val="21"/>
        </w:rPr>
        <w:t>department</w:t>
      </w:r>
      <w:r>
        <w:rPr>
          <w:spacing w:val="-12"/>
          <w:sz w:val="21"/>
        </w:rPr>
        <w:t> </w:t>
      </w:r>
      <w:r>
        <w:rPr>
          <w:sz w:val="21"/>
        </w:rPr>
        <w:t>to</w:t>
      </w:r>
      <w:r>
        <w:rPr>
          <w:spacing w:val="-12"/>
          <w:sz w:val="21"/>
        </w:rPr>
        <w:t> </w:t>
      </w:r>
      <w:r>
        <w:rPr>
          <w:sz w:val="21"/>
        </w:rPr>
        <w:t>handle</w:t>
      </w:r>
      <w:r>
        <w:rPr>
          <w:spacing w:val="-12"/>
          <w:sz w:val="21"/>
        </w:rPr>
        <w:t> </w:t>
      </w:r>
      <w:r>
        <w:rPr>
          <w:sz w:val="21"/>
        </w:rPr>
        <w:t>until</w:t>
      </w:r>
      <w:r>
        <w:rPr>
          <w:spacing w:val="-12"/>
          <w:sz w:val="21"/>
        </w:rPr>
        <w:t> </w:t>
      </w:r>
      <w:r>
        <w:rPr>
          <w:sz w:val="21"/>
        </w:rPr>
        <w:t>the</w:t>
      </w:r>
      <w:r>
        <w:rPr>
          <w:spacing w:val="-12"/>
          <w:sz w:val="21"/>
        </w:rPr>
        <w:t> </w:t>
      </w:r>
      <w:r>
        <w:rPr>
          <w:sz w:val="21"/>
        </w:rPr>
        <w:t>power</w:t>
      </w:r>
      <w:r>
        <w:rPr>
          <w:spacing w:val="-12"/>
          <w:sz w:val="21"/>
        </w:rPr>
        <w:t> </w:t>
      </w:r>
      <w:r>
        <w:rPr>
          <w:sz w:val="21"/>
        </w:rPr>
        <w:t>supply voltage return back to normal.</w:t>
      </w:r>
    </w:p>
    <w:p>
      <w:pPr>
        <w:pStyle w:val="ListParagraph"/>
        <w:numPr>
          <w:ilvl w:val="0"/>
          <w:numId w:val="23"/>
        </w:numPr>
        <w:tabs>
          <w:tab w:pos="1498" w:val="left" w:leader="none"/>
          <w:tab w:pos="1500" w:val="left" w:leader="none"/>
        </w:tabs>
        <w:spacing w:line="292" w:lineRule="auto" w:before="151" w:after="0"/>
        <w:ind w:left="1500" w:right="1256" w:hanging="421"/>
        <w:jc w:val="both"/>
        <w:rPr>
          <w:sz w:val="21"/>
        </w:rPr>
      </w:pPr>
      <w:r>
        <w:rPr>
          <w:sz w:val="21"/>
        </w:rPr>
        <w:t>If</w:t>
      </w:r>
      <w:r>
        <w:rPr>
          <w:spacing w:val="-3"/>
          <w:sz w:val="21"/>
        </w:rPr>
        <w:t> </w:t>
      </w:r>
      <w:r>
        <w:rPr>
          <w:sz w:val="21"/>
        </w:rPr>
        <w:t>the</w:t>
      </w:r>
      <w:r>
        <w:rPr>
          <w:spacing w:val="-4"/>
          <w:sz w:val="21"/>
        </w:rPr>
        <w:t> </w:t>
      </w:r>
      <w:r>
        <w:rPr>
          <w:sz w:val="21"/>
        </w:rPr>
        <w:t>power</w:t>
      </w:r>
      <w:r>
        <w:rPr>
          <w:spacing w:val="-3"/>
          <w:sz w:val="21"/>
        </w:rPr>
        <w:t> </w:t>
      </w:r>
      <w:r>
        <w:rPr>
          <w:sz w:val="21"/>
        </w:rPr>
        <w:t>supply</w:t>
      </w:r>
      <w:r>
        <w:rPr>
          <w:spacing w:val="-2"/>
          <w:sz w:val="21"/>
        </w:rPr>
        <w:t> </w:t>
      </w:r>
      <w:r>
        <w:rPr>
          <w:sz w:val="21"/>
        </w:rPr>
        <w:t>voltage</w:t>
      </w:r>
      <w:r>
        <w:rPr>
          <w:spacing w:val="-2"/>
          <w:sz w:val="21"/>
        </w:rPr>
        <w:t> </w:t>
      </w:r>
      <w:r>
        <w:rPr>
          <w:sz w:val="21"/>
        </w:rPr>
        <w:t>is</w:t>
      </w:r>
      <w:r>
        <w:rPr>
          <w:spacing w:val="-2"/>
          <w:sz w:val="21"/>
        </w:rPr>
        <w:t> </w:t>
      </w:r>
      <w:r>
        <w:rPr>
          <w:sz w:val="21"/>
        </w:rPr>
        <w:t>normal,</w:t>
      </w:r>
      <w:r>
        <w:rPr>
          <w:spacing w:val="-4"/>
          <w:sz w:val="21"/>
        </w:rPr>
        <w:t> </w:t>
      </w:r>
      <w:r>
        <w:rPr>
          <w:sz w:val="21"/>
        </w:rPr>
        <w:t>but</w:t>
      </w:r>
      <w:r>
        <w:rPr>
          <w:spacing w:val="-3"/>
          <w:sz w:val="21"/>
        </w:rPr>
        <w:t> </w:t>
      </w:r>
      <w:r>
        <w:rPr>
          <w:sz w:val="21"/>
        </w:rPr>
        <w:t>the</w:t>
      </w:r>
      <w:r>
        <w:rPr>
          <w:spacing w:val="-2"/>
          <w:sz w:val="21"/>
        </w:rPr>
        <w:t> </w:t>
      </w:r>
      <w:r>
        <w:rPr>
          <w:sz w:val="21"/>
        </w:rPr>
        <w:t>equipment</w:t>
      </w:r>
      <w:r>
        <w:rPr>
          <w:spacing w:val="-5"/>
          <w:sz w:val="21"/>
        </w:rPr>
        <w:t> </w:t>
      </w:r>
      <w:r>
        <w:rPr>
          <w:sz w:val="21"/>
        </w:rPr>
        <w:t>still</w:t>
      </w:r>
      <w:r>
        <w:rPr>
          <w:spacing w:val="-4"/>
          <w:sz w:val="21"/>
        </w:rPr>
        <w:t> </w:t>
      </w:r>
      <w:r>
        <w:rPr>
          <w:sz w:val="21"/>
        </w:rPr>
        <w:t>won’t</w:t>
      </w:r>
      <w:r>
        <w:rPr>
          <w:spacing w:val="-5"/>
          <w:sz w:val="21"/>
        </w:rPr>
        <w:t> </w:t>
      </w:r>
      <w:r>
        <w:rPr>
          <w:sz w:val="21"/>
        </w:rPr>
        <w:t>boot,</w:t>
      </w:r>
      <w:r>
        <w:rPr>
          <w:spacing w:val="-4"/>
          <w:sz w:val="21"/>
        </w:rPr>
        <w:t> </w:t>
      </w:r>
      <w:r>
        <w:rPr>
          <w:sz w:val="21"/>
        </w:rPr>
        <w:t>then</w:t>
      </w:r>
      <w:r>
        <w:rPr>
          <w:spacing w:val="-3"/>
          <w:sz w:val="21"/>
        </w:rPr>
        <w:t> </w:t>
      </w:r>
      <w:r>
        <w:rPr>
          <w:sz w:val="21"/>
        </w:rPr>
        <w:t>check</w:t>
      </w:r>
      <w:r>
        <w:rPr>
          <w:spacing w:val="-5"/>
          <w:sz w:val="21"/>
        </w:rPr>
        <w:t> </w:t>
      </w:r>
      <w:r>
        <w:rPr>
          <w:sz w:val="21"/>
        </w:rPr>
        <w:t>the connection</w:t>
      </w:r>
      <w:r>
        <w:rPr>
          <w:spacing w:val="-12"/>
          <w:sz w:val="21"/>
        </w:rPr>
        <w:t> </w:t>
      </w:r>
      <w:r>
        <w:rPr>
          <w:sz w:val="21"/>
        </w:rPr>
        <w:t>terminal</w:t>
      </w:r>
      <w:r>
        <w:rPr>
          <w:spacing w:val="-12"/>
          <w:sz w:val="21"/>
        </w:rPr>
        <w:t> </w:t>
      </w:r>
      <w:r>
        <w:rPr>
          <w:sz w:val="21"/>
        </w:rPr>
        <w:t>1</w:t>
      </w:r>
      <w:r>
        <w:rPr>
          <w:spacing w:val="-12"/>
          <w:sz w:val="21"/>
        </w:rPr>
        <w:t> </w:t>
      </w:r>
      <w:r>
        <w:rPr>
          <w:sz w:val="21"/>
        </w:rPr>
        <w:t>and</w:t>
      </w:r>
      <w:r>
        <w:rPr>
          <w:spacing w:val="-12"/>
          <w:sz w:val="21"/>
        </w:rPr>
        <w:t> </w:t>
      </w:r>
      <w:r>
        <w:rPr>
          <w:sz w:val="21"/>
        </w:rPr>
        <w:t>3</w:t>
      </w:r>
      <w:r>
        <w:rPr>
          <w:spacing w:val="-12"/>
          <w:sz w:val="21"/>
        </w:rPr>
        <w:t> </w:t>
      </w:r>
      <w:r>
        <w:rPr>
          <w:sz w:val="21"/>
        </w:rPr>
        <w:t>to</w:t>
      </w:r>
      <w:r>
        <w:rPr>
          <w:spacing w:val="-12"/>
          <w:sz w:val="21"/>
        </w:rPr>
        <w:t> </w:t>
      </w:r>
      <w:r>
        <w:rPr>
          <w:sz w:val="21"/>
        </w:rPr>
        <w:t>see</w:t>
      </w:r>
      <w:r>
        <w:rPr>
          <w:spacing w:val="-12"/>
          <w:sz w:val="21"/>
        </w:rPr>
        <w:t> </w:t>
      </w:r>
      <w:r>
        <w:rPr>
          <w:sz w:val="21"/>
        </w:rPr>
        <w:t>if</w:t>
      </w:r>
      <w:r>
        <w:rPr>
          <w:spacing w:val="-11"/>
          <w:sz w:val="21"/>
        </w:rPr>
        <w:t> </w:t>
      </w:r>
      <w:r>
        <w:rPr>
          <w:sz w:val="21"/>
        </w:rPr>
        <w:t>the</w:t>
      </w:r>
      <w:r>
        <w:rPr>
          <w:spacing w:val="-12"/>
          <w:sz w:val="21"/>
        </w:rPr>
        <w:t> </w:t>
      </w:r>
      <w:r>
        <w:rPr>
          <w:sz w:val="21"/>
        </w:rPr>
        <w:t>voltage</w:t>
      </w:r>
      <w:r>
        <w:rPr>
          <w:spacing w:val="-12"/>
          <w:sz w:val="21"/>
        </w:rPr>
        <w:t> </w:t>
      </w:r>
      <w:r>
        <w:rPr>
          <w:sz w:val="21"/>
        </w:rPr>
        <w:t>between</w:t>
      </w:r>
      <w:r>
        <w:rPr>
          <w:spacing w:val="-12"/>
          <w:sz w:val="21"/>
        </w:rPr>
        <w:t> </w:t>
      </w:r>
      <w:r>
        <w:rPr>
          <w:sz w:val="21"/>
        </w:rPr>
        <w:t>the</w:t>
      </w:r>
      <w:r>
        <w:rPr>
          <w:spacing w:val="-12"/>
          <w:sz w:val="21"/>
        </w:rPr>
        <w:t> </w:t>
      </w:r>
      <w:r>
        <w:rPr>
          <w:sz w:val="21"/>
        </w:rPr>
        <w:t>two</w:t>
      </w:r>
      <w:r>
        <w:rPr>
          <w:spacing w:val="-12"/>
          <w:sz w:val="21"/>
        </w:rPr>
        <w:t> </w:t>
      </w:r>
      <w:r>
        <w:rPr>
          <w:sz w:val="21"/>
        </w:rPr>
        <w:t>terminals</w:t>
      </w:r>
      <w:r>
        <w:rPr>
          <w:spacing w:val="-12"/>
          <w:sz w:val="21"/>
        </w:rPr>
        <w:t> </w:t>
      </w:r>
      <w:r>
        <w:rPr>
          <w:sz w:val="21"/>
        </w:rPr>
        <w:t>is</w:t>
      </w:r>
      <w:r>
        <w:rPr>
          <w:spacing w:val="-12"/>
          <w:sz w:val="21"/>
        </w:rPr>
        <w:t> </w:t>
      </w:r>
      <w:r>
        <w:rPr>
          <w:sz w:val="21"/>
        </w:rPr>
        <w:t>200V-240V.</w:t>
      </w:r>
    </w:p>
    <w:p>
      <w:pPr>
        <w:pStyle w:val="ListParagraph"/>
        <w:numPr>
          <w:ilvl w:val="0"/>
          <w:numId w:val="23"/>
        </w:numPr>
        <w:tabs>
          <w:tab w:pos="1499" w:val="left" w:leader="none"/>
        </w:tabs>
        <w:spacing w:line="240" w:lineRule="auto" w:before="155" w:after="0"/>
        <w:ind w:left="1499" w:right="0" w:hanging="419"/>
        <w:jc w:val="both"/>
        <w:rPr>
          <w:sz w:val="21"/>
        </w:rPr>
      </w:pPr>
      <w:r>
        <w:rPr>
          <w:sz w:val="21"/>
        </w:rPr>
        <w:t>If</w:t>
      </w:r>
      <w:r>
        <w:rPr>
          <w:spacing w:val="-4"/>
          <w:sz w:val="21"/>
        </w:rPr>
        <w:t> </w:t>
      </w:r>
      <w:r>
        <w:rPr>
          <w:sz w:val="21"/>
        </w:rPr>
        <w:t>it’s</w:t>
      </w:r>
      <w:r>
        <w:rPr>
          <w:spacing w:val="-4"/>
          <w:sz w:val="21"/>
        </w:rPr>
        <w:t> </w:t>
      </w:r>
      <w:r>
        <w:rPr>
          <w:sz w:val="21"/>
        </w:rPr>
        <w:t>not</w:t>
      </w:r>
      <w:r>
        <w:rPr>
          <w:spacing w:val="-3"/>
          <w:sz w:val="21"/>
        </w:rPr>
        <w:t> </w:t>
      </w:r>
      <w:r>
        <w:rPr>
          <w:sz w:val="21"/>
        </w:rPr>
        <w:t>normal,</w:t>
      </w:r>
      <w:r>
        <w:rPr>
          <w:spacing w:val="-5"/>
          <w:sz w:val="21"/>
        </w:rPr>
        <w:t> </w:t>
      </w:r>
      <w:r>
        <w:rPr>
          <w:sz w:val="21"/>
        </w:rPr>
        <w:t>check</w:t>
      </w:r>
      <w:r>
        <w:rPr>
          <w:spacing w:val="-4"/>
          <w:sz w:val="21"/>
        </w:rPr>
        <w:t> </w:t>
      </w:r>
      <w:r>
        <w:rPr>
          <w:sz w:val="21"/>
        </w:rPr>
        <w:t>the</w:t>
      </w:r>
      <w:r>
        <w:rPr>
          <w:spacing w:val="-3"/>
          <w:sz w:val="21"/>
        </w:rPr>
        <w:t> </w:t>
      </w:r>
      <w:r>
        <w:rPr>
          <w:sz w:val="21"/>
        </w:rPr>
        <w:t>air</w:t>
      </w:r>
      <w:r>
        <w:rPr>
          <w:spacing w:val="-4"/>
          <w:sz w:val="21"/>
        </w:rPr>
        <w:t> </w:t>
      </w:r>
      <w:r>
        <w:rPr>
          <w:sz w:val="21"/>
        </w:rPr>
        <w:t>switch</w:t>
      </w:r>
      <w:r>
        <w:rPr>
          <w:spacing w:val="-4"/>
          <w:sz w:val="21"/>
        </w:rPr>
        <w:t> </w:t>
      </w:r>
      <w:r>
        <w:rPr>
          <w:sz w:val="21"/>
        </w:rPr>
        <w:t>on</w:t>
      </w:r>
      <w:r>
        <w:rPr>
          <w:spacing w:val="-4"/>
          <w:sz w:val="21"/>
        </w:rPr>
        <w:t> </w:t>
      </w:r>
      <w:r>
        <w:rPr>
          <w:sz w:val="21"/>
        </w:rPr>
        <w:t>the</w:t>
      </w:r>
      <w:r>
        <w:rPr>
          <w:spacing w:val="-3"/>
          <w:sz w:val="21"/>
        </w:rPr>
        <w:t> </w:t>
      </w:r>
      <w:r>
        <w:rPr>
          <w:sz w:val="21"/>
        </w:rPr>
        <w:t>equipment</w:t>
      </w:r>
      <w:r>
        <w:rPr>
          <w:spacing w:val="-4"/>
          <w:sz w:val="21"/>
        </w:rPr>
        <w:t> </w:t>
      </w:r>
      <w:r>
        <w:rPr>
          <w:sz w:val="21"/>
        </w:rPr>
        <w:t>to</w:t>
      </w:r>
      <w:r>
        <w:rPr>
          <w:spacing w:val="-3"/>
          <w:sz w:val="21"/>
        </w:rPr>
        <w:t> </w:t>
      </w:r>
      <w:r>
        <w:rPr>
          <w:sz w:val="21"/>
        </w:rPr>
        <w:t>see</w:t>
      </w:r>
      <w:r>
        <w:rPr>
          <w:spacing w:val="-5"/>
          <w:sz w:val="21"/>
        </w:rPr>
        <w:t> </w:t>
      </w:r>
      <w:r>
        <w:rPr>
          <w:sz w:val="21"/>
        </w:rPr>
        <w:t>whether</w:t>
      </w:r>
      <w:r>
        <w:rPr>
          <w:spacing w:val="-4"/>
          <w:sz w:val="21"/>
        </w:rPr>
        <w:t> </w:t>
      </w:r>
      <w:r>
        <w:rPr>
          <w:sz w:val="21"/>
        </w:rPr>
        <w:t>it</w:t>
      </w:r>
      <w:r>
        <w:rPr>
          <w:spacing w:val="-4"/>
          <w:sz w:val="21"/>
        </w:rPr>
        <w:t> </w:t>
      </w:r>
      <w:r>
        <w:rPr>
          <w:sz w:val="21"/>
        </w:rPr>
        <w:t>disconnects</w:t>
      </w:r>
      <w:r>
        <w:rPr>
          <w:spacing w:val="-5"/>
          <w:sz w:val="21"/>
        </w:rPr>
        <w:t> or</w:t>
      </w:r>
    </w:p>
    <w:p>
      <w:pPr>
        <w:spacing w:after="0" w:line="240" w:lineRule="auto"/>
        <w:jc w:val="both"/>
        <w:rPr>
          <w:sz w:val="21"/>
        </w:rPr>
        <w:sectPr>
          <w:pgSz w:w="10320" w:h="14580"/>
          <w:pgMar w:header="0" w:footer="857" w:top="1420" w:bottom="1120" w:left="0" w:right="0"/>
        </w:sectPr>
      </w:pPr>
    </w:p>
    <w:p>
      <w:pPr>
        <w:pStyle w:val="BodyText"/>
        <w:spacing w:before="37"/>
        <w:ind w:left="1500"/>
        <w:jc w:val="both"/>
      </w:pPr>
      <w:r>
        <w:rPr>
          <w:spacing w:val="-2"/>
        </w:rPr>
        <w:t>not.</w:t>
      </w:r>
      <w:r>
        <w:rPr>
          <w:spacing w:val="-8"/>
        </w:rPr>
        <w:t> </w:t>
      </w:r>
      <w:r>
        <w:rPr>
          <w:spacing w:val="-2"/>
        </w:rPr>
        <w:t>Check</w:t>
      </w:r>
      <w:r>
        <w:rPr>
          <w:spacing w:val="-8"/>
        </w:rPr>
        <w:t> </w:t>
      </w:r>
      <w:r>
        <w:rPr>
          <w:spacing w:val="-2"/>
        </w:rPr>
        <w:t>the</w:t>
      </w:r>
      <w:r>
        <w:rPr>
          <w:spacing w:val="-7"/>
        </w:rPr>
        <w:t> </w:t>
      </w:r>
      <w:r>
        <w:rPr>
          <w:spacing w:val="-2"/>
        </w:rPr>
        <w:t>fuse</w:t>
      </w:r>
      <w:r>
        <w:rPr>
          <w:spacing w:val="-7"/>
        </w:rPr>
        <w:t> </w:t>
      </w:r>
      <w:r>
        <w:rPr>
          <w:spacing w:val="-2"/>
        </w:rPr>
        <w:t>to</w:t>
      </w:r>
      <w:r>
        <w:rPr>
          <w:spacing w:val="-7"/>
        </w:rPr>
        <w:t> </w:t>
      </w:r>
      <w:r>
        <w:rPr>
          <w:spacing w:val="-2"/>
        </w:rPr>
        <w:t>see</w:t>
      </w:r>
      <w:r>
        <w:rPr>
          <w:spacing w:val="-9"/>
        </w:rPr>
        <w:t> </w:t>
      </w:r>
      <w:r>
        <w:rPr>
          <w:spacing w:val="-2"/>
        </w:rPr>
        <w:t>whether</w:t>
      </w:r>
      <w:r>
        <w:rPr>
          <w:spacing w:val="-7"/>
        </w:rPr>
        <w:t> </w:t>
      </w:r>
      <w:r>
        <w:rPr>
          <w:spacing w:val="-2"/>
        </w:rPr>
        <w:t>it</w:t>
      </w:r>
      <w:r>
        <w:rPr>
          <w:spacing w:val="-8"/>
        </w:rPr>
        <w:t> </w:t>
      </w:r>
      <w:r>
        <w:rPr>
          <w:spacing w:val="-2"/>
        </w:rPr>
        <w:t>disconnects.</w:t>
      </w:r>
      <w:r>
        <w:rPr>
          <w:spacing w:val="-8"/>
        </w:rPr>
        <w:t> </w:t>
      </w:r>
      <w:r>
        <w:rPr>
          <w:spacing w:val="-2"/>
        </w:rPr>
        <w:t>If</w:t>
      </w:r>
      <w:r>
        <w:rPr>
          <w:spacing w:val="-7"/>
        </w:rPr>
        <w:t> </w:t>
      </w:r>
      <w:r>
        <w:rPr>
          <w:spacing w:val="-2"/>
        </w:rPr>
        <w:t>it</w:t>
      </w:r>
      <w:r>
        <w:rPr>
          <w:spacing w:val="-8"/>
        </w:rPr>
        <w:t> </w:t>
      </w:r>
      <w:r>
        <w:rPr>
          <w:spacing w:val="-2"/>
        </w:rPr>
        <w:t>does,</w:t>
      </w:r>
      <w:r>
        <w:rPr>
          <w:spacing w:val="-8"/>
        </w:rPr>
        <w:t> </w:t>
      </w:r>
      <w:r>
        <w:rPr>
          <w:spacing w:val="-2"/>
        </w:rPr>
        <w:t>please</w:t>
      </w:r>
      <w:r>
        <w:rPr>
          <w:spacing w:val="-7"/>
        </w:rPr>
        <w:t> </w:t>
      </w:r>
      <w:r>
        <w:rPr>
          <w:spacing w:val="-2"/>
        </w:rPr>
        <w:t>replace</w:t>
      </w:r>
      <w:r>
        <w:rPr>
          <w:spacing w:val="-7"/>
        </w:rPr>
        <w:t> </w:t>
      </w:r>
      <w:r>
        <w:rPr>
          <w:spacing w:val="-5"/>
        </w:rPr>
        <w:t>it.</w:t>
      </w:r>
    </w:p>
    <w:p>
      <w:pPr>
        <w:pStyle w:val="BodyText"/>
        <w:spacing w:before="4"/>
        <w:rPr>
          <w:sz w:val="17"/>
        </w:rPr>
      </w:pPr>
    </w:p>
    <w:p>
      <w:pPr>
        <w:pStyle w:val="ListParagraph"/>
        <w:numPr>
          <w:ilvl w:val="0"/>
          <w:numId w:val="23"/>
        </w:numPr>
        <w:tabs>
          <w:tab w:pos="1498" w:val="left" w:leader="none"/>
          <w:tab w:pos="1500" w:val="left" w:leader="none"/>
        </w:tabs>
        <w:spacing w:line="292" w:lineRule="auto" w:before="1" w:after="0"/>
        <w:ind w:left="1500" w:right="1254" w:hanging="421"/>
        <w:jc w:val="both"/>
        <w:rPr>
          <w:sz w:val="21"/>
        </w:rPr>
      </w:pPr>
      <w:r>
        <w:rPr>
          <w:sz w:val="21"/>
        </w:rPr>
        <w:t>If connection in the control line socket (DB15) on the special-purpose keyboard loosens, please re-plug the control line and check the equipment to see whether it can boot </w:t>
      </w:r>
      <w:r>
        <w:rPr>
          <w:spacing w:val="-2"/>
          <w:sz w:val="21"/>
        </w:rPr>
        <w:t>normally.</w:t>
      </w:r>
    </w:p>
    <w:p>
      <w:pPr>
        <w:pStyle w:val="Heading3"/>
        <w:spacing w:before="140"/>
        <w:ind w:left="1080" w:firstLine="0"/>
      </w:pPr>
      <w:bookmarkStart w:name="Failure 2: The conveyor belt won’t run" w:id="153"/>
      <w:bookmarkEnd w:id="153"/>
      <w:r>
        <w:rPr/>
      </w:r>
      <w:bookmarkStart w:name="_bookmark76" w:id="154"/>
      <w:bookmarkEnd w:id="154"/>
      <w:r>
        <w:rPr/>
      </w:r>
      <w:r>
        <w:rPr>
          <w:w w:val="90"/>
        </w:rPr>
        <w:t>Failure</w:t>
      </w:r>
      <w:r>
        <w:rPr>
          <w:spacing w:val="-14"/>
          <w:w w:val="90"/>
        </w:rPr>
        <w:t> </w:t>
      </w:r>
      <w:r>
        <w:rPr>
          <w:w w:val="90"/>
        </w:rPr>
        <w:t>2:</w:t>
      </w:r>
      <w:r>
        <w:rPr>
          <w:spacing w:val="-23"/>
          <w:w w:val="90"/>
        </w:rPr>
        <w:t> </w:t>
      </w:r>
      <w:r>
        <w:rPr>
          <w:w w:val="90"/>
        </w:rPr>
        <w:t>The</w:t>
      </w:r>
      <w:r>
        <w:rPr>
          <w:spacing w:val="-14"/>
          <w:w w:val="90"/>
        </w:rPr>
        <w:t> </w:t>
      </w:r>
      <w:r>
        <w:rPr>
          <w:w w:val="90"/>
        </w:rPr>
        <w:t>conveyor</w:t>
      </w:r>
      <w:r>
        <w:rPr>
          <w:spacing w:val="-13"/>
          <w:w w:val="90"/>
        </w:rPr>
        <w:t> </w:t>
      </w:r>
      <w:r>
        <w:rPr>
          <w:w w:val="90"/>
        </w:rPr>
        <w:t>belt</w:t>
      </w:r>
      <w:r>
        <w:rPr>
          <w:spacing w:val="-14"/>
          <w:w w:val="90"/>
        </w:rPr>
        <w:t> </w:t>
      </w:r>
      <w:r>
        <w:rPr>
          <w:w w:val="90"/>
        </w:rPr>
        <w:t>won’t</w:t>
      </w:r>
      <w:r>
        <w:rPr>
          <w:spacing w:val="-14"/>
          <w:w w:val="90"/>
        </w:rPr>
        <w:t> </w:t>
      </w:r>
      <w:r>
        <w:rPr>
          <w:spacing w:val="-5"/>
          <w:w w:val="90"/>
        </w:rPr>
        <w:t>run</w:t>
      </w:r>
    </w:p>
    <w:p>
      <w:pPr>
        <w:pStyle w:val="ListParagraph"/>
        <w:numPr>
          <w:ilvl w:val="0"/>
          <w:numId w:val="24"/>
        </w:numPr>
        <w:tabs>
          <w:tab w:pos="1498" w:val="left" w:leader="none"/>
          <w:tab w:pos="1500" w:val="left" w:leader="none"/>
        </w:tabs>
        <w:spacing w:line="292" w:lineRule="auto" w:before="107" w:after="0"/>
        <w:ind w:left="1500" w:right="1256" w:hanging="421"/>
        <w:jc w:val="both"/>
        <w:rPr>
          <w:sz w:val="21"/>
        </w:rPr>
      </w:pPr>
      <w:r>
        <w:rPr>
          <w:sz w:val="21"/>
        </w:rPr>
        <w:t>If</w:t>
      </w:r>
      <w:r>
        <w:rPr>
          <w:spacing w:val="-5"/>
          <w:sz w:val="21"/>
        </w:rPr>
        <w:t> </w:t>
      </w:r>
      <w:r>
        <w:rPr>
          <w:sz w:val="21"/>
        </w:rPr>
        <w:t>it</w:t>
      </w:r>
      <w:r>
        <w:rPr>
          <w:spacing w:val="-5"/>
          <w:sz w:val="21"/>
        </w:rPr>
        <w:t> </w:t>
      </w:r>
      <w:r>
        <w:rPr>
          <w:sz w:val="21"/>
        </w:rPr>
        <w:t>happens,</w:t>
      </w:r>
      <w:r>
        <w:rPr>
          <w:spacing w:val="-6"/>
          <w:sz w:val="21"/>
        </w:rPr>
        <w:t> </w:t>
      </w:r>
      <w:r>
        <w:rPr>
          <w:sz w:val="21"/>
        </w:rPr>
        <w:t>check</w:t>
      </w:r>
      <w:r>
        <w:rPr>
          <w:spacing w:val="-8"/>
          <w:sz w:val="21"/>
        </w:rPr>
        <w:t> </w:t>
      </w:r>
      <w:r>
        <w:rPr>
          <w:sz w:val="21"/>
        </w:rPr>
        <w:t>whether</w:t>
      </w:r>
      <w:r>
        <w:rPr>
          <w:spacing w:val="-7"/>
          <w:sz w:val="21"/>
        </w:rPr>
        <w:t> </w:t>
      </w:r>
      <w:r>
        <w:rPr>
          <w:sz w:val="21"/>
        </w:rPr>
        <w:t>one</w:t>
      </w:r>
      <w:r>
        <w:rPr>
          <w:spacing w:val="-5"/>
          <w:sz w:val="21"/>
        </w:rPr>
        <w:t> </w:t>
      </w:r>
      <w:r>
        <w:rPr>
          <w:sz w:val="21"/>
        </w:rPr>
        <w:t>of</w:t>
      </w:r>
      <w:r>
        <w:rPr>
          <w:spacing w:val="-5"/>
          <w:sz w:val="21"/>
        </w:rPr>
        <w:t> </w:t>
      </w:r>
      <w:r>
        <w:rPr>
          <w:sz w:val="21"/>
        </w:rPr>
        <w:t>the</w:t>
      </w:r>
      <w:r>
        <w:rPr>
          <w:spacing w:val="-5"/>
          <w:sz w:val="21"/>
        </w:rPr>
        <w:t> </w:t>
      </w:r>
      <w:r>
        <w:rPr>
          <w:sz w:val="21"/>
        </w:rPr>
        <w:t>"emergency</w:t>
      </w:r>
      <w:r>
        <w:rPr>
          <w:spacing w:val="-5"/>
          <w:sz w:val="21"/>
        </w:rPr>
        <w:t> </w:t>
      </w:r>
      <w:r>
        <w:rPr>
          <w:sz w:val="21"/>
        </w:rPr>
        <w:t>stop</w:t>
      </w:r>
      <w:r>
        <w:rPr>
          <w:spacing w:val="-6"/>
          <w:sz w:val="21"/>
        </w:rPr>
        <w:t> </w:t>
      </w:r>
      <w:r>
        <w:rPr>
          <w:sz w:val="21"/>
        </w:rPr>
        <w:t>buttons"</w:t>
      </w:r>
      <w:r>
        <w:rPr>
          <w:spacing w:val="-6"/>
          <w:sz w:val="21"/>
        </w:rPr>
        <w:t> </w:t>
      </w:r>
      <w:r>
        <w:rPr>
          <w:sz w:val="21"/>
        </w:rPr>
        <w:t>is</w:t>
      </w:r>
      <w:r>
        <w:rPr>
          <w:spacing w:val="-5"/>
          <w:sz w:val="21"/>
        </w:rPr>
        <w:t> </w:t>
      </w:r>
      <w:r>
        <w:rPr>
          <w:sz w:val="21"/>
        </w:rPr>
        <w:t>pressed(</w:t>
      </w:r>
      <w:r>
        <w:rPr>
          <w:spacing w:val="-5"/>
          <w:sz w:val="21"/>
        </w:rPr>
        <w:t> </w:t>
      </w:r>
      <w:r>
        <w:rPr>
          <w:sz w:val="21"/>
        </w:rPr>
        <w:t>emergency stop button on the device and console respectively) ; if so, rotate the button clockwise and</w:t>
      </w:r>
      <w:r>
        <w:rPr>
          <w:spacing w:val="-12"/>
          <w:sz w:val="21"/>
        </w:rPr>
        <w:t> </w:t>
      </w:r>
      <w:r>
        <w:rPr>
          <w:sz w:val="21"/>
        </w:rPr>
        <w:t>release</w:t>
      </w:r>
      <w:r>
        <w:rPr>
          <w:spacing w:val="-12"/>
          <w:sz w:val="21"/>
        </w:rPr>
        <w:t> </w:t>
      </w:r>
      <w:r>
        <w:rPr>
          <w:sz w:val="21"/>
        </w:rPr>
        <w:t>the</w:t>
      </w:r>
      <w:r>
        <w:rPr>
          <w:spacing w:val="-12"/>
          <w:sz w:val="21"/>
        </w:rPr>
        <w:t> </w:t>
      </w:r>
      <w:r>
        <w:rPr>
          <w:sz w:val="21"/>
        </w:rPr>
        <w:t>button</w:t>
      </w:r>
      <w:r>
        <w:rPr>
          <w:spacing w:val="-12"/>
          <w:sz w:val="21"/>
        </w:rPr>
        <w:t> </w:t>
      </w:r>
      <w:r>
        <w:rPr>
          <w:sz w:val="21"/>
        </w:rPr>
        <w:t>and</w:t>
      </w:r>
      <w:r>
        <w:rPr>
          <w:spacing w:val="-12"/>
          <w:sz w:val="21"/>
        </w:rPr>
        <w:t> </w:t>
      </w:r>
      <w:r>
        <w:rPr>
          <w:sz w:val="21"/>
        </w:rPr>
        <w:t>then</w:t>
      </w:r>
      <w:r>
        <w:rPr>
          <w:spacing w:val="-12"/>
          <w:sz w:val="21"/>
        </w:rPr>
        <w:t> </w:t>
      </w:r>
      <w:r>
        <w:rPr>
          <w:sz w:val="21"/>
        </w:rPr>
        <w:t>press</w:t>
      </w:r>
      <w:r>
        <w:rPr>
          <w:spacing w:val="-12"/>
          <w:sz w:val="21"/>
        </w:rPr>
        <w:t> </w:t>
      </w:r>
      <w:r>
        <w:rPr>
          <w:sz w:val="21"/>
        </w:rPr>
        <w:t>the</w:t>
      </w:r>
      <w:r>
        <w:rPr>
          <w:spacing w:val="-11"/>
          <w:sz w:val="21"/>
        </w:rPr>
        <w:t> </w:t>
      </w:r>
      <w:r>
        <w:rPr>
          <w:sz w:val="21"/>
        </w:rPr>
        <w:t>"Start</w:t>
      </w:r>
      <w:r>
        <w:rPr>
          <w:spacing w:val="-12"/>
          <w:sz w:val="21"/>
        </w:rPr>
        <w:t> </w:t>
      </w:r>
      <w:r>
        <w:rPr>
          <w:sz w:val="21"/>
        </w:rPr>
        <w:t>button"</w:t>
      </w:r>
      <w:r>
        <w:rPr>
          <w:spacing w:val="-12"/>
          <w:sz w:val="21"/>
        </w:rPr>
        <w:t> </w:t>
      </w:r>
      <w:r>
        <w:rPr>
          <w:sz w:val="21"/>
        </w:rPr>
        <w:t>to</w:t>
      </w:r>
      <w:r>
        <w:rPr>
          <w:spacing w:val="-12"/>
          <w:sz w:val="21"/>
        </w:rPr>
        <w:t> </w:t>
      </w:r>
      <w:r>
        <w:rPr>
          <w:sz w:val="21"/>
        </w:rPr>
        <w:t>get</w:t>
      </w:r>
      <w:r>
        <w:rPr>
          <w:spacing w:val="-12"/>
          <w:sz w:val="21"/>
        </w:rPr>
        <w:t> </w:t>
      </w:r>
      <w:r>
        <w:rPr>
          <w:sz w:val="21"/>
        </w:rPr>
        <w:t>the</w:t>
      </w:r>
      <w:r>
        <w:rPr>
          <w:spacing w:val="-12"/>
          <w:sz w:val="21"/>
        </w:rPr>
        <w:t> </w:t>
      </w:r>
      <w:r>
        <w:rPr>
          <w:sz w:val="21"/>
        </w:rPr>
        <w:t>conveyor</w:t>
      </w:r>
      <w:r>
        <w:rPr>
          <w:spacing w:val="-12"/>
          <w:sz w:val="21"/>
        </w:rPr>
        <w:t> </w:t>
      </w:r>
      <w:r>
        <w:rPr>
          <w:sz w:val="21"/>
        </w:rPr>
        <w:t>belt</w:t>
      </w:r>
      <w:r>
        <w:rPr>
          <w:spacing w:val="-12"/>
          <w:sz w:val="21"/>
        </w:rPr>
        <w:t> </w:t>
      </w:r>
      <w:r>
        <w:rPr>
          <w:sz w:val="21"/>
        </w:rPr>
        <w:t>running.</w:t>
      </w:r>
    </w:p>
    <w:p>
      <w:pPr>
        <w:pStyle w:val="ListParagraph"/>
        <w:numPr>
          <w:ilvl w:val="0"/>
          <w:numId w:val="24"/>
        </w:numPr>
        <w:tabs>
          <w:tab w:pos="1498" w:val="left" w:leader="none"/>
          <w:tab w:pos="1500" w:val="left" w:leader="none"/>
        </w:tabs>
        <w:spacing w:line="292" w:lineRule="auto" w:before="153" w:after="0"/>
        <w:ind w:left="1500" w:right="1253" w:hanging="421"/>
        <w:jc w:val="both"/>
        <w:rPr>
          <w:sz w:val="21"/>
        </w:rPr>
      </w:pPr>
      <w:r>
        <w:rPr>
          <w:sz w:val="21"/>
        </w:rPr>
        <w:t>If the conveyor belt still won’t run and display the words "emergency stop is triggered", </w:t>
      </w:r>
      <w:r>
        <w:rPr>
          <w:spacing w:val="-2"/>
          <w:sz w:val="21"/>
        </w:rPr>
        <w:t>then</w:t>
      </w:r>
      <w:r>
        <w:rPr>
          <w:spacing w:val="-8"/>
          <w:sz w:val="21"/>
        </w:rPr>
        <w:t> </w:t>
      </w:r>
      <w:r>
        <w:rPr>
          <w:spacing w:val="-2"/>
          <w:sz w:val="21"/>
        </w:rPr>
        <w:t>check</w:t>
      </w:r>
      <w:r>
        <w:rPr>
          <w:spacing w:val="-8"/>
          <w:sz w:val="21"/>
        </w:rPr>
        <w:t> </w:t>
      </w:r>
      <w:r>
        <w:rPr>
          <w:spacing w:val="-2"/>
          <w:sz w:val="21"/>
        </w:rPr>
        <w:t>two</w:t>
      </w:r>
      <w:r>
        <w:rPr>
          <w:spacing w:val="-7"/>
          <w:sz w:val="21"/>
        </w:rPr>
        <w:t> </w:t>
      </w:r>
      <w:r>
        <w:rPr>
          <w:spacing w:val="-2"/>
          <w:sz w:val="21"/>
        </w:rPr>
        <w:t>"micro-switches"</w:t>
      </w:r>
      <w:r>
        <w:rPr>
          <w:spacing w:val="-9"/>
          <w:sz w:val="21"/>
        </w:rPr>
        <w:t> </w:t>
      </w:r>
      <w:r>
        <w:rPr>
          <w:spacing w:val="-2"/>
          <w:sz w:val="21"/>
        </w:rPr>
        <w:t>on</w:t>
      </w:r>
      <w:r>
        <w:rPr>
          <w:spacing w:val="-8"/>
          <w:sz w:val="21"/>
        </w:rPr>
        <w:t> </w:t>
      </w:r>
      <w:r>
        <w:rPr>
          <w:spacing w:val="-2"/>
          <w:sz w:val="21"/>
        </w:rPr>
        <w:t>the</w:t>
      </w:r>
      <w:r>
        <w:rPr>
          <w:spacing w:val="-9"/>
          <w:sz w:val="21"/>
        </w:rPr>
        <w:t> </w:t>
      </w:r>
      <w:r>
        <w:rPr>
          <w:spacing w:val="-2"/>
          <w:sz w:val="21"/>
        </w:rPr>
        <w:t>equipment.</w:t>
      </w:r>
      <w:r>
        <w:rPr>
          <w:spacing w:val="-8"/>
          <w:sz w:val="21"/>
        </w:rPr>
        <w:t> </w:t>
      </w:r>
      <w:r>
        <w:rPr>
          <w:spacing w:val="-2"/>
          <w:sz w:val="21"/>
        </w:rPr>
        <w:t>Normally,</w:t>
      </w:r>
      <w:r>
        <w:rPr>
          <w:spacing w:val="-8"/>
          <w:sz w:val="21"/>
        </w:rPr>
        <w:t> </w:t>
      </w:r>
      <w:r>
        <w:rPr>
          <w:spacing w:val="-2"/>
          <w:sz w:val="21"/>
        </w:rPr>
        <w:t>when</w:t>
      </w:r>
      <w:r>
        <w:rPr>
          <w:spacing w:val="-8"/>
          <w:sz w:val="21"/>
        </w:rPr>
        <w:t> </w:t>
      </w:r>
      <w:r>
        <w:rPr>
          <w:spacing w:val="-2"/>
          <w:sz w:val="21"/>
        </w:rPr>
        <w:t>the</w:t>
      </w:r>
      <w:r>
        <w:rPr>
          <w:spacing w:val="-7"/>
          <w:sz w:val="21"/>
        </w:rPr>
        <w:t> </w:t>
      </w:r>
      <w:r>
        <w:rPr>
          <w:spacing w:val="-2"/>
          <w:sz w:val="21"/>
        </w:rPr>
        <w:t>two</w:t>
      </w:r>
      <w:r>
        <w:rPr>
          <w:spacing w:val="-7"/>
          <w:sz w:val="21"/>
        </w:rPr>
        <w:t> </w:t>
      </w:r>
      <w:r>
        <w:rPr>
          <w:spacing w:val="-2"/>
          <w:sz w:val="21"/>
        </w:rPr>
        <w:t>"side</w:t>
      </w:r>
      <w:r>
        <w:rPr>
          <w:spacing w:val="-7"/>
          <w:sz w:val="21"/>
        </w:rPr>
        <w:t> </w:t>
      </w:r>
      <w:r>
        <w:rPr>
          <w:spacing w:val="-2"/>
          <w:sz w:val="21"/>
        </w:rPr>
        <w:t>boards" </w:t>
      </w:r>
      <w:r>
        <w:rPr>
          <w:sz w:val="21"/>
        </w:rPr>
        <w:t>on</w:t>
      </w:r>
      <w:r>
        <w:rPr>
          <w:spacing w:val="40"/>
          <w:sz w:val="21"/>
        </w:rPr>
        <w:t> </w:t>
      </w:r>
      <w:r>
        <w:rPr>
          <w:sz w:val="21"/>
        </w:rPr>
        <w:t>the</w:t>
      </w:r>
      <w:r>
        <w:rPr>
          <w:spacing w:val="40"/>
          <w:sz w:val="21"/>
        </w:rPr>
        <w:t> </w:t>
      </w:r>
      <w:r>
        <w:rPr>
          <w:sz w:val="21"/>
        </w:rPr>
        <w:t>equipment</w:t>
      </w:r>
      <w:r>
        <w:rPr>
          <w:spacing w:val="40"/>
          <w:sz w:val="21"/>
        </w:rPr>
        <w:t> </w:t>
      </w:r>
      <w:r>
        <w:rPr>
          <w:sz w:val="21"/>
        </w:rPr>
        <w:t>are</w:t>
      </w:r>
      <w:r>
        <w:rPr>
          <w:spacing w:val="40"/>
          <w:sz w:val="21"/>
        </w:rPr>
        <w:t> </w:t>
      </w:r>
      <w:r>
        <w:rPr>
          <w:sz w:val="21"/>
        </w:rPr>
        <w:t>tightened,</w:t>
      </w:r>
      <w:r>
        <w:rPr>
          <w:spacing w:val="40"/>
          <w:sz w:val="21"/>
        </w:rPr>
        <w:t> </w:t>
      </w:r>
      <w:r>
        <w:rPr>
          <w:sz w:val="21"/>
        </w:rPr>
        <w:t>the</w:t>
      </w:r>
      <w:r>
        <w:rPr>
          <w:spacing w:val="40"/>
          <w:sz w:val="21"/>
        </w:rPr>
        <w:t> </w:t>
      </w:r>
      <w:r>
        <w:rPr>
          <w:sz w:val="21"/>
        </w:rPr>
        <w:t>"micro-switches"</w:t>
      </w:r>
      <w:r>
        <w:rPr>
          <w:spacing w:val="40"/>
          <w:sz w:val="21"/>
        </w:rPr>
        <w:t> </w:t>
      </w:r>
      <w:r>
        <w:rPr>
          <w:sz w:val="21"/>
        </w:rPr>
        <w:t>will</w:t>
      </w:r>
      <w:r>
        <w:rPr>
          <w:spacing w:val="40"/>
          <w:sz w:val="21"/>
        </w:rPr>
        <w:t> </w:t>
      </w:r>
      <w:r>
        <w:rPr>
          <w:sz w:val="21"/>
        </w:rPr>
        <w:t>be</w:t>
      </w:r>
      <w:r>
        <w:rPr>
          <w:spacing w:val="40"/>
          <w:sz w:val="21"/>
        </w:rPr>
        <w:t> </w:t>
      </w:r>
      <w:r>
        <w:rPr>
          <w:sz w:val="21"/>
        </w:rPr>
        <w:t>triggered.</w:t>
      </w:r>
      <w:r>
        <w:rPr>
          <w:spacing w:val="40"/>
          <w:sz w:val="21"/>
        </w:rPr>
        <w:t> </w:t>
      </w:r>
      <w:r>
        <w:rPr>
          <w:sz w:val="21"/>
        </w:rPr>
        <w:t>If</w:t>
      </w:r>
      <w:r>
        <w:rPr>
          <w:spacing w:val="40"/>
          <w:sz w:val="21"/>
        </w:rPr>
        <w:t> </w:t>
      </w:r>
      <w:r>
        <w:rPr>
          <w:sz w:val="21"/>
        </w:rPr>
        <w:t>the </w:t>
      </w:r>
      <w:r>
        <w:rPr>
          <w:spacing w:val="-2"/>
          <w:sz w:val="21"/>
        </w:rPr>
        <w:t>"micro-switch"</w:t>
      </w:r>
      <w:r>
        <w:rPr>
          <w:spacing w:val="-6"/>
          <w:sz w:val="21"/>
        </w:rPr>
        <w:t> </w:t>
      </w:r>
      <w:r>
        <w:rPr>
          <w:spacing w:val="-2"/>
          <w:sz w:val="21"/>
        </w:rPr>
        <w:t>is</w:t>
      </w:r>
      <w:r>
        <w:rPr>
          <w:spacing w:val="-7"/>
          <w:sz w:val="21"/>
        </w:rPr>
        <w:t> </w:t>
      </w:r>
      <w:r>
        <w:rPr>
          <w:spacing w:val="-2"/>
          <w:sz w:val="21"/>
        </w:rPr>
        <w:t>not</w:t>
      </w:r>
      <w:r>
        <w:rPr>
          <w:spacing w:val="-5"/>
          <w:sz w:val="21"/>
        </w:rPr>
        <w:t> </w:t>
      </w:r>
      <w:r>
        <w:rPr>
          <w:spacing w:val="-2"/>
          <w:sz w:val="21"/>
        </w:rPr>
        <w:t>triggered</w:t>
      </w:r>
      <w:r>
        <w:rPr>
          <w:spacing w:val="-5"/>
          <w:sz w:val="21"/>
        </w:rPr>
        <w:t> </w:t>
      </w:r>
      <w:r>
        <w:rPr>
          <w:spacing w:val="-2"/>
          <w:sz w:val="21"/>
        </w:rPr>
        <w:t>due</w:t>
      </w:r>
      <w:r>
        <w:rPr>
          <w:spacing w:val="-4"/>
          <w:sz w:val="21"/>
        </w:rPr>
        <w:t> </w:t>
      </w:r>
      <w:r>
        <w:rPr>
          <w:spacing w:val="-2"/>
          <w:sz w:val="21"/>
        </w:rPr>
        <w:t>to</w:t>
      </w:r>
      <w:r>
        <w:rPr>
          <w:spacing w:val="-7"/>
          <w:sz w:val="21"/>
        </w:rPr>
        <w:t> </w:t>
      </w:r>
      <w:r>
        <w:rPr>
          <w:spacing w:val="-2"/>
          <w:sz w:val="21"/>
        </w:rPr>
        <w:t>loose</w:t>
      </w:r>
      <w:r>
        <w:rPr>
          <w:spacing w:val="-7"/>
          <w:sz w:val="21"/>
        </w:rPr>
        <w:t> </w:t>
      </w:r>
      <w:r>
        <w:rPr>
          <w:spacing w:val="-2"/>
          <w:sz w:val="21"/>
        </w:rPr>
        <w:t>of</w:t>
      </w:r>
      <w:r>
        <w:rPr>
          <w:spacing w:val="-8"/>
          <w:sz w:val="21"/>
        </w:rPr>
        <w:t> </w:t>
      </w:r>
      <w:r>
        <w:rPr>
          <w:spacing w:val="-2"/>
          <w:sz w:val="21"/>
        </w:rPr>
        <w:t>any</w:t>
      </w:r>
      <w:r>
        <w:rPr>
          <w:spacing w:val="-7"/>
          <w:sz w:val="21"/>
        </w:rPr>
        <w:t> </w:t>
      </w:r>
      <w:r>
        <w:rPr>
          <w:spacing w:val="-2"/>
          <w:sz w:val="21"/>
        </w:rPr>
        <w:t>one</w:t>
      </w:r>
      <w:r>
        <w:rPr>
          <w:spacing w:val="-7"/>
          <w:sz w:val="21"/>
        </w:rPr>
        <w:t> </w:t>
      </w:r>
      <w:r>
        <w:rPr>
          <w:spacing w:val="-2"/>
          <w:sz w:val="21"/>
        </w:rPr>
        <w:t>of</w:t>
      </w:r>
      <w:r>
        <w:rPr>
          <w:spacing w:val="-7"/>
          <w:sz w:val="21"/>
        </w:rPr>
        <w:t> </w:t>
      </w:r>
      <w:r>
        <w:rPr>
          <w:spacing w:val="-2"/>
          <w:sz w:val="21"/>
        </w:rPr>
        <w:t>the</w:t>
      </w:r>
      <w:r>
        <w:rPr>
          <w:spacing w:val="-4"/>
          <w:sz w:val="21"/>
        </w:rPr>
        <w:t> </w:t>
      </w:r>
      <w:r>
        <w:rPr>
          <w:spacing w:val="-2"/>
          <w:sz w:val="21"/>
        </w:rPr>
        <w:t>"side</w:t>
      </w:r>
      <w:r>
        <w:rPr>
          <w:spacing w:val="-7"/>
          <w:sz w:val="21"/>
        </w:rPr>
        <w:t> </w:t>
      </w:r>
      <w:r>
        <w:rPr>
          <w:spacing w:val="-2"/>
          <w:sz w:val="21"/>
        </w:rPr>
        <w:t>boards",</w:t>
      </w:r>
      <w:r>
        <w:rPr>
          <w:spacing w:val="-6"/>
          <w:sz w:val="21"/>
        </w:rPr>
        <w:t> </w:t>
      </w:r>
      <w:r>
        <w:rPr>
          <w:spacing w:val="-2"/>
          <w:sz w:val="21"/>
        </w:rPr>
        <w:t>it</w:t>
      </w:r>
      <w:r>
        <w:rPr>
          <w:spacing w:val="-8"/>
          <w:sz w:val="21"/>
        </w:rPr>
        <w:t> </w:t>
      </w:r>
      <w:r>
        <w:rPr>
          <w:spacing w:val="-2"/>
          <w:sz w:val="21"/>
        </w:rPr>
        <w:t>will</w:t>
      </w:r>
      <w:r>
        <w:rPr>
          <w:spacing w:val="-7"/>
          <w:sz w:val="21"/>
        </w:rPr>
        <w:t> </w:t>
      </w:r>
      <w:r>
        <w:rPr>
          <w:spacing w:val="-2"/>
          <w:sz w:val="21"/>
        </w:rPr>
        <w:t>also</w:t>
      </w:r>
      <w:r>
        <w:rPr>
          <w:spacing w:val="-7"/>
          <w:sz w:val="21"/>
        </w:rPr>
        <w:t> </w:t>
      </w:r>
      <w:r>
        <w:rPr>
          <w:spacing w:val="-2"/>
          <w:sz w:val="21"/>
        </w:rPr>
        <w:t>lead </w:t>
      </w:r>
      <w:r>
        <w:rPr>
          <w:sz w:val="21"/>
        </w:rPr>
        <w:t>to</w:t>
      </w:r>
      <w:r>
        <w:rPr>
          <w:spacing w:val="-12"/>
          <w:sz w:val="21"/>
        </w:rPr>
        <w:t> </w:t>
      </w:r>
      <w:r>
        <w:rPr>
          <w:sz w:val="21"/>
        </w:rPr>
        <w:t>"emergency</w:t>
      </w:r>
      <w:r>
        <w:rPr>
          <w:spacing w:val="-12"/>
          <w:sz w:val="21"/>
        </w:rPr>
        <w:t> </w:t>
      </w:r>
      <w:r>
        <w:rPr>
          <w:sz w:val="21"/>
        </w:rPr>
        <w:t>stop</w:t>
      </w:r>
      <w:r>
        <w:rPr>
          <w:spacing w:val="-12"/>
          <w:sz w:val="21"/>
        </w:rPr>
        <w:t> </w:t>
      </w:r>
      <w:r>
        <w:rPr>
          <w:sz w:val="21"/>
        </w:rPr>
        <w:t>is</w:t>
      </w:r>
      <w:r>
        <w:rPr>
          <w:spacing w:val="-12"/>
          <w:sz w:val="21"/>
        </w:rPr>
        <w:t> </w:t>
      </w:r>
      <w:r>
        <w:rPr>
          <w:sz w:val="21"/>
        </w:rPr>
        <w:t>triggered".</w:t>
      </w:r>
      <w:r>
        <w:rPr>
          <w:spacing w:val="-12"/>
          <w:sz w:val="21"/>
        </w:rPr>
        <w:t> </w:t>
      </w:r>
      <w:r>
        <w:rPr>
          <w:sz w:val="21"/>
        </w:rPr>
        <w:t>Tighten</w:t>
      </w:r>
      <w:r>
        <w:rPr>
          <w:spacing w:val="-12"/>
          <w:sz w:val="21"/>
        </w:rPr>
        <w:t> </w:t>
      </w:r>
      <w:r>
        <w:rPr>
          <w:sz w:val="21"/>
        </w:rPr>
        <w:t>the</w:t>
      </w:r>
      <w:r>
        <w:rPr>
          <w:spacing w:val="-12"/>
          <w:sz w:val="21"/>
        </w:rPr>
        <w:t> </w:t>
      </w:r>
      <w:r>
        <w:rPr>
          <w:sz w:val="21"/>
        </w:rPr>
        <w:t>side</w:t>
      </w:r>
      <w:r>
        <w:rPr>
          <w:spacing w:val="-11"/>
          <w:sz w:val="21"/>
        </w:rPr>
        <w:t> </w:t>
      </w:r>
      <w:r>
        <w:rPr>
          <w:sz w:val="21"/>
        </w:rPr>
        <w:t>board</w:t>
      </w:r>
      <w:r>
        <w:rPr>
          <w:spacing w:val="-12"/>
          <w:sz w:val="21"/>
        </w:rPr>
        <w:t> </w:t>
      </w:r>
      <w:r>
        <w:rPr>
          <w:sz w:val="21"/>
        </w:rPr>
        <w:t>and</w:t>
      </w:r>
      <w:r>
        <w:rPr>
          <w:spacing w:val="-12"/>
          <w:sz w:val="21"/>
        </w:rPr>
        <w:t> </w:t>
      </w:r>
      <w:r>
        <w:rPr>
          <w:sz w:val="21"/>
        </w:rPr>
        <w:t>then</w:t>
      </w:r>
      <w:r>
        <w:rPr>
          <w:spacing w:val="-12"/>
          <w:sz w:val="21"/>
        </w:rPr>
        <w:t> </w:t>
      </w:r>
      <w:r>
        <w:rPr>
          <w:sz w:val="21"/>
        </w:rPr>
        <w:t>press</w:t>
      </w:r>
      <w:r>
        <w:rPr>
          <w:spacing w:val="-12"/>
          <w:sz w:val="21"/>
        </w:rPr>
        <w:t> </w:t>
      </w:r>
      <w:r>
        <w:rPr>
          <w:sz w:val="21"/>
        </w:rPr>
        <w:t>the</w:t>
      </w:r>
      <w:r>
        <w:rPr>
          <w:spacing w:val="-12"/>
          <w:sz w:val="21"/>
        </w:rPr>
        <w:t> </w:t>
      </w:r>
      <w:r>
        <w:rPr>
          <w:sz w:val="21"/>
        </w:rPr>
        <w:t>"Start</w:t>
      </w:r>
      <w:r>
        <w:rPr>
          <w:spacing w:val="-12"/>
          <w:sz w:val="21"/>
        </w:rPr>
        <w:t> </w:t>
      </w:r>
      <w:r>
        <w:rPr>
          <w:sz w:val="21"/>
        </w:rPr>
        <w:t>button" to get the conveyor belt running.</w:t>
      </w:r>
    </w:p>
    <w:p>
      <w:pPr>
        <w:pStyle w:val="ListParagraph"/>
        <w:numPr>
          <w:ilvl w:val="0"/>
          <w:numId w:val="24"/>
        </w:numPr>
        <w:tabs>
          <w:tab w:pos="1499" w:val="left" w:leader="none"/>
        </w:tabs>
        <w:spacing w:line="292" w:lineRule="auto" w:before="152" w:after="0"/>
        <w:ind w:left="1499" w:right="1254" w:hanging="420"/>
        <w:jc w:val="both"/>
        <w:rPr>
          <w:sz w:val="21"/>
        </w:rPr>
      </w:pPr>
      <w:r>
        <w:rPr>
          <w:sz w:val="21"/>
        </w:rPr>
        <w:t>If the screen displays "emergency stop is normal", check the "over-current protector" DZ108-20</w:t>
      </w:r>
      <w:r>
        <w:rPr>
          <w:spacing w:val="-5"/>
          <w:sz w:val="21"/>
        </w:rPr>
        <w:t> </w:t>
      </w:r>
      <w:r>
        <w:rPr>
          <w:sz w:val="21"/>
        </w:rPr>
        <w:t>of</w:t>
      </w:r>
      <w:r>
        <w:rPr>
          <w:spacing w:val="-7"/>
          <w:sz w:val="21"/>
        </w:rPr>
        <w:t> </w:t>
      </w:r>
      <w:r>
        <w:rPr>
          <w:sz w:val="21"/>
        </w:rPr>
        <w:t>the</w:t>
      </w:r>
      <w:r>
        <w:rPr>
          <w:spacing w:val="-4"/>
          <w:sz w:val="21"/>
        </w:rPr>
        <w:t> </w:t>
      </w:r>
      <w:r>
        <w:rPr>
          <w:sz w:val="21"/>
        </w:rPr>
        <w:t>conveyor</w:t>
      </w:r>
      <w:r>
        <w:rPr>
          <w:spacing w:val="-6"/>
          <w:sz w:val="21"/>
        </w:rPr>
        <w:t> </w:t>
      </w:r>
      <w:r>
        <w:rPr>
          <w:sz w:val="21"/>
        </w:rPr>
        <w:t>whether</w:t>
      </w:r>
      <w:r>
        <w:rPr>
          <w:spacing w:val="-6"/>
          <w:sz w:val="21"/>
        </w:rPr>
        <w:t> </w:t>
      </w:r>
      <w:r>
        <w:rPr>
          <w:sz w:val="21"/>
        </w:rPr>
        <w:t>it</w:t>
      </w:r>
      <w:r>
        <w:rPr>
          <w:spacing w:val="-5"/>
          <w:sz w:val="21"/>
        </w:rPr>
        <w:t> </w:t>
      </w:r>
      <w:r>
        <w:rPr>
          <w:sz w:val="21"/>
        </w:rPr>
        <w:t>trips</w:t>
      </w:r>
      <w:r>
        <w:rPr>
          <w:spacing w:val="-6"/>
          <w:sz w:val="21"/>
        </w:rPr>
        <w:t> </w:t>
      </w:r>
      <w:r>
        <w:rPr>
          <w:sz w:val="21"/>
        </w:rPr>
        <w:t>(means</w:t>
      </w:r>
      <w:r>
        <w:rPr>
          <w:spacing w:val="-6"/>
          <w:sz w:val="21"/>
        </w:rPr>
        <w:t> </w:t>
      </w:r>
      <w:r>
        <w:rPr>
          <w:sz w:val="21"/>
        </w:rPr>
        <w:t>over-current</w:t>
      </w:r>
      <w:r>
        <w:rPr>
          <w:spacing w:val="-5"/>
          <w:sz w:val="21"/>
        </w:rPr>
        <w:t> </w:t>
      </w:r>
      <w:r>
        <w:rPr>
          <w:sz w:val="21"/>
        </w:rPr>
        <w:t>of</w:t>
      </w:r>
      <w:r>
        <w:rPr>
          <w:spacing w:val="-5"/>
          <w:sz w:val="21"/>
        </w:rPr>
        <w:t> </w:t>
      </w:r>
      <w:r>
        <w:rPr>
          <w:sz w:val="21"/>
        </w:rPr>
        <w:t>the</w:t>
      </w:r>
      <w:r>
        <w:rPr>
          <w:spacing w:val="-6"/>
          <w:sz w:val="21"/>
        </w:rPr>
        <w:t> </w:t>
      </w:r>
      <w:r>
        <w:rPr>
          <w:sz w:val="21"/>
        </w:rPr>
        <w:t>motor</w:t>
      </w:r>
      <w:r>
        <w:rPr>
          <w:spacing w:val="-5"/>
          <w:sz w:val="21"/>
        </w:rPr>
        <w:t> </w:t>
      </w:r>
      <w:r>
        <w:rPr>
          <w:sz w:val="21"/>
        </w:rPr>
        <w:t>cylinder,</w:t>
      </w:r>
      <w:r>
        <w:rPr>
          <w:spacing w:val="-7"/>
          <w:sz w:val="21"/>
        </w:rPr>
        <w:t> </w:t>
      </w:r>
      <w:r>
        <w:rPr>
          <w:sz w:val="21"/>
        </w:rPr>
        <w:t>for which the trip is usually caused by over-weight of parcels). If it does, restore it manually (press the white button on the DZ108-20) and the conveyor should be running normally (For AC motor cylinder).</w:t>
      </w:r>
    </w:p>
    <w:p>
      <w:pPr>
        <w:pStyle w:val="Heading3"/>
        <w:spacing w:before="139"/>
        <w:ind w:left="1080" w:firstLine="0"/>
      </w:pPr>
      <w:bookmarkStart w:name="Failure 3: The screen displays &quot;System s" w:id="155"/>
      <w:bookmarkEnd w:id="155"/>
      <w:r>
        <w:rPr/>
      </w:r>
      <w:bookmarkStart w:name="_bookmark77" w:id="156"/>
      <w:bookmarkEnd w:id="156"/>
      <w:r>
        <w:rPr/>
      </w:r>
      <w:r>
        <w:rPr>
          <w:w w:val="90"/>
        </w:rPr>
        <w:t>Failure</w:t>
      </w:r>
      <w:r>
        <w:rPr>
          <w:spacing w:val="-4"/>
          <w:w w:val="90"/>
        </w:rPr>
        <w:t> </w:t>
      </w:r>
      <w:r>
        <w:rPr>
          <w:w w:val="90"/>
        </w:rPr>
        <w:t>3:</w:t>
      </w:r>
      <w:r>
        <w:rPr>
          <w:spacing w:val="-13"/>
          <w:w w:val="90"/>
        </w:rPr>
        <w:t> </w:t>
      </w:r>
      <w:r>
        <w:rPr>
          <w:w w:val="90"/>
        </w:rPr>
        <w:t>The</w:t>
      </w:r>
      <w:r>
        <w:rPr>
          <w:spacing w:val="-3"/>
          <w:w w:val="90"/>
        </w:rPr>
        <w:t> </w:t>
      </w:r>
      <w:r>
        <w:rPr>
          <w:w w:val="90"/>
        </w:rPr>
        <w:t>screen</w:t>
      </w:r>
      <w:r>
        <w:rPr>
          <w:spacing w:val="-1"/>
          <w:w w:val="90"/>
        </w:rPr>
        <w:t> </w:t>
      </w:r>
      <w:r>
        <w:rPr>
          <w:w w:val="90"/>
        </w:rPr>
        <w:t>displays</w:t>
      </w:r>
      <w:r>
        <w:rPr>
          <w:spacing w:val="-1"/>
          <w:w w:val="90"/>
        </w:rPr>
        <w:t> </w:t>
      </w:r>
      <w:r>
        <w:rPr>
          <w:w w:val="90"/>
        </w:rPr>
        <w:t>"System</w:t>
      </w:r>
      <w:r>
        <w:rPr>
          <w:spacing w:val="-3"/>
          <w:w w:val="90"/>
        </w:rPr>
        <w:t> </w:t>
      </w:r>
      <w:r>
        <w:rPr>
          <w:w w:val="90"/>
        </w:rPr>
        <w:t>self-inspection</w:t>
      </w:r>
      <w:r>
        <w:rPr>
          <w:spacing w:val="-1"/>
          <w:w w:val="90"/>
        </w:rPr>
        <w:t> </w:t>
      </w:r>
      <w:r>
        <w:rPr>
          <w:spacing w:val="-2"/>
          <w:w w:val="90"/>
        </w:rPr>
        <w:t>error"</w:t>
      </w:r>
    </w:p>
    <w:p>
      <w:pPr>
        <w:pStyle w:val="ListParagraph"/>
        <w:numPr>
          <w:ilvl w:val="0"/>
          <w:numId w:val="25"/>
        </w:numPr>
        <w:tabs>
          <w:tab w:pos="1499" w:val="left" w:leader="none"/>
        </w:tabs>
        <w:spacing w:line="240" w:lineRule="auto" w:before="106" w:after="0"/>
        <w:ind w:left="1499" w:right="0" w:hanging="419"/>
        <w:jc w:val="both"/>
        <w:rPr>
          <w:sz w:val="21"/>
        </w:rPr>
      </w:pPr>
      <w:r>
        <w:rPr>
          <w:spacing w:val="-2"/>
          <w:sz w:val="21"/>
        </w:rPr>
        <w:t>Situation</w:t>
      </w:r>
      <w:r>
        <w:rPr>
          <w:spacing w:val="-9"/>
          <w:sz w:val="21"/>
        </w:rPr>
        <w:t> </w:t>
      </w:r>
      <w:r>
        <w:rPr>
          <w:spacing w:val="-2"/>
          <w:sz w:val="21"/>
        </w:rPr>
        <w:t>1:</w:t>
      </w:r>
      <w:r>
        <w:rPr>
          <w:spacing w:val="-8"/>
          <w:sz w:val="21"/>
        </w:rPr>
        <w:t> </w:t>
      </w:r>
      <w:r>
        <w:rPr>
          <w:spacing w:val="-2"/>
          <w:sz w:val="21"/>
        </w:rPr>
        <w:t>The</w:t>
      </w:r>
      <w:r>
        <w:rPr>
          <w:spacing w:val="-7"/>
          <w:sz w:val="21"/>
        </w:rPr>
        <w:t> </w:t>
      </w:r>
      <w:r>
        <w:rPr>
          <w:spacing w:val="-2"/>
          <w:sz w:val="21"/>
        </w:rPr>
        <w:t>system</w:t>
      </w:r>
      <w:r>
        <w:rPr>
          <w:spacing w:val="-8"/>
          <w:sz w:val="21"/>
        </w:rPr>
        <w:t> </w:t>
      </w:r>
      <w:r>
        <w:rPr>
          <w:spacing w:val="-2"/>
          <w:sz w:val="21"/>
        </w:rPr>
        <w:t>displays</w:t>
      </w:r>
      <w:r>
        <w:rPr>
          <w:spacing w:val="-7"/>
          <w:sz w:val="21"/>
        </w:rPr>
        <w:t> </w:t>
      </w:r>
      <w:r>
        <w:rPr>
          <w:spacing w:val="-2"/>
          <w:sz w:val="21"/>
        </w:rPr>
        <w:t>"Collector</w:t>
      </w:r>
      <w:r>
        <w:rPr>
          <w:spacing w:val="-7"/>
          <w:sz w:val="21"/>
        </w:rPr>
        <w:t> </w:t>
      </w:r>
      <w:r>
        <w:rPr>
          <w:spacing w:val="-2"/>
          <w:sz w:val="21"/>
        </w:rPr>
        <w:t>connection</w:t>
      </w:r>
      <w:r>
        <w:rPr>
          <w:spacing w:val="-10"/>
          <w:sz w:val="21"/>
        </w:rPr>
        <w:t> </w:t>
      </w:r>
      <w:r>
        <w:rPr>
          <w:spacing w:val="-2"/>
          <w:sz w:val="21"/>
        </w:rPr>
        <w:t>error".</w:t>
      </w:r>
    </w:p>
    <w:p>
      <w:pPr>
        <w:pStyle w:val="BodyText"/>
        <w:spacing w:before="4"/>
        <w:rPr>
          <w:sz w:val="17"/>
        </w:rPr>
      </w:pPr>
    </w:p>
    <w:p>
      <w:pPr>
        <w:pStyle w:val="BodyText"/>
        <w:spacing w:line="292" w:lineRule="auto" w:before="1"/>
        <w:ind w:left="1499" w:right="1253"/>
        <w:jc w:val="both"/>
      </w:pPr>
      <w:r>
        <w:rPr/>
        <w:t>This</w:t>
      </w:r>
      <w:r>
        <w:rPr>
          <w:spacing w:val="-12"/>
        </w:rPr>
        <w:t> </w:t>
      </w:r>
      <w:r>
        <w:rPr/>
        <w:t>is</w:t>
      </w:r>
      <w:r>
        <w:rPr>
          <w:spacing w:val="-12"/>
        </w:rPr>
        <w:t> </w:t>
      </w:r>
      <w:r>
        <w:rPr/>
        <w:t>usually</w:t>
      </w:r>
      <w:r>
        <w:rPr>
          <w:spacing w:val="-12"/>
        </w:rPr>
        <w:t> </w:t>
      </w:r>
      <w:r>
        <w:rPr/>
        <w:t>caused</w:t>
      </w:r>
      <w:r>
        <w:rPr>
          <w:spacing w:val="-12"/>
        </w:rPr>
        <w:t> </w:t>
      </w:r>
      <w:r>
        <w:rPr/>
        <w:t>by</w:t>
      </w:r>
      <w:r>
        <w:rPr>
          <w:spacing w:val="-12"/>
        </w:rPr>
        <w:t> </w:t>
      </w:r>
      <w:r>
        <w:rPr/>
        <w:t>failure</w:t>
      </w:r>
      <w:r>
        <w:rPr>
          <w:spacing w:val="-12"/>
        </w:rPr>
        <w:t> </w:t>
      </w:r>
      <w:r>
        <w:rPr/>
        <w:t>of</w:t>
      </w:r>
      <w:r>
        <w:rPr>
          <w:spacing w:val="-12"/>
        </w:rPr>
        <w:t> </w:t>
      </w:r>
      <w:r>
        <w:rPr/>
        <w:t>power</w:t>
      </w:r>
      <w:r>
        <w:rPr>
          <w:spacing w:val="-11"/>
        </w:rPr>
        <w:t> </w:t>
      </w:r>
      <w:r>
        <w:rPr/>
        <w:t>supply</w:t>
      </w:r>
      <w:r>
        <w:rPr>
          <w:spacing w:val="-12"/>
        </w:rPr>
        <w:t> </w:t>
      </w:r>
      <w:r>
        <w:rPr/>
        <w:t>or</w:t>
      </w:r>
      <w:r>
        <w:rPr>
          <w:spacing w:val="-12"/>
        </w:rPr>
        <w:t> </w:t>
      </w:r>
      <w:r>
        <w:rPr/>
        <w:t>transmission</w:t>
      </w:r>
      <w:r>
        <w:rPr>
          <w:spacing w:val="-12"/>
        </w:rPr>
        <w:t> </w:t>
      </w:r>
      <w:r>
        <w:rPr/>
        <w:t>lines</w:t>
      </w:r>
      <w:r>
        <w:rPr>
          <w:spacing w:val="-12"/>
        </w:rPr>
        <w:t> </w:t>
      </w:r>
      <w:r>
        <w:rPr/>
        <w:t>on</w:t>
      </w:r>
      <w:r>
        <w:rPr>
          <w:spacing w:val="-12"/>
        </w:rPr>
        <w:t> </w:t>
      </w:r>
      <w:r>
        <w:rPr/>
        <w:t>the</w:t>
      </w:r>
      <w:r>
        <w:rPr>
          <w:spacing w:val="-12"/>
        </w:rPr>
        <w:t> </w:t>
      </w:r>
      <w:r>
        <w:rPr/>
        <w:t>"transmission board" (inside a small metal box beside the "L-shaped shelf"). Check the power plug on the "transmission board" to see whether it is loosened or poorly contacted, re-plug the power plug. Check the plug of transmission line to see whether it functions well, re-plug this cable plug and the cable plug on IPC board.</w:t>
      </w:r>
    </w:p>
    <w:p>
      <w:pPr>
        <w:pStyle w:val="ListParagraph"/>
        <w:numPr>
          <w:ilvl w:val="0"/>
          <w:numId w:val="25"/>
        </w:numPr>
        <w:tabs>
          <w:tab w:pos="1498" w:val="left" w:leader="none"/>
        </w:tabs>
        <w:spacing w:line="240" w:lineRule="auto" w:before="152" w:after="0"/>
        <w:ind w:left="1498" w:right="0" w:hanging="419"/>
        <w:jc w:val="both"/>
        <w:rPr>
          <w:sz w:val="21"/>
        </w:rPr>
      </w:pPr>
      <w:r>
        <w:rPr>
          <w:spacing w:val="-2"/>
          <w:sz w:val="21"/>
        </w:rPr>
        <w:t>Situation</w:t>
      </w:r>
      <w:r>
        <w:rPr>
          <w:spacing w:val="-10"/>
          <w:sz w:val="21"/>
        </w:rPr>
        <w:t> </w:t>
      </w:r>
      <w:r>
        <w:rPr>
          <w:spacing w:val="-2"/>
          <w:sz w:val="21"/>
        </w:rPr>
        <w:t>2:</w:t>
      </w:r>
      <w:r>
        <w:rPr>
          <w:spacing w:val="-10"/>
          <w:sz w:val="21"/>
        </w:rPr>
        <w:t> </w:t>
      </w:r>
      <w:r>
        <w:rPr>
          <w:spacing w:val="-2"/>
          <w:sz w:val="21"/>
        </w:rPr>
        <w:t>The</w:t>
      </w:r>
      <w:r>
        <w:rPr>
          <w:spacing w:val="-8"/>
          <w:sz w:val="21"/>
        </w:rPr>
        <w:t> </w:t>
      </w:r>
      <w:r>
        <w:rPr>
          <w:spacing w:val="-2"/>
          <w:sz w:val="21"/>
        </w:rPr>
        <w:t>system</w:t>
      </w:r>
      <w:r>
        <w:rPr>
          <w:spacing w:val="-10"/>
          <w:sz w:val="21"/>
        </w:rPr>
        <w:t> </w:t>
      </w:r>
      <w:r>
        <w:rPr>
          <w:spacing w:val="-2"/>
          <w:sz w:val="21"/>
        </w:rPr>
        <w:t>displays</w:t>
      </w:r>
      <w:r>
        <w:rPr>
          <w:spacing w:val="-8"/>
          <w:sz w:val="21"/>
        </w:rPr>
        <w:t> </w:t>
      </w:r>
      <w:r>
        <w:rPr>
          <w:spacing w:val="-2"/>
          <w:sz w:val="21"/>
        </w:rPr>
        <w:t>"Failure</w:t>
      </w:r>
      <w:r>
        <w:rPr>
          <w:spacing w:val="-9"/>
          <w:sz w:val="21"/>
        </w:rPr>
        <w:t> </w:t>
      </w:r>
      <w:r>
        <w:rPr>
          <w:spacing w:val="-2"/>
          <w:sz w:val="21"/>
        </w:rPr>
        <w:t>to</w:t>
      </w:r>
      <w:r>
        <w:rPr>
          <w:spacing w:val="-8"/>
          <w:sz w:val="21"/>
        </w:rPr>
        <w:t> </w:t>
      </w:r>
      <w:r>
        <w:rPr>
          <w:spacing w:val="-2"/>
          <w:sz w:val="21"/>
        </w:rPr>
        <w:t>open</w:t>
      </w:r>
      <w:r>
        <w:rPr>
          <w:spacing w:val="-10"/>
          <w:sz w:val="21"/>
        </w:rPr>
        <w:t> </w:t>
      </w:r>
      <w:r>
        <w:rPr>
          <w:spacing w:val="-2"/>
          <w:sz w:val="21"/>
        </w:rPr>
        <w:t>control</w:t>
      </w:r>
      <w:r>
        <w:rPr>
          <w:spacing w:val="-10"/>
          <w:sz w:val="21"/>
        </w:rPr>
        <w:t> </w:t>
      </w:r>
      <w:r>
        <w:rPr>
          <w:spacing w:val="-2"/>
          <w:sz w:val="21"/>
        </w:rPr>
        <w:t>panel</w:t>
      </w:r>
      <w:r>
        <w:rPr>
          <w:spacing w:val="-8"/>
          <w:sz w:val="21"/>
        </w:rPr>
        <w:t> </w:t>
      </w:r>
      <w:r>
        <w:rPr>
          <w:spacing w:val="-2"/>
          <w:sz w:val="21"/>
        </w:rPr>
        <w:t>communication".</w:t>
      </w:r>
    </w:p>
    <w:p>
      <w:pPr>
        <w:pStyle w:val="BodyText"/>
        <w:spacing w:before="4"/>
        <w:rPr>
          <w:sz w:val="17"/>
        </w:rPr>
      </w:pPr>
    </w:p>
    <w:p>
      <w:pPr>
        <w:pStyle w:val="BodyText"/>
        <w:spacing w:line="292" w:lineRule="auto"/>
        <w:ind w:left="1499" w:right="1255"/>
        <w:jc w:val="both"/>
      </w:pPr>
      <w:r>
        <w:rPr/>
        <w:t>This is usually caused by failure of data transmission line between control panel and industrial motherboard. Check the data line plug (DB9 plug) of COM1 port on the industrial motherboard and the data line plug (white plug of line 3) of J3 port on the control</w:t>
      </w:r>
      <w:r>
        <w:rPr>
          <w:spacing w:val="-12"/>
        </w:rPr>
        <w:t> </w:t>
      </w:r>
      <w:r>
        <w:rPr/>
        <w:t>panel</w:t>
      </w:r>
      <w:r>
        <w:rPr>
          <w:spacing w:val="-12"/>
        </w:rPr>
        <w:t> </w:t>
      </w:r>
      <w:r>
        <w:rPr/>
        <w:t>to</w:t>
      </w:r>
      <w:r>
        <w:rPr>
          <w:spacing w:val="-12"/>
        </w:rPr>
        <w:t> </w:t>
      </w:r>
      <w:r>
        <w:rPr/>
        <w:t>see</w:t>
      </w:r>
      <w:r>
        <w:rPr>
          <w:spacing w:val="-12"/>
        </w:rPr>
        <w:t> </w:t>
      </w:r>
      <w:r>
        <w:rPr/>
        <w:t>whether</w:t>
      </w:r>
      <w:r>
        <w:rPr>
          <w:spacing w:val="-12"/>
        </w:rPr>
        <w:t> </w:t>
      </w:r>
      <w:r>
        <w:rPr/>
        <w:t>they</w:t>
      </w:r>
      <w:r>
        <w:rPr>
          <w:spacing w:val="-12"/>
        </w:rPr>
        <w:t> </w:t>
      </w:r>
      <w:r>
        <w:rPr/>
        <w:t>are</w:t>
      </w:r>
      <w:r>
        <w:rPr>
          <w:spacing w:val="-12"/>
        </w:rPr>
        <w:t> </w:t>
      </w:r>
      <w:r>
        <w:rPr/>
        <w:t>loosened</w:t>
      </w:r>
      <w:r>
        <w:rPr>
          <w:spacing w:val="-11"/>
        </w:rPr>
        <w:t> </w:t>
      </w:r>
      <w:r>
        <w:rPr/>
        <w:t>or</w:t>
      </w:r>
      <w:r>
        <w:rPr>
          <w:spacing w:val="-12"/>
        </w:rPr>
        <w:t> </w:t>
      </w:r>
      <w:r>
        <w:rPr/>
        <w:t>poorly</w:t>
      </w:r>
      <w:r>
        <w:rPr>
          <w:spacing w:val="-12"/>
        </w:rPr>
        <w:t> </w:t>
      </w:r>
      <w:r>
        <w:rPr/>
        <w:t>contacted,</w:t>
      </w:r>
      <w:r>
        <w:rPr>
          <w:spacing w:val="-12"/>
        </w:rPr>
        <w:t> </w:t>
      </w:r>
      <w:r>
        <w:rPr/>
        <w:t>if</w:t>
      </w:r>
      <w:r>
        <w:rPr>
          <w:spacing w:val="-12"/>
        </w:rPr>
        <w:t> </w:t>
      </w:r>
      <w:r>
        <w:rPr/>
        <w:t>so,</w:t>
      </w:r>
      <w:r>
        <w:rPr>
          <w:spacing w:val="-12"/>
        </w:rPr>
        <w:t> </w:t>
      </w:r>
      <w:r>
        <w:rPr/>
        <w:t>re-plug</w:t>
      </w:r>
      <w:r>
        <w:rPr>
          <w:spacing w:val="-12"/>
        </w:rPr>
        <w:t> </w:t>
      </w:r>
      <w:r>
        <w:rPr/>
        <w:t>the</w:t>
      </w:r>
      <w:r>
        <w:rPr>
          <w:spacing w:val="-12"/>
        </w:rPr>
        <w:t> </w:t>
      </w:r>
      <w:r>
        <w:rPr/>
        <w:t>data line plugs on the two ends.</w:t>
      </w:r>
    </w:p>
    <w:p>
      <w:pPr>
        <w:spacing w:after="0" w:line="292" w:lineRule="auto"/>
        <w:jc w:val="both"/>
        <w:sectPr>
          <w:pgSz w:w="10320" w:h="14580"/>
          <w:pgMar w:header="0" w:footer="857" w:top="1420" w:bottom="1120" w:left="0" w:right="0"/>
        </w:sectPr>
      </w:pPr>
    </w:p>
    <w:p>
      <w:pPr>
        <w:pStyle w:val="Heading3"/>
        <w:spacing w:before="84"/>
        <w:ind w:left="1080" w:firstLine="0"/>
      </w:pPr>
      <w:bookmarkStart w:name="Failure 4: Keys on the special-purpose k" w:id="157"/>
      <w:bookmarkEnd w:id="157"/>
      <w:r>
        <w:rPr/>
      </w:r>
      <w:bookmarkStart w:name="_bookmark78" w:id="158"/>
      <w:bookmarkEnd w:id="158"/>
      <w:r>
        <w:rPr/>
      </w:r>
      <w:r>
        <w:rPr>
          <w:w w:val="90"/>
        </w:rPr>
        <w:t>Failure</w:t>
      </w:r>
      <w:r>
        <w:rPr>
          <w:spacing w:val="-8"/>
        </w:rPr>
        <w:t> </w:t>
      </w:r>
      <w:r>
        <w:rPr>
          <w:w w:val="90"/>
        </w:rPr>
        <w:t>4:</w:t>
      </w:r>
      <w:r>
        <w:rPr>
          <w:spacing w:val="-6"/>
        </w:rPr>
        <w:t> </w:t>
      </w:r>
      <w:r>
        <w:rPr>
          <w:w w:val="90"/>
        </w:rPr>
        <w:t>Keys</w:t>
      </w:r>
      <w:r>
        <w:rPr>
          <w:spacing w:val="-4"/>
        </w:rPr>
        <w:t> </w:t>
      </w:r>
      <w:r>
        <w:rPr>
          <w:w w:val="90"/>
        </w:rPr>
        <w:t>on</w:t>
      </w:r>
      <w:r>
        <w:rPr>
          <w:spacing w:val="-5"/>
        </w:rPr>
        <w:t> </w:t>
      </w:r>
      <w:r>
        <w:rPr>
          <w:w w:val="90"/>
        </w:rPr>
        <w:t>the</w:t>
      </w:r>
      <w:r>
        <w:rPr>
          <w:spacing w:val="-7"/>
        </w:rPr>
        <w:t> </w:t>
      </w:r>
      <w:r>
        <w:rPr>
          <w:w w:val="90"/>
        </w:rPr>
        <w:t>special-purpose</w:t>
      </w:r>
      <w:r>
        <w:rPr>
          <w:spacing w:val="-7"/>
        </w:rPr>
        <w:t> </w:t>
      </w:r>
      <w:r>
        <w:rPr>
          <w:w w:val="90"/>
        </w:rPr>
        <w:t>keyboard</w:t>
      </w:r>
      <w:r>
        <w:rPr>
          <w:spacing w:val="-7"/>
        </w:rPr>
        <w:t> </w:t>
      </w:r>
      <w:r>
        <w:rPr>
          <w:w w:val="90"/>
        </w:rPr>
        <w:t>won’t</w:t>
      </w:r>
      <w:r>
        <w:rPr>
          <w:spacing w:val="-8"/>
        </w:rPr>
        <w:t> </w:t>
      </w:r>
      <w:r>
        <w:rPr>
          <w:w w:val="90"/>
        </w:rPr>
        <w:t>work</w:t>
      </w:r>
      <w:r>
        <w:rPr>
          <w:spacing w:val="-6"/>
        </w:rPr>
        <w:t> </w:t>
      </w:r>
      <w:r>
        <w:rPr>
          <w:spacing w:val="-2"/>
          <w:w w:val="90"/>
        </w:rPr>
        <w:t>normally</w:t>
      </w:r>
    </w:p>
    <w:p>
      <w:pPr>
        <w:pStyle w:val="BodyText"/>
        <w:spacing w:line="292" w:lineRule="auto" w:before="107"/>
        <w:ind w:left="1079" w:right="1255"/>
        <w:jc w:val="both"/>
      </w:pPr>
      <w:r>
        <w:rPr/>
        <w:t>If</w:t>
      </w:r>
      <w:r>
        <w:rPr>
          <w:spacing w:val="-8"/>
        </w:rPr>
        <w:t> </w:t>
      </w:r>
      <w:r>
        <w:rPr/>
        <w:t>the</w:t>
      </w:r>
      <w:r>
        <w:rPr>
          <w:spacing w:val="-7"/>
        </w:rPr>
        <w:t> </w:t>
      </w:r>
      <w:r>
        <w:rPr/>
        <w:t>equipment</w:t>
      </w:r>
      <w:r>
        <w:rPr>
          <w:spacing w:val="-10"/>
        </w:rPr>
        <w:t> </w:t>
      </w:r>
      <w:r>
        <w:rPr/>
        <w:t>boots</w:t>
      </w:r>
      <w:r>
        <w:rPr>
          <w:spacing w:val="-7"/>
        </w:rPr>
        <w:t> </w:t>
      </w:r>
      <w:r>
        <w:rPr/>
        <w:t>normally</w:t>
      </w:r>
      <w:r>
        <w:rPr>
          <w:spacing w:val="-9"/>
        </w:rPr>
        <w:t> </w:t>
      </w:r>
      <w:r>
        <w:rPr/>
        <w:t>by</w:t>
      </w:r>
      <w:r>
        <w:rPr>
          <w:spacing w:val="-10"/>
        </w:rPr>
        <w:t> </w:t>
      </w:r>
      <w:r>
        <w:rPr/>
        <w:t>the</w:t>
      </w:r>
      <w:r>
        <w:rPr>
          <w:spacing w:val="-9"/>
        </w:rPr>
        <w:t> </w:t>
      </w:r>
      <w:r>
        <w:rPr/>
        <w:t>key</w:t>
      </w:r>
      <w:r>
        <w:rPr>
          <w:spacing w:val="-7"/>
        </w:rPr>
        <w:t> </w:t>
      </w:r>
      <w:r>
        <w:rPr/>
        <w:t>switch</w:t>
      </w:r>
      <w:r>
        <w:rPr>
          <w:spacing w:val="-8"/>
        </w:rPr>
        <w:t> </w:t>
      </w:r>
      <w:r>
        <w:rPr/>
        <w:t>and</w:t>
      </w:r>
      <w:r>
        <w:rPr>
          <w:spacing w:val="-7"/>
        </w:rPr>
        <w:t> </w:t>
      </w:r>
      <w:r>
        <w:rPr/>
        <w:t>the</w:t>
      </w:r>
      <w:r>
        <w:rPr>
          <w:spacing w:val="-7"/>
        </w:rPr>
        <w:t> </w:t>
      </w:r>
      <w:r>
        <w:rPr/>
        <w:t>start</w:t>
      </w:r>
      <w:r>
        <w:rPr>
          <w:spacing w:val="-10"/>
        </w:rPr>
        <w:t> </w:t>
      </w:r>
      <w:r>
        <w:rPr/>
        <w:t>button</w:t>
      </w:r>
      <w:r>
        <w:rPr>
          <w:spacing w:val="-8"/>
        </w:rPr>
        <w:t> </w:t>
      </w:r>
      <w:r>
        <w:rPr/>
        <w:t>on</w:t>
      </w:r>
      <w:r>
        <w:rPr>
          <w:spacing w:val="-10"/>
        </w:rPr>
        <w:t> </w:t>
      </w:r>
      <w:r>
        <w:rPr/>
        <w:t>the</w:t>
      </w:r>
      <w:r>
        <w:rPr>
          <w:spacing w:val="-9"/>
        </w:rPr>
        <w:t> </w:t>
      </w:r>
      <w:r>
        <w:rPr/>
        <w:t>special-purpose keyboard,</w:t>
      </w:r>
      <w:r>
        <w:rPr>
          <w:spacing w:val="-8"/>
        </w:rPr>
        <w:t> </w:t>
      </w:r>
      <w:r>
        <w:rPr/>
        <w:t>but</w:t>
      </w:r>
      <w:r>
        <w:rPr>
          <w:spacing w:val="-8"/>
        </w:rPr>
        <w:t> </w:t>
      </w:r>
      <w:r>
        <w:rPr/>
        <w:t>the</w:t>
      </w:r>
      <w:r>
        <w:rPr>
          <w:spacing w:val="-9"/>
        </w:rPr>
        <w:t> </w:t>
      </w:r>
      <w:r>
        <w:rPr/>
        <w:t>motor</w:t>
      </w:r>
      <w:r>
        <w:rPr>
          <w:spacing w:val="-7"/>
        </w:rPr>
        <w:t> </w:t>
      </w:r>
      <w:r>
        <w:rPr/>
        <w:t>key</w:t>
      </w:r>
      <w:r>
        <w:rPr>
          <w:spacing w:val="-9"/>
        </w:rPr>
        <w:t> </w:t>
      </w:r>
      <w:r>
        <w:rPr/>
        <w:t>or</w:t>
      </w:r>
      <w:r>
        <w:rPr>
          <w:spacing w:val="-7"/>
        </w:rPr>
        <w:t> </w:t>
      </w:r>
      <w:r>
        <w:rPr/>
        <w:t>image</w:t>
      </w:r>
      <w:r>
        <w:rPr>
          <w:spacing w:val="-6"/>
        </w:rPr>
        <w:t> </w:t>
      </w:r>
      <w:r>
        <w:rPr/>
        <w:t>processing</w:t>
      </w:r>
      <w:r>
        <w:rPr>
          <w:spacing w:val="-7"/>
        </w:rPr>
        <w:t> </w:t>
      </w:r>
      <w:r>
        <w:rPr/>
        <w:t>key</w:t>
      </w:r>
      <w:r>
        <w:rPr>
          <w:spacing w:val="-9"/>
        </w:rPr>
        <w:t> </w:t>
      </w:r>
      <w:r>
        <w:rPr/>
        <w:t>won’t</w:t>
      </w:r>
      <w:r>
        <w:rPr>
          <w:spacing w:val="-8"/>
        </w:rPr>
        <w:t> </w:t>
      </w:r>
      <w:r>
        <w:rPr/>
        <w:t>work,</w:t>
      </w:r>
      <w:r>
        <w:rPr>
          <w:spacing w:val="-8"/>
        </w:rPr>
        <w:t> </w:t>
      </w:r>
      <w:r>
        <w:rPr/>
        <w:t>then</w:t>
      </w:r>
      <w:r>
        <w:rPr>
          <w:spacing w:val="-8"/>
        </w:rPr>
        <w:t> </w:t>
      </w:r>
      <w:r>
        <w:rPr/>
        <w:t>the</w:t>
      </w:r>
      <w:r>
        <w:rPr>
          <w:spacing w:val="-6"/>
        </w:rPr>
        <w:t> </w:t>
      </w:r>
      <w:r>
        <w:rPr/>
        <w:t>failure</w:t>
      </w:r>
      <w:r>
        <w:rPr>
          <w:spacing w:val="-6"/>
        </w:rPr>
        <w:t> </w:t>
      </w:r>
      <w:r>
        <w:rPr/>
        <w:t>is</w:t>
      </w:r>
      <w:r>
        <w:rPr>
          <w:spacing w:val="-7"/>
        </w:rPr>
        <w:t> </w:t>
      </w:r>
      <w:r>
        <w:rPr/>
        <w:t>caused</w:t>
      </w:r>
      <w:r>
        <w:rPr>
          <w:spacing w:val="-11"/>
        </w:rPr>
        <w:t> </w:t>
      </w:r>
      <w:r>
        <w:rPr/>
        <w:t>by data line communication problem on the COM2 port. Check the data line plug (DB9 plug) on the COM2 port of industrial motherboard.</w:t>
      </w:r>
    </w:p>
    <w:p>
      <w:pPr>
        <w:pStyle w:val="Heading3"/>
        <w:spacing w:before="139"/>
        <w:ind w:left="1080" w:firstLine="0"/>
      </w:pPr>
      <w:bookmarkStart w:name="Failure 5: The ray won't radiate normall" w:id="159"/>
      <w:bookmarkEnd w:id="159"/>
      <w:r>
        <w:rPr/>
      </w:r>
      <w:bookmarkStart w:name="_bookmark79" w:id="160"/>
      <w:bookmarkEnd w:id="160"/>
      <w:r>
        <w:rPr/>
      </w:r>
      <w:r>
        <w:rPr>
          <w:w w:val="90"/>
        </w:rPr>
        <w:t>Failure</w:t>
      </w:r>
      <w:r>
        <w:rPr>
          <w:spacing w:val="-15"/>
          <w:w w:val="90"/>
        </w:rPr>
        <w:t> </w:t>
      </w:r>
      <w:r>
        <w:rPr>
          <w:w w:val="90"/>
        </w:rPr>
        <w:t>5:</w:t>
      </w:r>
      <w:r>
        <w:rPr>
          <w:spacing w:val="-23"/>
          <w:w w:val="90"/>
        </w:rPr>
        <w:t> </w:t>
      </w:r>
      <w:r>
        <w:rPr>
          <w:w w:val="90"/>
        </w:rPr>
        <w:t>The</w:t>
      </w:r>
      <w:r>
        <w:rPr>
          <w:spacing w:val="-14"/>
          <w:w w:val="90"/>
        </w:rPr>
        <w:t> </w:t>
      </w:r>
      <w:r>
        <w:rPr>
          <w:w w:val="90"/>
        </w:rPr>
        <w:t>ray</w:t>
      </w:r>
      <w:r>
        <w:rPr>
          <w:spacing w:val="-15"/>
          <w:w w:val="90"/>
        </w:rPr>
        <w:t> </w:t>
      </w:r>
      <w:r>
        <w:rPr>
          <w:w w:val="90"/>
        </w:rPr>
        <w:t>won't</w:t>
      </w:r>
      <w:r>
        <w:rPr>
          <w:spacing w:val="-14"/>
          <w:w w:val="90"/>
        </w:rPr>
        <w:t> </w:t>
      </w:r>
      <w:r>
        <w:rPr>
          <w:w w:val="90"/>
        </w:rPr>
        <w:t>radiate</w:t>
      </w:r>
      <w:r>
        <w:rPr>
          <w:spacing w:val="-12"/>
          <w:w w:val="90"/>
        </w:rPr>
        <w:t> </w:t>
      </w:r>
      <w:r>
        <w:rPr>
          <w:spacing w:val="-2"/>
          <w:w w:val="90"/>
        </w:rPr>
        <w:t>normally</w:t>
      </w:r>
    </w:p>
    <w:p>
      <w:pPr>
        <w:pStyle w:val="BodyText"/>
        <w:spacing w:line="292" w:lineRule="auto" w:before="107"/>
        <w:ind w:left="1079" w:right="1254"/>
        <w:jc w:val="both"/>
      </w:pPr>
      <w:r>
        <w:rPr/>
        <w:t>The conveyor runs normally but the ray won't radiate normally and the screen won’t display images. Please check ON/OFF, XRAY_ON and POWER on the X-ray controller to see whether the</w:t>
      </w:r>
      <w:r>
        <w:rPr>
          <w:spacing w:val="-2"/>
        </w:rPr>
        <w:t> </w:t>
      </w:r>
      <w:r>
        <w:rPr/>
        <w:t>indicator</w:t>
      </w:r>
      <w:r>
        <w:rPr>
          <w:spacing w:val="-3"/>
        </w:rPr>
        <w:t> </w:t>
      </w:r>
      <w:r>
        <w:rPr/>
        <w:t>lights</w:t>
      </w:r>
      <w:r>
        <w:rPr>
          <w:spacing w:val="-3"/>
        </w:rPr>
        <w:t> </w:t>
      </w:r>
      <w:r>
        <w:rPr/>
        <w:t>can</w:t>
      </w:r>
      <w:r>
        <w:rPr>
          <w:spacing w:val="-4"/>
        </w:rPr>
        <w:t> </w:t>
      </w:r>
      <w:r>
        <w:rPr/>
        <w:t>light</w:t>
      </w:r>
      <w:r>
        <w:rPr>
          <w:spacing w:val="-4"/>
        </w:rPr>
        <w:t> </w:t>
      </w:r>
      <w:r>
        <w:rPr/>
        <w:t>up</w:t>
      </w:r>
      <w:r>
        <w:rPr>
          <w:spacing w:val="-2"/>
        </w:rPr>
        <w:t> </w:t>
      </w:r>
      <w:r>
        <w:rPr/>
        <w:t>normally</w:t>
      </w:r>
      <w:r>
        <w:rPr>
          <w:spacing w:val="-2"/>
        </w:rPr>
        <w:t> </w:t>
      </w:r>
      <w:r>
        <w:rPr/>
        <w:t>(when</w:t>
      </w:r>
      <w:r>
        <w:rPr>
          <w:spacing w:val="-4"/>
        </w:rPr>
        <w:t> </w:t>
      </w:r>
      <w:r>
        <w:rPr/>
        <w:t>inspection,</w:t>
      </w:r>
      <w:r>
        <w:rPr>
          <w:spacing w:val="-4"/>
        </w:rPr>
        <w:t> </w:t>
      </w:r>
      <w:r>
        <w:rPr/>
        <w:t>push</w:t>
      </w:r>
      <w:r>
        <w:rPr>
          <w:spacing w:val="-4"/>
        </w:rPr>
        <w:t> </w:t>
      </w:r>
      <w:r>
        <w:rPr/>
        <w:t>against</w:t>
      </w:r>
      <w:r>
        <w:rPr>
          <w:spacing w:val="-4"/>
        </w:rPr>
        <w:t> </w:t>
      </w:r>
      <w:r>
        <w:rPr/>
        <w:t>the</w:t>
      </w:r>
      <w:r>
        <w:rPr>
          <w:spacing w:val="-2"/>
        </w:rPr>
        <w:t> </w:t>
      </w:r>
      <w:r>
        <w:rPr/>
        <w:t>micro-switch</w:t>
      </w:r>
      <w:r>
        <w:rPr>
          <w:spacing w:val="-4"/>
        </w:rPr>
        <w:t> </w:t>
      </w:r>
      <w:r>
        <w:rPr/>
        <w:t>and press the start button to recover the emergency stop sate). Then press the emergency stop button and check whether the INTERFACE and POWER plug connection is loosened, if so, please re-plug the control line and check whether the equipment boots normally.</w:t>
      </w:r>
    </w:p>
    <w:p>
      <w:pPr>
        <w:pStyle w:val="Heading3"/>
        <w:spacing w:before="138"/>
        <w:ind w:left="1080" w:firstLine="0"/>
      </w:pPr>
      <w:bookmarkStart w:name="Failure 6: Illegal power failure" w:id="161"/>
      <w:bookmarkEnd w:id="161"/>
      <w:r>
        <w:rPr/>
      </w:r>
      <w:bookmarkStart w:name="_bookmark80" w:id="162"/>
      <w:bookmarkEnd w:id="162"/>
      <w:r>
        <w:rPr/>
      </w:r>
      <w:r>
        <w:rPr>
          <w:spacing w:val="-2"/>
          <w:w w:val="90"/>
        </w:rPr>
        <w:t>Failure</w:t>
      </w:r>
      <w:r>
        <w:rPr>
          <w:spacing w:val="-6"/>
          <w:w w:val="90"/>
        </w:rPr>
        <w:t> </w:t>
      </w:r>
      <w:r>
        <w:rPr>
          <w:spacing w:val="-2"/>
          <w:w w:val="90"/>
        </w:rPr>
        <w:t>6:</w:t>
      </w:r>
      <w:r>
        <w:rPr>
          <w:spacing w:val="-4"/>
          <w:w w:val="90"/>
        </w:rPr>
        <w:t> </w:t>
      </w:r>
      <w:r>
        <w:rPr>
          <w:spacing w:val="-2"/>
          <w:w w:val="90"/>
        </w:rPr>
        <w:t>Illegal</w:t>
      </w:r>
      <w:r>
        <w:rPr>
          <w:spacing w:val="-3"/>
          <w:w w:val="90"/>
        </w:rPr>
        <w:t> </w:t>
      </w:r>
      <w:r>
        <w:rPr>
          <w:spacing w:val="-2"/>
          <w:w w:val="90"/>
        </w:rPr>
        <w:t>power</w:t>
      </w:r>
      <w:r>
        <w:rPr>
          <w:spacing w:val="-5"/>
          <w:w w:val="90"/>
        </w:rPr>
        <w:t> </w:t>
      </w:r>
      <w:r>
        <w:rPr>
          <w:spacing w:val="-2"/>
          <w:w w:val="90"/>
        </w:rPr>
        <w:t>failure</w:t>
      </w:r>
    </w:p>
    <w:p>
      <w:pPr>
        <w:pStyle w:val="BodyText"/>
        <w:spacing w:line="292" w:lineRule="auto" w:before="107"/>
        <w:ind w:left="1080" w:right="1255"/>
        <w:jc w:val="both"/>
      </w:pPr>
      <w:r>
        <w:rPr/>
        <w:t>First</w:t>
      </w:r>
      <w:r>
        <w:rPr>
          <w:spacing w:val="-8"/>
        </w:rPr>
        <w:t> </w:t>
      </w:r>
      <w:r>
        <w:rPr/>
        <w:t>disconnect</w:t>
      </w:r>
      <w:r>
        <w:rPr>
          <w:spacing w:val="-8"/>
        </w:rPr>
        <w:t> </w:t>
      </w:r>
      <w:r>
        <w:rPr/>
        <w:t>the</w:t>
      </w:r>
      <w:r>
        <w:rPr>
          <w:spacing w:val="-9"/>
        </w:rPr>
        <w:t> </w:t>
      </w:r>
      <w:r>
        <w:rPr/>
        <w:t>power</w:t>
      </w:r>
      <w:r>
        <w:rPr>
          <w:spacing w:val="-7"/>
        </w:rPr>
        <w:t> </w:t>
      </w:r>
      <w:r>
        <w:rPr/>
        <w:t>supply</w:t>
      </w:r>
      <w:r>
        <w:rPr>
          <w:spacing w:val="-7"/>
        </w:rPr>
        <w:t> </w:t>
      </w:r>
      <w:r>
        <w:rPr/>
        <w:t>line,</w:t>
      </w:r>
      <w:r>
        <w:rPr>
          <w:spacing w:val="-8"/>
        </w:rPr>
        <w:t> </w:t>
      </w:r>
      <w:r>
        <w:rPr/>
        <w:t>then</w:t>
      </w:r>
      <w:r>
        <w:rPr>
          <w:spacing w:val="-8"/>
        </w:rPr>
        <w:t> </w:t>
      </w:r>
      <w:r>
        <w:rPr/>
        <w:t>check</w:t>
      </w:r>
      <w:r>
        <w:rPr>
          <w:spacing w:val="-8"/>
        </w:rPr>
        <w:t> </w:t>
      </w:r>
      <w:r>
        <w:rPr/>
        <w:t>the</w:t>
      </w:r>
      <w:r>
        <w:rPr>
          <w:spacing w:val="-7"/>
        </w:rPr>
        <w:t> </w:t>
      </w:r>
      <w:r>
        <w:rPr/>
        <w:t>air</w:t>
      </w:r>
      <w:r>
        <w:rPr>
          <w:spacing w:val="-9"/>
        </w:rPr>
        <w:t> </w:t>
      </w:r>
      <w:r>
        <w:rPr/>
        <w:t>switch</w:t>
      </w:r>
      <w:r>
        <w:rPr>
          <w:spacing w:val="-8"/>
        </w:rPr>
        <w:t> </w:t>
      </w:r>
      <w:r>
        <w:rPr/>
        <w:t>for</w:t>
      </w:r>
      <w:r>
        <w:rPr>
          <w:spacing w:val="-7"/>
        </w:rPr>
        <w:t> </w:t>
      </w:r>
      <w:r>
        <w:rPr/>
        <w:t>tripping.</w:t>
      </w:r>
      <w:r>
        <w:rPr>
          <w:spacing w:val="-10"/>
        </w:rPr>
        <w:t> </w:t>
      </w:r>
      <w:r>
        <w:rPr/>
        <w:t>If</w:t>
      </w:r>
      <w:r>
        <w:rPr>
          <w:spacing w:val="-7"/>
        </w:rPr>
        <w:t> </w:t>
      </w:r>
      <w:r>
        <w:rPr/>
        <w:t>the</w:t>
      </w:r>
      <w:r>
        <w:rPr>
          <w:spacing w:val="-7"/>
        </w:rPr>
        <w:t> </w:t>
      </w:r>
      <w:r>
        <w:rPr/>
        <w:t>air</w:t>
      </w:r>
      <w:r>
        <w:rPr>
          <w:spacing w:val="-9"/>
        </w:rPr>
        <w:t> </w:t>
      </w:r>
      <w:r>
        <w:rPr/>
        <w:t>switch</w:t>
      </w:r>
      <w:r>
        <w:rPr>
          <w:spacing w:val="-8"/>
        </w:rPr>
        <w:t> </w:t>
      </w:r>
      <w:r>
        <w:rPr/>
        <w:t>is tripped,</w:t>
      </w:r>
      <w:r>
        <w:rPr>
          <w:spacing w:val="-1"/>
        </w:rPr>
        <w:t> </w:t>
      </w:r>
      <w:r>
        <w:rPr/>
        <w:t>please redial it</w:t>
      </w:r>
      <w:r>
        <w:rPr>
          <w:spacing w:val="-1"/>
        </w:rPr>
        <w:t> </w:t>
      </w:r>
      <w:r>
        <w:rPr/>
        <w:t>again.</w:t>
      </w:r>
      <w:r>
        <w:rPr>
          <w:spacing w:val="-1"/>
        </w:rPr>
        <w:t> </w:t>
      </w:r>
      <w:r>
        <w:rPr/>
        <w:t>You have to</w:t>
      </w:r>
      <w:r>
        <w:rPr>
          <w:spacing w:val="-1"/>
        </w:rPr>
        <w:t> </w:t>
      </w:r>
      <w:r>
        <w:rPr/>
        <w:t>wait</w:t>
      </w:r>
      <w:r>
        <w:rPr>
          <w:spacing w:val="-1"/>
        </w:rPr>
        <w:t> </w:t>
      </w:r>
      <w:r>
        <w:rPr/>
        <w:t>one minute,</w:t>
      </w:r>
      <w:r>
        <w:rPr>
          <w:spacing w:val="-1"/>
        </w:rPr>
        <w:t> </w:t>
      </w:r>
      <w:r>
        <w:rPr/>
        <w:t>reconnect</w:t>
      </w:r>
      <w:r>
        <w:rPr>
          <w:spacing w:val="-1"/>
        </w:rPr>
        <w:t> </w:t>
      </w:r>
      <w:r>
        <w:rPr/>
        <w:t>the power</w:t>
      </w:r>
      <w:r>
        <w:rPr>
          <w:spacing w:val="-1"/>
        </w:rPr>
        <w:t> </w:t>
      </w:r>
      <w:r>
        <w:rPr/>
        <w:t>supply</w:t>
      </w:r>
      <w:r>
        <w:rPr>
          <w:spacing w:val="-2"/>
        </w:rPr>
        <w:t> </w:t>
      </w:r>
      <w:r>
        <w:rPr/>
        <w:t>line, and then reboot the security device as usual.</w:t>
      </w:r>
    </w:p>
    <w:p>
      <w:pPr>
        <w:pStyle w:val="BodyText"/>
        <w:spacing w:before="154"/>
        <w:ind w:left="1080"/>
        <w:jc w:val="both"/>
      </w:pPr>
      <w:r>
        <w:rPr>
          <w:spacing w:val="-4"/>
        </w:rPr>
        <w:t>At</w:t>
      </w:r>
      <w:r>
        <w:rPr>
          <w:spacing w:val="-2"/>
        </w:rPr>
        <w:t> </w:t>
      </w:r>
      <w:r>
        <w:rPr>
          <w:spacing w:val="-4"/>
        </w:rPr>
        <w:t>this</w:t>
      </w:r>
      <w:r>
        <w:rPr>
          <w:spacing w:val="-1"/>
        </w:rPr>
        <w:t> </w:t>
      </w:r>
      <w:r>
        <w:rPr>
          <w:spacing w:val="-4"/>
        </w:rPr>
        <w:t>point</w:t>
      </w:r>
      <w:r>
        <w:rPr>
          <w:spacing w:val="-1"/>
        </w:rPr>
        <w:t> </w:t>
      </w:r>
      <w:r>
        <w:rPr>
          <w:spacing w:val="-4"/>
        </w:rPr>
        <w:t>the</w:t>
      </w:r>
      <w:r>
        <w:rPr>
          <w:spacing w:val="-1"/>
        </w:rPr>
        <w:t> </w:t>
      </w:r>
      <w:r>
        <w:rPr>
          <w:spacing w:val="-4"/>
        </w:rPr>
        <w:t>Windows</w:t>
      </w:r>
      <w:r>
        <w:rPr/>
        <w:t> </w:t>
      </w:r>
      <w:r>
        <w:rPr>
          <w:spacing w:val="-4"/>
        </w:rPr>
        <w:t>computer</w:t>
      </w:r>
      <w:r>
        <w:rPr>
          <w:spacing w:val="-1"/>
        </w:rPr>
        <w:t> </w:t>
      </w:r>
      <w:r>
        <w:rPr>
          <w:spacing w:val="-4"/>
        </w:rPr>
        <w:t>starts,</w:t>
      </w:r>
      <w:r>
        <w:rPr>
          <w:spacing w:val="-1"/>
        </w:rPr>
        <w:t> </w:t>
      </w:r>
      <w:r>
        <w:rPr>
          <w:spacing w:val="-4"/>
        </w:rPr>
        <w:t>may</w:t>
      </w:r>
      <w:r>
        <w:rPr>
          <w:spacing w:val="-1"/>
        </w:rPr>
        <w:t> </w:t>
      </w:r>
      <w:r>
        <w:rPr>
          <w:spacing w:val="-4"/>
        </w:rPr>
        <w:t>start</w:t>
      </w:r>
      <w:r>
        <w:rPr>
          <w:spacing w:val="-1"/>
        </w:rPr>
        <w:t> </w:t>
      </w:r>
      <w:r>
        <w:rPr>
          <w:spacing w:val="-4"/>
        </w:rPr>
        <w:t>repair</w:t>
      </w:r>
      <w:r>
        <w:rPr>
          <w:spacing w:val="-1"/>
        </w:rPr>
        <w:t> </w:t>
      </w:r>
      <w:r>
        <w:rPr>
          <w:spacing w:val="-4"/>
        </w:rPr>
        <w:t>or</w:t>
      </w:r>
      <w:r>
        <w:rPr/>
        <w:t> </w:t>
      </w:r>
      <w:r>
        <w:rPr>
          <w:spacing w:val="-4"/>
        </w:rPr>
        <w:t>normal</w:t>
      </w:r>
      <w:r>
        <w:rPr>
          <w:spacing w:val="-1"/>
        </w:rPr>
        <w:t> </w:t>
      </w:r>
      <w:r>
        <w:rPr>
          <w:spacing w:val="-4"/>
        </w:rPr>
        <w:t>start.</w:t>
      </w:r>
    </w:p>
    <w:p>
      <w:pPr>
        <w:pStyle w:val="BodyText"/>
        <w:spacing w:before="4"/>
        <w:rPr>
          <w:sz w:val="17"/>
        </w:rPr>
      </w:pPr>
    </w:p>
    <w:p>
      <w:pPr>
        <w:pStyle w:val="BodyText"/>
        <w:spacing w:line="292" w:lineRule="auto"/>
        <w:ind w:left="1080" w:right="1254"/>
        <w:jc w:val="both"/>
      </w:pPr>
      <w:r>
        <w:rPr/>
        <w:t>If</w:t>
      </w:r>
      <w:r>
        <w:rPr>
          <w:spacing w:val="-12"/>
        </w:rPr>
        <w:t> </w:t>
      </w:r>
      <w:r>
        <w:rPr/>
        <w:t>you</w:t>
      </w:r>
      <w:r>
        <w:rPr>
          <w:spacing w:val="-12"/>
        </w:rPr>
        <w:t> </w:t>
      </w:r>
      <w:r>
        <w:rPr/>
        <w:t>start</w:t>
      </w:r>
      <w:r>
        <w:rPr>
          <w:spacing w:val="-12"/>
        </w:rPr>
        <w:t> </w:t>
      </w:r>
      <w:r>
        <w:rPr/>
        <w:t>from</w:t>
      </w:r>
      <w:r>
        <w:rPr>
          <w:spacing w:val="-12"/>
        </w:rPr>
        <w:t> </w:t>
      </w:r>
      <w:r>
        <w:rPr/>
        <w:t>the</w:t>
      </w:r>
      <w:r>
        <w:rPr>
          <w:spacing w:val="-12"/>
        </w:rPr>
        <w:t> </w:t>
      </w:r>
      <w:r>
        <w:rPr/>
        <w:t>repair</w:t>
      </w:r>
      <w:r>
        <w:rPr>
          <w:spacing w:val="-12"/>
        </w:rPr>
        <w:t> </w:t>
      </w:r>
      <w:r>
        <w:rPr/>
        <w:t>into</w:t>
      </w:r>
      <w:r>
        <w:rPr>
          <w:spacing w:val="-12"/>
        </w:rPr>
        <w:t> </w:t>
      </w:r>
      <w:r>
        <w:rPr/>
        <w:t>the</w:t>
      </w:r>
      <w:r>
        <w:rPr>
          <w:spacing w:val="-11"/>
        </w:rPr>
        <w:t> </w:t>
      </w:r>
      <w:r>
        <w:rPr/>
        <w:t>system,</w:t>
      </w:r>
      <w:r>
        <w:rPr>
          <w:spacing w:val="-12"/>
        </w:rPr>
        <w:t> </w:t>
      </w:r>
      <w:r>
        <w:rPr/>
        <w:t>you</w:t>
      </w:r>
      <w:r>
        <w:rPr>
          <w:spacing w:val="-12"/>
        </w:rPr>
        <w:t> </w:t>
      </w:r>
      <w:r>
        <w:rPr/>
        <w:t>must</w:t>
      </w:r>
      <w:r>
        <w:rPr>
          <w:spacing w:val="-12"/>
        </w:rPr>
        <w:t> </w:t>
      </w:r>
      <w:r>
        <w:rPr/>
        <w:t>external</w:t>
      </w:r>
      <w:r>
        <w:rPr>
          <w:spacing w:val="-12"/>
        </w:rPr>
        <w:t> </w:t>
      </w:r>
      <w:r>
        <w:rPr/>
        <w:t>PC</w:t>
      </w:r>
      <w:r>
        <w:rPr>
          <w:spacing w:val="-12"/>
        </w:rPr>
        <w:t> </w:t>
      </w:r>
      <w:r>
        <w:rPr/>
        <w:t>keyboard</w:t>
      </w:r>
      <w:r>
        <w:rPr>
          <w:spacing w:val="-12"/>
        </w:rPr>
        <w:t> </w:t>
      </w:r>
      <w:r>
        <w:rPr/>
        <w:t>to</w:t>
      </w:r>
      <w:r>
        <w:rPr>
          <w:spacing w:val="-12"/>
        </w:rPr>
        <w:t> </w:t>
      </w:r>
      <w:r>
        <w:rPr/>
        <w:t>click</w:t>
      </w:r>
      <w:r>
        <w:rPr>
          <w:spacing w:val="-11"/>
        </w:rPr>
        <w:t> </w:t>
      </w:r>
      <w:r>
        <w:rPr/>
        <w:t>normal</w:t>
      </w:r>
      <w:r>
        <w:rPr>
          <w:spacing w:val="-12"/>
        </w:rPr>
        <w:t> </w:t>
      </w:r>
      <w:r>
        <w:rPr/>
        <w:t>start –“Enter”,</w:t>
      </w:r>
      <w:r>
        <w:rPr>
          <w:spacing w:val="-10"/>
        </w:rPr>
        <w:t> </w:t>
      </w:r>
      <w:r>
        <w:rPr/>
        <w:t>and</w:t>
      </w:r>
      <w:r>
        <w:rPr>
          <w:spacing w:val="-10"/>
        </w:rPr>
        <w:t> </w:t>
      </w:r>
      <w:r>
        <w:rPr/>
        <w:t>then</w:t>
      </w:r>
      <w:r>
        <w:rPr>
          <w:spacing w:val="-10"/>
        </w:rPr>
        <w:t> </w:t>
      </w:r>
      <w:r>
        <w:rPr/>
        <w:t>can</w:t>
      </w:r>
      <w:r>
        <w:rPr>
          <w:spacing w:val="-12"/>
        </w:rPr>
        <w:t> </w:t>
      </w:r>
      <w:r>
        <w:rPr/>
        <w:t>enter</w:t>
      </w:r>
      <w:r>
        <w:rPr>
          <w:spacing w:val="-12"/>
        </w:rPr>
        <w:t> </w:t>
      </w:r>
      <w:r>
        <w:rPr/>
        <w:t>the</w:t>
      </w:r>
      <w:r>
        <w:rPr>
          <w:spacing w:val="-9"/>
        </w:rPr>
        <w:t> </w:t>
      </w:r>
      <w:r>
        <w:rPr/>
        <w:t>software</w:t>
      </w:r>
      <w:r>
        <w:rPr>
          <w:spacing w:val="-10"/>
        </w:rPr>
        <w:t> </w:t>
      </w:r>
      <w:r>
        <w:rPr/>
        <w:t>interface.</w:t>
      </w:r>
    </w:p>
    <w:p>
      <w:pPr>
        <w:pStyle w:val="BodyText"/>
        <w:spacing w:before="154"/>
        <w:ind w:left="1080"/>
        <w:jc w:val="both"/>
      </w:pPr>
      <w:r>
        <w:rPr>
          <w:spacing w:val="-4"/>
        </w:rPr>
        <w:t>If</w:t>
      </w:r>
      <w:r>
        <w:rPr>
          <w:spacing w:val="-1"/>
        </w:rPr>
        <w:t> </w:t>
      </w:r>
      <w:r>
        <w:rPr>
          <w:spacing w:val="-4"/>
        </w:rPr>
        <w:t>the</w:t>
      </w:r>
      <w:r>
        <w:rPr>
          <w:spacing w:val="-1"/>
        </w:rPr>
        <w:t> </w:t>
      </w:r>
      <w:r>
        <w:rPr>
          <w:spacing w:val="-4"/>
        </w:rPr>
        <w:t>normal</w:t>
      </w:r>
      <w:r>
        <w:rPr>
          <w:spacing w:val="-1"/>
        </w:rPr>
        <w:t> </w:t>
      </w:r>
      <w:r>
        <w:rPr>
          <w:spacing w:val="-4"/>
        </w:rPr>
        <w:t>start,</w:t>
      </w:r>
      <w:r>
        <w:rPr>
          <w:spacing w:val="-3"/>
        </w:rPr>
        <w:t> </w:t>
      </w:r>
      <w:r>
        <w:rPr>
          <w:spacing w:val="-4"/>
        </w:rPr>
        <w:t>then</w:t>
      </w:r>
      <w:r>
        <w:rPr>
          <w:spacing w:val="-2"/>
        </w:rPr>
        <w:t> </w:t>
      </w:r>
      <w:r>
        <w:rPr>
          <w:spacing w:val="-4"/>
        </w:rPr>
        <w:t>directly</w:t>
      </w:r>
      <w:r>
        <w:rPr>
          <w:spacing w:val="-1"/>
        </w:rPr>
        <w:t> </w:t>
      </w:r>
      <w:r>
        <w:rPr>
          <w:spacing w:val="-4"/>
        </w:rPr>
        <w:t>into</w:t>
      </w:r>
      <w:r>
        <w:rPr>
          <w:spacing w:val="-1"/>
        </w:rPr>
        <w:t> </w:t>
      </w:r>
      <w:r>
        <w:rPr>
          <w:spacing w:val="-4"/>
        </w:rPr>
        <w:t>the</w:t>
      </w:r>
      <w:r>
        <w:rPr>
          <w:spacing w:val="-3"/>
        </w:rPr>
        <w:t> </w:t>
      </w:r>
      <w:r>
        <w:rPr>
          <w:spacing w:val="-4"/>
        </w:rPr>
        <w:t>software,</w:t>
      </w:r>
      <w:r>
        <w:rPr>
          <w:spacing w:val="-2"/>
        </w:rPr>
        <w:t> </w:t>
      </w:r>
      <w:r>
        <w:rPr>
          <w:spacing w:val="-4"/>
        </w:rPr>
        <w:t>without click</w:t>
      </w:r>
      <w:r>
        <w:rPr>
          <w:spacing w:val="-2"/>
        </w:rPr>
        <w:t> </w:t>
      </w:r>
      <w:r>
        <w:rPr>
          <w:spacing w:val="-4"/>
        </w:rPr>
        <w:t>“Enter”.</w:t>
      </w:r>
    </w:p>
    <w:p>
      <w:pPr>
        <w:spacing w:after="0"/>
        <w:jc w:val="both"/>
        <w:sectPr>
          <w:pgSz w:w="10320" w:h="14580"/>
          <w:pgMar w:header="0" w:footer="857" w:top="1360" w:bottom="1120" w:left="0" w:right="0"/>
        </w:sectPr>
      </w:pPr>
    </w:p>
    <w:p>
      <w:pPr>
        <w:pStyle w:val="BodyText"/>
        <w:rPr>
          <w:sz w:val="20"/>
        </w:rPr>
      </w:pPr>
      <w:r>
        <w:rPr/>
        <mc:AlternateContent>
          <mc:Choice Requires="wps">
            <w:drawing>
              <wp:anchor distT="0" distB="0" distL="0" distR="0" allowOverlap="1" layoutInCell="1" locked="0" behindDoc="1" simplePos="0" relativeHeight="486336512">
                <wp:simplePos x="0" y="0"/>
                <wp:positionH relativeFrom="page">
                  <wp:posOffset>0</wp:posOffset>
                </wp:positionH>
                <wp:positionV relativeFrom="page">
                  <wp:posOffset>6870649</wp:posOffset>
                </wp:positionV>
                <wp:extent cx="6553200" cy="2385695"/>
                <wp:effectExtent l="0" t="0" r="0" b="0"/>
                <wp:wrapNone/>
                <wp:docPr id="201" name="Group 201"/>
                <wp:cNvGraphicFramePr>
                  <a:graphicFrameLocks/>
                </wp:cNvGraphicFramePr>
                <a:graphic>
                  <a:graphicData uri="http://schemas.microsoft.com/office/word/2010/wordprocessingGroup">
                    <wpg:wgp>
                      <wpg:cNvPr id="201" name="Group 201"/>
                      <wpg:cNvGrpSpPr/>
                      <wpg:grpSpPr>
                        <a:xfrm>
                          <a:off x="0" y="0"/>
                          <a:ext cx="6553200" cy="2385695"/>
                          <a:chExt cx="6553200" cy="2385695"/>
                        </a:xfrm>
                      </wpg:grpSpPr>
                      <wps:wsp>
                        <wps:cNvPr id="202" name="Graphic 202"/>
                        <wps:cNvSpPr/>
                        <wps:spPr>
                          <a:xfrm>
                            <a:off x="0" y="4775"/>
                            <a:ext cx="6553200" cy="1767839"/>
                          </a:xfrm>
                          <a:custGeom>
                            <a:avLst/>
                            <a:gdLst/>
                            <a:ahLst/>
                            <a:cxnLst/>
                            <a:rect l="l" t="t" r="r" b="b"/>
                            <a:pathLst>
                              <a:path w="6553200" h="1767839">
                                <a:moveTo>
                                  <a:pt x="6553200" y="0"/>
                                </a:moveTo>
                                <a:lnTo>
                                  <a:pt x="0" y="0"/>
                                </a:lnTo>
                                <a:lnTo>
                                  <a:pt x="0" y="1767827"/>
                                </a:lnTo>
                                <a:lnTo>
                                  <a:pt x="6553200" y="1767827"/>
                                </a:lnTo>
                                <a:lnTo>
                                  <a:pt x="6553200" y="0"/>
                                </a:lnTo>
                                <a:close/>
                              </a:path>
                            </a:pathLst>
                          </a:custGeom>
                          <a:solidFill>
                            <a:srgbClr val="79BC28"/>
                          </a:solidFill>
                        </wps:spPr>
                        <wps:bodyPr wrap="square" lIns="0" tIns="0" rIns="0" bIns="0" rtlCol="0">
                          <a:prstTxWarp prst="textNoShape">
                            <a:avLst/>
                          </a:prstTxWarp>
                          <a:noAutofit/>
                        </wps:bodyPr>
                      </wps:wsp>
                      <wps:wsp>
                        <wps:cNvPr id="203" name="Graphic 203"/>
                        <wps:cNvSpPr/>
                        <wps:spPr>
                          <a:xfrm>
                            <a:off x="0" y="4762"/>
                            <a:ext cx="6553200" cy="1270"/>
                          </a:xfrm>
                          <a:custGeom>
                            <a:avLst/>
                            <a:gdLst/>
                            <a:ahLst/>
                            <a:cxnLst/>
                            <a:rect l="l" t="t" r="r" b="b"/>
                            <a:pathLst>
                              <a:path w="6553200" h="0">
                                <a:moveTo>
                                  <a:pt x="0" y="0"/>
                                </a:moveTo>
                                <a:lnTo>
                                  <a:pt x="6553200" y="0"/>
                                </a:lnTo>
                              </a:path>
                            </a:pathLst>
                          </a:custGeom>
                          <a:ln w="9525">
                            <a:solidFill>
                              <a:srgbClr val="7AC143"/>
                            </a:solidFill>
                            <a:prstDash val="solid"/>
                          </a:ln>
                        </wps:spPr>
                        <wps:bodyPr wrap="square" lIns="0" tIns="0" rIns="0" bIns="0" rtlCol="0">
                          <a:prstTxWarp prst="textNoShape">
                            <a:avLst/>
                          </a:prstTxWarp>
                          <a:noAutofit/>
                        </wps:bodyPr>
                      </wps:wsp>
                      <wps:wsp>
                        <wps:cNvPr id="204" name="Graphic 204"/>
                        <wps:cNvSpPr/>
                        <wps:spPr>
                          <a:xfrm>
                            <a:off x="0" y="1770538"/>
                            <a:ext cx="6553200" cy="1270"/>
                          </a:xfrm>
                          <a:custGeom>
                            <a:avLst/>
                            <a:gdLst/>
                            <a:ahLst/>
                            <a:cxnLst/>
                            <a:rect l="l" t="t" r="r" b="b"/>
                            <a:pathLst>
                              <a:path w="6553200" h="0">
                                <a:moveTo>
                                  <a:pt x="0" y="0"/>
                                </a:moveTo>
                                <a:lnTo>
                                  <a:pt x="6553200" y="0"/>
                                </a:lnTo>
                              </a:path>
                            </a:pathLst>
                          </a:custGeom>
                          <a:ln w="5397">
                            <a:solidFill>
                              <a:srgbClr val="7AC143"/>
                            </a:solidFill>
                            <a:prstDash val="solid"/>
                          </a:ln>
                        </wps:spPr>
                        <wps:bodyPr wrap="square" lIns="0" tIns="0" rIns="0" bIns="0" rtlCol="0">
                          <a:prstTxWarp prst="textNoShape">
                            <a:avLst/>
                          </a:prstTxWarp>
                          <a:noAutofit/>
                        </wps:bodyPr>
                      </wps:wsp>
                      <wps:wsp>
                        <wps:cNvPr id="205" name="Graphic 205"/>
                        <wps:cNvSpPr/>
                        <wps:spPr>
                          <a:xfrm>
                            <a:off x="0" y="1773237"/>
                            <a:ext cx="6553200" cy="607695"/>
                          </a:xfrm>
                          <a:custGeom>
                            <a:avLst/>
                            <a:gdLst/>
                            <a:ahLst/>
                            <a:cxnLst/>
                            <a:rect l="l" t="t" r="r" b="b"/>
                            <a:pathLst>
                              <a:path w="6553200" h="607695">
                                <a:moveTo>
                                  <a:pt x="6553200" y="0"/>
                                </a:moveTo>
                                <a:lnTo>
                                  <a:pt x="0" y="0"/>
                                </a:lnTo>
                                <a:lnTo>
                                  <a:pt x="0" y="607695"/>
                                </a:lnTo>
                                <a:lnTo>
                                  <a:pt x="6553200" y="607695"/>
                                </a:lnTo>
                                <a:lnTo>
                                  <a:pt x="6553200" y="0"/>
                                </a:lnTo>
                                <a:close/>
                              </a:path>
                            </a:pathLst>
                          </a:custGeom>
                          <a:solidFill>
                            <a:srgbClr val="484849"/>
                          </a:solidFill>
                        </wps:spPr>
                        <wps:bodyPr wrap="square" lIns="0" tIns="0" rIns="0" bIns="0" rtlCol="0">
                          <a:prstTxWarp prst="textNoShape">
                            <a:avLst/>
                          </a:prstTxWarp>
                          <a:noAutofit/>
                        </wps:bodyPr>
                      </wps:wsp>
                      <wps:wsp>
                        <wps:cNvPr id="206" name="Graphic 206"/>
                        <wps:cNvSpPr/>
                        <wps:spPr>
                          <a:xfrm>
                            <a:off x="0" y="1773237"/>
                            <a:ext cx="6553200" cy="607695"/>
                          </a:xfrm>
                          <a:custGeom>
                            <a:avLst/>
                            <a:gdLst/>
                            <a:ahLst/>
                            <a:cxnLst/>
                            <a:rect l="l" t="t" r="r" b="b"/>
                            <a:pathLst>
                              <a:path w="6553200" h="607695">
                                <a:moveTo>
                                  <a:pt x="0" y="0"/>
                                </a:moveTo>
                                <a:lnTo>
                                  <a:pt x="6553200" y="0"/>
                                </a:lnTo>
                              </a:path>
                              <a:path w="6553200" h="607695">
                                <a:moveTo>
                                  <a:pt x="6553200" y="607695"/>
                                </a:moveTo>
                                <a:lnTo>
                                  <a:pt x="0" y="607695"/>
                                </a:lnTo>
                              </a:path>
                            </a:pathLst>
                          </a:custGeom>
                          <a:ln w="9525">
                            <a:solidFill>
                              <a:srgbClr val="474B4F"/>
                            </a:solidFill>
                            <a:prstDash val="solid"/>
                          </a:ln>
                        </wps:spPr>
                        <wps:bodyPr wrap="square" lIns="0" tIns="0" rIns="0" bIns="0" rtlCol="0">
                          <a:prstTxWarp prst="textNoShape">
                            <a:avLst/>
                          </a:prstTxWarp>
                          <a:noAutofit/>
                        </wps:bodyPr>
                      </wps:wsp>
                      <pic:pic>
                        <pic:nvPicPr>
                          <pic:cNvPr id="207" name="Image 207" descr="官网二维码"/>
                          <pic:cNvPicPr/>
                        </pic:nvPicPr>
                        <pic:blipFill>
                          <a:blip r:embed="rId110" cstate="print"/>
                          <a:stretch>
                            <a:fillRect/>
                          </a:stretch>
                        </pic:blipFill>
                        <pic:spPr>
                          <a:xfrm>
                            <a:off x="4502797" y="159702"/>
                            <a:ext cx="1259192" cy="1259204"/>
                          </a:xfrm>
                          <a:prstGeom prst="rect">
                            <a:avLst/>
                          </a:prstGeom>
                        </pic:spPr>
                      </pic:pic>
                    </wpg:wgp>
                  </a:graphicData>
                </a:graphic>
              </wp:anchor>
            </w:drawing>
          </mc:Choice>
          <mc:Fallback>
            <w:pict>
              <v:group style="position:absolute;margin-left:0pt;margin-top:540.996033pt;width:516pt;height:187.85pt;mso-position-horizontal-relative:page;mso-position-vertical-relative:page;z-index:-16979968" id="docshapegroup113" coordorigin="0,10820" coordsize="10320,3757">
                <v:rect style="position:absolute;left:0;top:10827;width:10320;height:2784" id="docshape114" filled="true" fillcolor="#79bc28" stroked="false">
                  <v:fill type="solid"/>
                </v:rect>
                <v:line style="position:absolute" from="0,10827" to="10320,10827" stroked="true" strokeweight=".75pt" strokecolor="#7ac143">
                  <v:stroke dashstyle="solid"/>
                </v:line>
                <v:line style="position:absolute" from="0,13608" to="10320,13608" stroked="true" strokeweight=".425pt" strokecolor="#7ac143">
                  <v:stroke dashstyle="solid"/>
                </v:line>
                <v:rect style="position:absolute;left:0;top:13612;width:10320;height:957" id="docshape115" filled="true" fillcolor="#484849" stroked="false">
                  <v:fill type="solid"/>
                </v:rect>
                <v:shape style="position:absolute;left:0;top:13612;width:10320;height:957" id="docshape116" coordorigin="0,13612" coordsize="10320,957" path="m0,13612l10320,13612m10320,14569l0,14569e" filled="false" stroked="true" strokeweight=".75pt" strokecolor="#474b4f">
                  <v:path arrowok="t"/>
                  <v:stroke dashstyle="solid"/>
                </v:shape>
                <v:shape style="position:absolute;left:7091;top:11071;width:1983;height:1983" type="#_x0000_t75" id="docshape117" alt="官网二维码" stroked="false">
                  <v:imagedata r:id="rId110" o:titl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0"/>
        </w:rPr>
      </w:pPr>
    </w:p>
    <w:p>
      <w:pPr>
        <w:pStyle w:val="BodyText"/>
        <w:ind w:right="-44"/>
        <w:rPr>
          <w:sz w:val="20"/>
        </w:rPr>
      </w:pPr>
      <w:r>
        <w:rPr>
          <w:sz w:val="20"/>
        </w:rPr>
        <mc:AlternateContent>
          <mc:Choice Requires="wps">
            <w:drawing>
              <wp:inline distT="0" distB="0" distL="0" distR="0">
                <wp:extent cx="6553200" cy="1758314"/>
                <wp:effectExtent l="0" t="0" r="0" b="0"/>
                <wp:docPr id="208" name="Textbox 208"/>
                <wp:cNvGraphicFramePr>
                  <a:graphicFrameLocks/>
                </wp:cNvGraphicFramePr>
                <a:graphic>
                  <a:graphicData uri="http://schemas.microsoft.com/office/word/2010/wordprocessingShape">
                    <wps:wsp>
                      <wps:cNvPr id="208" name="Textbox 208"/>
                      <wps:cNvSpPr txBox="1"/>
                      <wps:spPr>
                        <a:xfrm>
                          <a:off x="0" y="0"/>
                          <a:ext cx="6553200" cy="1758314"/>
                        </a:xfrm>
                        <a:prstGeom prst="rect">
                          <a:avLst/>
                        </a:prstGeom>
                      </wps:spPr>
                      <wps:txbx>
                        <w:txbxContent>
                          <w:p>
                            <w:pPr>
                              <w:pStyle w:val="BodyText"/>
                              <w:rPr>
                                <w:sz w:val="30"/>
                              </w:rPr>
                            </w:pPr>
                          </w:p>
                          <w:p>
                            <w:pPr>
                              <w:pStyle w:val="BodyText"/>
                              <w:rPr>
                                <w:sz w:val="30"/>
                              </w:rPr>
                            </w:pPr>
                          </w:p>
                          <w:p>
                            <w:pPr>
                              <w:pStyle w:val="BodyText"/>
                              <w:rPr>
                                <w:sz w:val="30"/>
                              </w:rPr>
                            </w:pPr>
                          </w:p>
                          <w:p>
                            <w:pPr>
                              <w:pStyle w:val="BodyText"/>
                              <w:spacing w:before="5"/>
                              <w:rPr>
                                <w:sz w:val="22"/>
                              </w:rPr>
                            </w:pPr>
                          </w:p>
                          <w:p>
                            <w:pPr>
                              <w:spacing w:line="256" w:lineRule="auto" w:before="1"/>
                              <w:ind w:left="863" w:right="2891" w:firstLine="0"/>
                              <w:jc w:val="left"/>
                              <w:rPr>
                                <w:rFonts w:ascii="Trebuchet MS"/>
                                <w:sz w:val="25"/>
                              </w:rPr>
                            </w:pPr>
                            <w:r>
                              <w:rPr>
                                <w:rFonts w:ascii="Trebuchet MS"/>
                                <w:color w:val="FFFFFF"/>
                                <w:w w:val="90"/>
                                <w:sz w:val="25"/>
                              </w:rPr>
                              <w:t>ZK Building, Wuhe Road, Gangtou, Bantian, Buji Town, </w:t>
                            </w:r>
                            <w:r>
                              <w:rPr>
                                <w:rFonts w:ascii="Trebuchet MS"/>
                                <w:color w:val="FFFFFF"/>
                                <w:sz w:val="25"/>
                              </w:rPr>
                              <w:t>Longgang District, Shenzhen China 518129</w:t>
                            </w:r>
                          </w:p>
                          <w:p>
                            <w:pPr>
                              <w:spacing w:before="94"/>
                              <w:ind w:left="863" w:right="0" w:firstLine="0"/>
                              <w:jc w:val="left"/>
                              <w:rPr>
                                <w:rFonts w:ascii="Trebuchet MS"/>
                                <w:sz w:val="25"/>
                              </w:rPr>
                            </w:pPr>
                            <w:hyperlink r:id="rId17">
                              <w:r>
                                <w:rPr>
                                  <w:rFonts w:ascii="Trebuchet MS"/>
                                  <w:color w:val="FFFFFF"/>
                                  <w:spacing w:val="-2"/>
                                  <w:sz w:val="25"/>
                                </w:rPr>
                                <w:t>www.zkteco.com</w:t>
                              </w:r>
                            </w:hyperlink>
                          </w:p>
                        </w:txbxContent>
                      </wps:txbx>
                      <wps:bodyPr wrap="square" lIns="0" tIns="0" rIns="0" bIns="0" rtlCol="0">
                        <a:noAutofit/>
                      </wps:bodyPr>
                    </wps:wsp>
                  </a:graphicData>
                </a:graphic>
              </wp:inline>
            </w:drawing>
          </mc:Choice>
          <mc:Fallback>
            <w:pict>
              <v:shape style="width:516pt;height:138.450pt;mso-position-horizontal-relative:char;mso-position-vertical-relative:line" type="#_x0000_t202" id="docshape118" filled="false" stroked="false">
                <w10:anchorlock/>
                <v:textbox inset="0,0,0,0">
                  <w:txbxContent>
                    <w:p>
                      <w:pPr>
                        <w:pStyle w:val="BodyText"/>
                        <w:rPr>
                          <w:sz w:val="30"/>
                        </w:rPr>
                      </w:pPr>
                    </w:p>
                    <w:p>
                      <w:pPr>
                        <w:pStyle w:val="BodyText"/>
                        <w:rPr>
                          <w:sz w:val="30"/>
                        </w:rPr>
                      </w:pPr>
                    </w:p>
                    <w:p>
                      <w:pPr>
                        <w:pStyle w:val="BodyText"/>
                        <w:rPr>
                          <w:sz w:val="30"/>
                        </w:rPr>
                      </w:pPr>
                    </w:p>
                    <w:p>
                      <w:pPr>
                        <w:pStyle w:val="BodyText"/>
                        <w:spacing w:before="5"/>
                        <w:rPr>
                          <w:sz w:val="22"/>
                        </w:rPr>
                      </w:pPr>
                    </w:p>
                    <w:p>
                      <w:pPr>
                        <w:spacing w:line="256" w:lineRule="auto" w:before="1"/>
                        <w:ind w:left="863" w:right="2891" w:firstLine="0"/>
                        <w:jc w:val="left"/>
                        <w:rPr>
                          <w:rFonts w:ascii="Trebuchet MS"/>
                          <w:sz w:val="25"/>
                        </w:rPr>
                      </w:pPr>
                      <w:r>
                        <w:rPr>
                          <w:rFonts w:ascii="Trebuchet MS"/>
                          <w:color w:val="FFFFFF"/>
                          <w:w w:val="90"/>
                          <w:sz w:val="25"/>
                        </w:rPr>
                        <w:t>ZK Building, Wuhe Road, Gangtou, Bantian, Buji Town, </w:t>
                      </w:r>
                      <w:r>
                        <w:rPr>
                          <w:rFonts w:ascii="Trebuchet MS"/>
                          <w:color w:val="FFFFFF"/>
                          <w:sz w:val="25"/>
                        </w:rPr>
                        <w:t>Longgang District, Shenzhen China 518129</w:t>
                      </w:r>
                    </w:p>
                    <w:p>
                      <w:pPr>
                        <w:spacing w:before="94"/>
                        <w:ind w:left="863" w:right="0" w:firstLine="0"/>
                        <w:jc w:val="left"/>
                        <w:rPr>
                          <w:rFonts w:ascii="Trebuchet MS"/>
                          <w:sz w:val="25"/>
                        </w:rPr>
                      </w:pPr>
                      <w:hyperlink r:id="rId17">
                        <w:r>
                          <w:rPr>
                            <w:rFonts w:ascii="Trebuchet MS"/>
                            <w:color w:val="FFFFFF"/>
                            <w:spacing w:val="-2"/>
                            <w:sz w:val="25"/>
                          </w:rPr>
                          <w:t>www.zkteco.com</w:t>
                        </w:r>
                      </w:hyperlink>
                    </w:p>
                  </w:txbxContent>
                </v:textbox>
              </v:shape>
            </w:pict>
          </mc:Fallback>
        </mc:AlternateContent>
      </w:r>
      <w:r>
        <w:rPr>
          <w:sz w:val="20"/>
        </w:rPr>
      </w:r>
    </w:p>
    <w:p>
      <w:pPr>
        <w:pStyle w:val="BodyText"/>
        <w:spacing w:before="4"/>
        <w:rPr>
          <w:sz w:val="11"/>
        </w:rPr>
      </w:pPr>
    </w:p>
    <w:p>
      <w:pPr>
        <w:spacing w:line="340" w:lineRule="auto" w:before="64"/>
        <w:ind w:left="1202" w:right="1047" w:firstLine="0"/>
        <w:jc w:val="left"/>
        <w:rPr>
          <w:sz w:val="18"/>
        </w:rPr>
      </w:pPr>
      <w:r>
        <w:rPr/>
        <mc:AlternateContent>
          <mc:Choice Requires="wps">
            <w:drawing>
              <wp:anchor distT="0" distB="0" distL="0" distR="0" allowOverlap="1" layoutInCell="1" locked="0" behindDoc="1" simplePos="0" relativeHeight="486336000">
                <wp:simplePos x="0" y="0"/>
                <wp:positionH relativeFrom="page">
                  <wp:posOffset>3217164</wp:posOffset>
                </wp:positionH>
                <wp:positionV relativeFrom="paragraph">
                  <wp:posOffset>-527795</wp:posOffset>
                </wp:positionV>
                <wp:extent cx="116205" cy="137795"/>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116205" cy="137795"/>
                        </a:xfrm>
                        <a:prstGeom prst="rect">
                          <a:avLst/>
                        </a:prstGeom>
                      </wps:spPr>
                      <wps:txbx>
                        <w:txbxContent>
                          <w:p>
                            <w:pPr>
                              <w:spacing w:before="2"/>
                              <w:ind w:left="0" w:right="0" w:firstLine="0"/>
                              <w:jc w:val="left"/>
                              <w:rPr>
                                <w:rFonts w:ascii="Trebuchet MS"/>
                                <w:sz w:val="18"/>
                              </w:rPr>
                            </w:pPr>
                            <w:r>
                              <w:rPr>
                                <w:rFonts w:ascii="Trebuchet MS"/>
                                <w:spacing w:val="-9"/>
                                <w:sz w:val="18"/>
                              </w:rPr>
                              <w:t>48</w:t>
                            </w:r>
                          </w:p>
                        </w:txbxContent>
                      </wps:txbx>
                      <wps:bodyPr wrap="square" lIns="0" tIns="0" rIns="0" bIns="0" rtlCol="0">
                        <a:noAutofit/>
                      </wps:bodyPr>
                    </wps:wsp>
                  </a:graphicData>
                </a:graphic>
              </wp:anchor>
            </w:drawing>
          </mc:Choice>
          <mc:Fallback>
            <w:pict>
              <v:shape style="position:absolute;margin-left:253.320007pt;margin-top:-41.558666pt;width:9.15pt;height:10.85pt;mso-position-horizontal-relative:page;mso-position-vertical-relative:paragraph;z-index:-16980480" type="#_x0000_t202" id="docshape119" filled="false" stroked="false">
                <v:textbox inset="0,0,0,0">
                  <w:txbxContent>
                    <w:p>
                      <w:pPr>
                        <w:spacing w:before="2"/>
                        <w:ind w:left="0" w:right="0" w:firstLine="0"/>
                        <w:jc w:val="left"/>
                        <w:rPr>
                          <w:rFonts w:ascii="Trebuchet MS"/>
                          <w:sz w:val="18"/>
                        </w:rPr>
                      </w:pPr>
                      <w:r>
                        <w:rPr>
                          <w:rFonts w:ascii="Trebuchet MS"/>
                          <w:spacing w:val="-9"/>
                          <w:sz w:val="18"/>
                        </w:rPr>
                        <w:t>48</w:t>
                      </w:r>
                    </w:p>
                  </w:txbxContent>
                </v:textbox>
                <w10:wrap type="none"/>
              </v:shape>
            </w:pict>
          </mc:Fallback>
        </mc:AlternateContent>
      </w:r>
      <w:r>
        <w:rPr>
          <w:color w:val="FFFFFF"/>
          <w:spacing w:val="-2"/>
          <w:sz w:val="18"/>
        </w:rPr>
        <w:t>© Copyright</w:t>
      </w:r>
      <w:r>
        <w:rPr>
          <w:color w:val="FFFFFF"/>
          <w:spacing w:val="-3"/>
          <w:sz w:val="18"/>
        </w:rPr>
        <w:t> </w:t>
      </w:r>
      <w:r>
        <w:rPr>
          <w:color w:val="FFFFFF"/>
          <w:spacing w:val="-2"/>
          <w:sz w:val="18"/>
        </w:rPr>
        <w:t>2018.</w:t>
      </w:r>
      <w:r>
        <w:rPr>
          <w:color w:val="FFFFFF"/>
          <w:spacing w:val="-3"/>
          <w:sz w:val="18"/>
        </w:rPr>
        <w:t> </w:t>
      </w:r>
      <w:r>
        <w:rPr>
          <w:color w:val="FFFFFF"/>
          <w:spacing w:val="-2"/>
          <w:sz w:val="18"/>
        </w:rPr>
        <w:t>ZKTeco</w:t>
      </w:r>
      <w:r>
        <w:rPr>
          <w:color w:val="FFFFFF"/>
          <w:spacing w:val="-3"/>
          <w:sz w:val="18"/>
        </w:rPr>
        <w:t> </w:t>
      </w:r>
      <w:r>
        <w:rPr>
          <w:color w:val="FFFFFF"/>
          <w:spacing w:val="-2"/>
          <w:sz w:val="18"/>
        </w:rPr>
        <w:t>Inc. ZKTeco</w:t>
      </w:r>
      <w:r>
        <w:rPr>
          <w:color w:val="FFFFFF"/>
          <w:spacing w:val="-3"/>
          <w:sz w:val="18"/>
        </w:rPr>
        <w:t> </w:t>
      </w:r>
      <w:r>
        <w:rPr>
          <w:color w:val="FFFFFF"/>
          <w:spacing w:val="-2"/>
          <w:sz w:val="18"/>
        </w:rPr>
        <w:t>Logo</w:t>
      </w:r>
      <w:r>
        <w:rPr>
          <w:color w:val="FFFFFF"/>
          <w:spacing w:val="-3"/>
          <w:sz w:val="18"/>
        </w:rPr>
        <w:t> </w:t>
      </w:r>
      <w:r>
        <w:rPr>
          <w:color w:val="FFFFFF"/>
          <w:spacing w:val="-2"/>
          <w:sz w:val="18"/>
        </w:rPr>
        <w:t>is</w:t>
      </w:r>
      <w:r>
        <w:rPr>
          <w:color w:val="FFFFFF"/>
          <w:spacing w:val="-3"/>
          <w:sz w:val="18"/>
        </w:rPr>
        <w:t> </w:t>
      </w:r>
      <w:r>
        <w:rPr>
          <w:color w:val="FFFFFF"/>
          <w:spacing w:val="-2"/>
          <w:sz w:val="18"/>
        </w:rPr>
        <w:t>a</w:t>
      </w:r>
      <w:r>
        <w:rPr>
          <w:color w:val="FFFFFF"/>
          <w:spacing w:val="-3"/>
          <w:sz w:val="18"/>
        </w:rPr>
        <w:t> </w:t>
      </w:r>
      <w:r>
        <w:rPr>
          <w:color w:val="FFFFFF"/>
          <w:spacing w:val="-2"/>
          <w:sz w:val="18"/>
        </w:rPr>
        <w:t>registered trademark of ZKTeco</w:t>
      </w:r>
      <w:r>
        <w:rPr>
          <w:color w:val="FFFFFF"/>
          <w:spacing w:val="-3"/>
          <w:sz w:val="18"/>
        </w:rPr>
        <w:t> </w:t>
      </w:r>
      <w:r>
        <w:rPr>
          <w:color w:val="FFFFFF"/>
          <w:spacing w:val="-2"/>
          <w:sz w:val="18"/>
        </w:rPr>
        <w:t>or a</w:t>
      </w:r>
      <w:r>
        <w:rPr>
          <w:color w:val="FFFFFF"/>
          <w:spacing w:val="-3"/>
          <w:sz w:val="18"/>
        </w:rPr>
        <w:t> </w:t>
      </w:r>
      <w:r>
        <w:rPr>
          <w:color w:val="FFFFFF"/>
          <w:spacing w:val="-2"/>
          <w:sz w:val="18"/>
        </w:rPr>
        <w:t>related company.</w:t>
      </w:r>
      <w:r>
        <w:rPr>
          <w:color w:val="FFFFFF"/>
          <w:spacing w:val="-3"/>
          <w:sz w:val="18"/>
        </w:rPr>
        <w:t> </w:t>
      </w:r>
      <w:r>
        <w:rPr>
          <w:color w:val="FFFFFF"/>
          <w:spacing w:val="-2"/>
          <w:sz w:val="18"/>
        </w:rPr>
        <w:t>All</w:t>
      </w:r>
      <w:r>
        <w:rPr>
          <w:color w:val="FFFFFF"/>
          <w:spacing w:val="-3"/>
          <w:sz w:val="18"/>
        </w:rPr>
        <w:t> </w:t>
      </w:r>
      <w:r>
        <w:rPr>
          <w:color w:val="FFFFFF"/>
          <w:spacing w:val="-2"/>
          <w:sz w:val="18"/>
        </w:rPr>
        <w:t>other</w:t>
      </w:r>
      <w:r>
        <w:rPr>
          <w:color w:val="FFFFFF"/>
          <w:sz w:val="18"/>
        </w:rPr>
        <w:t> product and company names mentioned are used for.</w:t>
      </w:r>
    </w:p>
    <w:sectPr>
      <w:footerReference w:type="default" r:id="rId109"/>
      <w:pgSz w:w="10320" w:h="14580"/>
      <w:pgMar w:footer="0" w:header="0" w:top="166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Arial">
    <w:altName w:val="Arial"/>
    <w:charset w:val="CC"/>
    <w:family w:val="swiss"/>
    <w:pitch w:val="variable"/>
  </w:font>
  <w:font w:name="Calibri">
    <w:altName w:val="Calibri"/>
    <w:charset w:val="CC"/>
    <w:family w:val="swiss"/>
    <w:pitch w:val="variable"/>
  </w:font>
  <w:font w:name="SimSun">
    <w:altName w:val="SimSun"/>
    <w:charset w:val="0"/>
    <w:family w:val="auto"/>
    <w:pitch w:val="variable"/>
  </w:font>
  <w:font w:name="Trebuchet MS">
    <w:altName w:val="Trebuchet MS"/>
    <w:charset w:val="CC"/>
    <w:family w:val="swiss"/>
    <w:pitch w:val="variable"/>
  </w:font>
  <w:font w:name="Wingdings">
    <w:altName w:val="Wingdings"/>
    <w:charset w:val="2"/>
    <w:family w:val="auto"/>
    <w:pitch w:val="variable"/>
  </w:font>
  <w:font w:name="Century Gothic">
    <w:altName w:val="Century Gothic"/>
    <w:charset w:val="CC"/>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03744">
              <wp:simplePos x="0" y="0"/>
              <wp:positionH relativeFrom="page">
                <wp:posOffset>3197351</wp:posOffset>
              </wp:positionH>
              <wp:positionV relativeFrom="page">
                <wp:posOffset>8600340</wp:posOffset>
              </wp:positionV>
              <wp:extent cx="171450" cy="16319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71450" cy="163195"/>
                      </a:xfrm>
                      <a:prstGeom prst="rect">
                        <a:avLst/>
                      </a:prstGeom>
                    </wps:spPr>
                    <wps:txbx>
                      <w:txbxContent>
                        <w:p>
                          <w:pPr>
                            <w:spacing w:before="22"/>
                            <w:ind w:left="60" w:right="0" w:firstLine="0"/>
                            <w:jc w:val="left"/>
                            <w:rPr>
                              <w:rFonts w:ascii="Trebuchet MS"/>
                              <w:sz w:val="18"/>
                            </w:rPr>
                          </w:pPr>
                          <w:r>
                            <w:rPr>
                              <w:rFonts w:ascii="Trebuchet MS"/>
                              <w:spacing w:val="-5"/>
                              <w:w w:val="90"/>
                              <w:sz w:val="18"/>
                            </w:rPr>
                            <w:fldChar w:fldCharType="begin"/>
                          </w:r>
                          <w:r>
                            <w:rPr>
                              <w:rFonts w:ascii="Trebuchet MS"/>
                              <w:spacing w:val="-5"/>
                              <w:w w:val="90"/>
                              <w:sz w:val="18"/>
                            </w:rPr>
                            <w:instrText> PAGE  \* roman </w:instrText>
                          </w:r>
                          <w:r>
                            <w:rPr>
                              <w:rFonts w:ascii="Trebuchet MS"/>
                              <w:spacing w:val="-5"/>
                              <w:w w:val="90"/>
                              <w:sz w:val="18"/>
                            </w:rPr>
                            <w:fldChar w:fldCharType="separate"/>
                          </w:r>
                          <w:r>
                            <w:rPr>
                              <w:rFonts w:ascii="Trebuchet MS"/>
                              <w:spacing w:val="-5"/>
                              <w:w w:val="90"/>
                              <w:sz w:val="18"/>
                            </w:rPr>
                            <w:t>iii</w:t>
                          </w:r>
                          <w:r>
                            <w:rPr>
                              <w:rFonts w:ascii="Trebuchet MS"/>
                              <w:spacing w:val="-5"/>
                              <w:w w:val="90"/>
                              <w:sz w:val="18"/>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51.759995pt;margin-top:677.192139pt;width:13.5pt;height:12.85pt;mso-position-horizontal-relative:page;mso-position-vertical-relative:page;z-index:-17012736" type="#_x0000_t202" id="docshape16" filled="false" stroked="false">
              <v:textbox inset="0,0,0,0">
                <w:txbxContent>
                  <w:p>
                    <w:pPr>
                      <w:spacing w:before="22"/>
                      <w:ind w:left="60" w:right="0" w:firstLine="0"/>
                      <w:jc w:val="left"/>
                      <w:rPr>
                        <w:rFonts w:ascii="Trebuchet MS"/>
                        <w:sz w:val="18"/>
                      </w:rPr>
                    </w:pPr>
                    <w:r>
                      <w:rPr>
                        <w:rFonts w:ascii="Trebuchet MS"/>
                        <w:spacing w:val="-5"/>
                        <w:w w:val="90"/>
                        <w:sz w:val="18"/>
                      </w:rPr>
                      <w:fldChar w:fldCharType="begin"/>
                    </w:r>
                    <w:r>
                      <w:rPr>
                        <w:rFonts w:ascii="Trebuchet MS"/>
                        <w:spacing w:val="-5"/>
                        <w:w w:val="90"/>
                        <w:sz w:val="18"/>
                      </w:rPr>
                      <w:instrText> PAGE  \* roman </w:instrText>
                    </w:r>
                    <w:r>
                      <w:rPr>
                        <w:rFonts w:ascii="Trebuchet MS"/>
                        <w:spacing w:val="-5"/>
                        <w:w w:val="90"/>
                        <w:sz w:val="18"/>
                      </w:rPr>
                      <w:fldChar w:fldCharType="separate"/>
                    </w:r>
                    <w:r>
                      <w:rPr>
                        <w:rFonts w:ascii="Trebuchet MS"/>
                        <w:spacing w:val="-5"/>
                        <w:w w:val="90"/>
                        <w:sz w:val="18"/>
                      </w:rPr>
                      <w:t>iii</w:t>
                    </w:r>
                    <w:r>
                      <w:rPr>
                        <w:rFonts w:ascii="Trebuchet MS"/>
                        <w:spacing w:val="-5"/>
                        <w:w w:val="90"/>
                        <w:sz w:val="18"/>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04256">
              <wp:simplePos x="0" y="0"/>
              <wp:positionH relativeFrom="page">
                <wp:posOffset>0</wp:posOffset>
              </wp:positionH>
              <wp:positionV relativeFrom="page">
                <wp:posOffset>8564740</wp:posOffset>
              </wp:positionV>
              <wp:extent cx="6553200" cy="3175"/>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6553200" cy="3175"/>
                      </a:xfrm>
                      <a:custGeom>
                        <a:avLst/>
                        <a:gdLst/>
                        <a:ahLst/>
                        <a:cxnLst/>
                        <a:rect l="l" t="t" r="r" b="b"/>
                        <a:pathLst>
                          <a:path w="6553200" h="3175">
                            <a:moveTo>
                              <a:pt x="0" y="3174"/>
                            </a:moveTo>
                            <a:lnTo>
                              <a:pt x="6553200" y="3174"/>
                            </a:lnTo>
                            <a:lnTo>
                              <a:pt x="6553200" y="0"/>
                            </a:lnTo>
                            <a:lnTo>
                              <a:pt x="0" y="0"/>
                            </a:lnTo>
                            <a:lnTo>
                              <a:pt x="0" y="31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0pt;margin-top:674.389038pt;width:516pt;height:.25pt;mso-position-horizontal-relative:page;mso-position-vertical-relative:page;z-index:-17012224" id="docshape17"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6304768">
              <wp:simplePos x="0" y="0"/>
              <wp:positionH relativeFrom="page">
                <wp:posOffset>3208020</wp:posOffset>
              </wp:positionH>
              <wp:positionV relativeFrom="page">
                <wp:posOffset>8603386</wp:posOffset>
              </wp:positionV>
              <wp:extent cx="147955" cy="16319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47955" cy="163195"/>
                      </a:xfrm>
                      <a:prstGeom prst="rect">
                        <a:avLst/>
                      </a:prstGeom>
                    </wps:spPr>
                    <wps:txbx>
                      <w:txbxContent>
                        <w:p>
                          <w:pPr>
                            <w:spacing w:before="22"/>
                            <w:ind w:left="60" w:right="0" w:firstLine="0"/>
                            <w:jc w:val="left"/>
                            <w:rPr>
                              <w:rFonts w:ascii="Trebuchet MS"/>
                              <w:sz w:val="18"/>
                            </w:rPr>
                          </w:pPr>
                          <w:r>
                            <w:rPr>
                              <w:rFonts w:ascii="Trebuchet MS"/>
                              <w:w w:val="97"/>
                              <w:sz w:val="18"/>
                            </w:rPr>
                            <w:fldChar w:fldCharType="begin"/>
                          </w:r>
                          <w:r>
                            <w:rPr>
                              <w:rFonts w:ascii="Trebuchet MS"/>
                              <w:w w:val="97"/>
                              <w:sz w:val="18"/>
                            </w:rPr>
                            <w:instrText> PAGE </w:instrText>
                          </w:r>
                          <w:r>
                            <w:rPr>
                              <w:rFonts w:ascii="Trebuchet MS"/>
                              <w:w w:val="97"/>
                              <w:sz w:val="18"/>
                            </w:rPr>
                            <w:fldChar w:fldCharType="separate"/>
                          </w:r>
                          <w:r>
                            <w:rPr>
                              <w:rFonts w:ascii="Trebuchet MS"/>
                              <w:w w:val="97"/>
                              <w:sz w:val="18"/>
                            </w:rPr>
                            <w:t>1</w:t>
                          </w:r>
                          <w:r>
                            <w:rPr>
                              <w:rFonts w:ascii="Trebuchet MS"/>
                              <w:w w:val="97"/>
                              <w:sz w:val="18"/>
                            </w:rPr>
                            <w:fldChar w:fldCharType="end"/>
                          </w:r>
                        </w:p>
                      </w:txbxContent>
                    </wps:txbx>
                    <wps:bodyPr wrap="square" lIns="0" tIns="0" rIns="0" bIns="0" rtlCol="0">
                      <a:noAutofit/>
                    </wps:bodyPr>
                  </wps:wsp>
                </a:graphicData>
              </a:graphic>
            </wp:anchor>
          </w:drawing>
        </mc:Choice>
        <mc:Fallback>
          <w:pict>
            <v:shape style="position:absolute;margin-left:252.600006pt;margin-top:677.432007pt;width:11.65pt;height:12.85pt;mso-position-horizontal-relative:page;mso-position-vertical-relative:page;z-index:-17011712" type="#_x0000_t202" id="docshape18" filled="false" stroked="false">
              <v:textbox inset="0,0,0,0">
                <w:txbxContent>
                  <w:p>
                    <w:pPr>
                      <w:spacing w:before="22"/>
                      <w:ind w:left="60" w:right="0" w:firstLine="0"/>
                      <w:jc w:val="left"/>
                      <w:rPr>
                        <w:rFonts w:ascii="Trebuchet MS"/>
                        <w:sz w:val="18"/>
                      </w:rPr>
                    </w:pPr>
                    <w:r>
                      <w:rPr>
                        <w:rFonts w:ascii="Trebuchet MS"/>
                        <w:w w:val="97"/>
                        <w:sz w:val="18"/>
                      </w:rPr>
                      <w:fldChar w:fldCharType="begin"/>
                    </w:r>
                    <w:r>
                      <w:rPr>
                        <w:rFonts w:ascii="Trebuchet MS"/>
                        <w:w w:val="97"/>
                        <w:sz w:val="18"/>
                      </w:rPr>
                      <w:instrText> PAGE </w:instrText>
                    </w:r>
                    <w:r>
                      <w:rPr>
                        <w:rFonts w:ascii="Trebuchet MS"/>
                        <w:w w:val="97"/>
                        <w:sz w:val="18"/>
                      </w:rPr>
                      <w:fldChar w:fldCharType="separate"/>
                    </w:r>
                    <w:r>
                      <w:rPr>
                        <w:rFonts w:ascii="Trebuchet MS"/>
                        <w:w w:val="97"/>
                        <w:sz w:val="18"/>
                      </w:rPr>
                      <w:t>1</w:t>
                    </w:r>
                    <w:r>
                      <w:rPr>
                        <w:rFonts w:ascii="Trebuchet MS"/>
                        <w:w w:val="97"/>
                        <w:sz w:val="18"/>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05280">
              <wp:simplePos x="0" y="0"/>
              <wp:positionH relativeFrom="page">
                <wp:posOffset>3165348</wp:posOffset>
              </wp:positionH>
              <wp:positionV relativeFrom="page">
                <wp:posOffset>8603386</wp:posOffset>
              </wp:positionV>
              <wp:extent cx="147955" cy="16319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47955" cy="163195"/>
                      </a:xfrm>
                      <a:prstGeom prst="rect">
                        <a:avLst/>
                      </a:prstGeom>
                    </wps:spPr>
                    <wps:txbx>
                      <w:txbxContent>
                        <w:p>
                          <w:pPr>
                            <w:spacing w:before="22"/>
                            <w:ind w:left="60" w:right="0" w:firstLine="0"/>
                            <w:jc w:val="left"/>
                            <w:rPr>
                              <w:rFonts w:ascii="Trebuchet MS"/>
                              <w:sz w:val="18"/>
                            </w:rPr>
                          </w:pPr>
                          <w:r>
                            <w:rPr>
                              <w:rFonts w:ascii="Trebuchet MS"/>
                              <w:w w:val="97"/>
                              <w:sz w:val="18"/>
                            </w:rPr>
                            <w:fldChar w:fldCharType="begin"/>
                          </w:r>
                          <w:r>
                            <w:rPr>
                              <w:rFonts w:ascii="Trebuchet MS"/>
                              <w:w w:val="97"/>
                              <w:sz w:val="18"/>
                            </w:rPr>
                            <w:instrText> PAGE </w:instrText>
                          </w:r>
                          <w:r>
                            <w:rPr>
                              <w:rFonts w:ascii="Trebuchet MS"/>
                              <w:w w:val="97"/>
                              <w:sz w:val="18"/>
                            </w:rPr>
                            <w:fldChar w:fldCharType="separate"/>
                          </w:r>
                          <w:r>
                            <w:rPr>
                              <w:rFonts w:ascii="Trebuchet MS"/>
                              <w:w w:val="97"/>
                              <w:sz w:val="18"/>
                            </w:rPr>
                            <w:t>4</w:t>
                          </w:r>
                          <w:r>
                            <w:rPr>
                              <w:rFonts w:ascii="Trebuchet MS"/>
                              <w:w w:val="97"/>
                              <w:sz w:val="18"/>
                            </w:rPr>
                            <w:fldChar w:fldCharType="end"/>
                          </w:r>
                        </w:p>
                      </w:txbxContent>
                    </wps:txbx>
                    <wps:bodyPr wrap="square" lIns="0" tIns="0" rIns="0" bIns="0" rtlCol="0">
                      <a:noAutofit/>
                    </wps:bodyPr>
                  </wps:wsp>
                </a:graphicData>
              </a:graphic>
            </wp:anchor>
          </w:drawing>
        </mc:Choice>
        <mc:Fallback>
          <w:pict>
            <v:shape style="position:absolute;margin-left:249.240005pt;margin-top:677.432007pt;width:11.65pt;height:12.85pt;mso-position-horizontal-relative:page;mso-position-vertical-relative:page;z-index:-17011200" type="#_x0000_t202" id="docshape19" filled="false" stroked="false">
              <v:textbox inset="0,0,0,0">
                <w:txbxContent>
                  <w:p>
                    <w:pPr>
                      <w:spacing w:before="22"/>
                      <w:ind w:left="60" w:right="0" w:firstLine="0"/>
                      <w:jc w:val="left"/>
                      <w:rPr>
                        <w:rFonts w:ascii="Trebuchet MS"/>
                        <w:sz w:val="18"/>
                      </w:rPr>
                    </w:pPr>
                    <w:r>
                      <w:rPr>
                        <w:rFonts w:ascii="Trebuchet MS"/>
                        <w:w w:val="97"/>
                        <w:sz w:val="18"/>
                      </w:rPr>
                      <w:fldChar w:fldCharType="begin"/>
                    </w:r>
                    <w:r>
                      <w:rPr>
                        <w:rFonts w:ascii="Trebuchet MS"/>
                        <w:w w:val="97"/>
                        <w:sz w:val="18"/>
                      </w:rPr>
                      <w:instrText> PAGE </w:instrText>
                    </w:r>
                    <w:r>
                      <w:rPr>
                        <w:rFonts w:ascii="Trebuchet MS"/>
                        <w:w w:val="97"/>
                        <w:sz w:val="18"/>
                      </w:rPr>
                      <w:fldChar w:fldCharType="separate"/>
                    </w:r>
                    <w:r>
                      <w:rPr>
                        <w:rFonts w:ascii="Trebuchet MS"/>
                        <w:w w:val="97"/>
                        <w:sz w:val="18"/>
                      </w:rPr>
                      <w:t>4</w:t>
                    </w:r>
                    <w:r>
                      <w:rPr>
                        <w:rFonts w:ascii="Trebuchet MS"/>
                        <w:w w:val="97"/>
                        <w:sz w:val="18"/>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05792">
              <wp:simplePos x="0" y="0"/>
              <wp:positionH relativeFrom="page">
                <wp:posOffset>325753</wp:posOffset>
              </wp:positionH>
              <wp:positionV relativeFrom="page">
                <wp:posOffset>8530450</wp:posOffset>
              </wp:positionV>
              <wp:extent cx="6227445" cy="3175"/>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6227445" cy="3175"/>
                      </a:xfrm>
                      <a:custGeom>
                        <a:avLst/>
                        <a:gdLst/>
                        <a:ahLst/>
                        <a:cxnLst/>
                        <a:rect l="l" t="t" r="r" b="b"/>
                        <a:pathLst>
                          <a:path w="6227445" h="3175">
                            <a:moveTo>
                              <a:pt x="0" y="3175"/>
                            </a:moveTo>
                            <a:lnTo>
                              <a:pt x="6227446" y="3175"/>
                            </a:lnTo>
                            <a:lnTo>
                              <a:pt x="6227446" y="0"/>
                            </a:lnTo>
                            <a:lnTo>
                              <a:pt x="0" y="0"/>
                            </a:lnTo>
                            <a:lnTo>
                              <a:pt x="0" y="31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5.6499pt;margin-top:671.689026pt;width:490.3501pt;height:.25pt;mso-position-horizontal-relative:page;mso-position-vertical-relative:page;z-index:-17010688" id="docshape21"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6306304">
              <wp:simplePos x="0" y="0"/>
              <wp:positionH relativeFrom="page">
                <wp:posOffset>3165348</wp:posOffset>
              </wp:positionH>
              <wp:positionV relativeFrom="page">
                <wp:posOffset>8603386</wp:posOffset>
              </wp:positionV>
              <wp:extent cx="205104" cy="16319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205104" cy="163195"/>
                      </a:xfrm>
                      <a:prstGeom prst="rect">
                        <a:avLst/>
                      </a:prstGeom>
                    </wps:spPr>
                    <wps:txbx>
                      <w:txbxContent>
                        <w:p>
                          <w:pPr>
                            <w:spacing w:before="22"/>
                            <w:ind w:left="60" w:right="0" w:firstLine="0"/>
                            <w:jc w:val="left"/>
                            <w:rPr>
                              <w:rFonts w:ascii="Trebuchet MS"/>
                              <w:sz w:val="18"/>
                            </w:rPr>
                          </w:pPr>
                          <w:r>
                            <w:rPr>
                              <w:rFonts w:ascii="Trebuchet MS"/>
                              <w:spacing w:val="-5"/>
                              <w:sz w:val="18"/>
                            </w:rPr>
                            <w:fldChar w:fldCharType="begin"/>
                          </w:r>
                          <w:r>
                            <w:rPr>
                              <w:rFonts w:ascii="Trebuchet MS"/>
                              <w:spacing w:val="-5"/>
                              <w:sz w:val="18"/>
                            </w:rPr>
                            <w:instrText> PAGE </w:instrText>
                          </w:r>
                          <w:r>
                            <w:rPr>
                              <w:rFonts w:ascii="Trebuchet MS"/>
                              <w:spacing w:val="-5"/>
                              <w:sz w:val="18"/>
                            </w:rPr>
                            <w:fldChar w:fldCharType="separate"/>
                          </w:r>
                          <w:r>
                            <w:rPr>
                              <w:rFonts w:ascii="Trebuchet MS"/>
                              <w:spacing w:val="-5"/>
                              <w:sz w:val="18"/>
                            </w:rPr>
                            <w:t>10</w:t>
                          </w:r>
                          <w:r>
                            <w:rPr>
                              <w:rFonts w:ascii="Trebuchet MS"/>
                              <w:spacing w:val="-5"/>
                              <w:sz w:val="18"/>
                            </w:rPr>
                            <w:fldChar w:fldCharType="end"/>
                          </w:r>
                        </w:p>
                      </w:txbxContent>
                    </wps:txbx>
                    <wps:bodyPr wrap="square" lIns="0" tIns="0" rIns="0" bIns="0" rtlCol="0">
                      <a:noAutofit/>
                    </wps:bodyPr>
                  </wps:wsp>
                </a:graphicData>
              </a:graphic>
            </wp:anchor>
          </w:drawing>
        </mc:Choice>
        <mc:Fallback>
          <w:pict>
            <v:shape style="position:absolute;margin-left:249.240005pt;margin-top:677.432007pt;width:16.1500pt;height:12.85pt;mso-position-horizontal-relative:page;mso-position-vertical-relative:page;z-index:-17010176" type="#_x0000_t202" id="docshape22" filled="false" stroked="false">
              <v:textbox inset="0,0,0,0">
                <w:txbxContent>
                  <w:p>
                    <w:pPr>
                      <w:spacing w:before="22"/>
                      <w:ind w:left="60" w:right="0" w:firstLine="0"/>
                      <w:jc w:val="left"/>
                      <w:rPr>
                        <w:rFonts w:ascii="Trebuchet MS"/>
                        <w:sz w:val="18"/>
                      </w:rPr>
                    </w:pPr>
                    <w:r>
                      <w:rPr>
                        <w:rFonts w:ascii="Trebuchet MS"/>
                        <w:spacing w:val="-5"/>
                        <w:sz w:val="18"/>
                      </w:rPr>
                      <w:fldChar w:fldCharType="begin"/>
                    </w:r>
                    <w:r>
                      <w:rPr>
                        <w:rFonts w:ascii="Trebuchet MS"/>
                        <w:spacing w:val="-5"/>
                        <w:sz w:val="18"/>
                      </w:rPr>
                      <w:instrText> PAGE </w:instrText>
                    </w:r>
                    <w:r>
                      <w:rPr>
                        <w:rFonts w:ascii="Trebuchet MS"/>
                        <w:spacing w:val="-5"/>
                        <w:sz w:val="18"/>
                      </w:rPr>
                      <w:fldChar w:fldCharType="separate"/>
                    </w:r>
                    <w:r>
                      <w:rPr>
                        <w:rFonts w:ascii="Trebuchet MS"/>
                        <w:spacing w:val="-5"/>
                        <w:sz w:val="18"/>
                      </w:rPr>
                      <w:t>10</w:t>
                    </w:r>
                    <w:r>
                      <w:rPr>
                        <w:rFonts w:ascii="Trebuchet MS"/>
                        <w:spacing w:val="-5"/>
                        <w:sz w:val="18"/>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1"/>
      <w:numFmt w:val="decimal"/>
      <w:lvlText w:val="%1)"/>
      <w:lvlJc w:val="left"/>
      <w:pPr>
        <w:ind w:left="1500" w:hanging="421"/>
        <w:jc w:val="left"/>
      </w:pPr>
      <w:rPr>
        <w:rFonts w:hint="default" w:ascii="Calibri" w:hAnsi="Calibri" w:eastAsia="Calibri" w:cs="Calibri"/>
        <w:b w:val="0"/>
        <w:bCs w:val="0"/>
        <w:i w:val="0"/>
        <w:iCs w:val="0"/>
        <w:spacing w:val="0"/>
        <w:w w:val="93"/>
        <w:sz w:val="21"/>
        <w:szCs w:val="21"/>
        <w:lang w:val="en-US" w:eastAsia="en-US" w:bidi="ar-SA"/>
      </w:rPr>
    </w:lvl>
    <w:lvl w:ilvl="1">
      <w:start w:val="0"/>
      <w:numFmt w:val="bullet"/>
      <w:lvlText w:val="•"/>
      <w:lvlJc w:val="left"/>
      <w:pPr>
        <w:ind w:left="2382" w:hanging="421"/>
      </w:pPr>
      <w:rPr>
        <w:rFonts w:hint="default"/>
        <w:lang w:val="en-US" w:eastAsia="en-US" w:bidi="ar-SA"/>
      </w:rPr>
    </w:lvl>
    <w:lvl w:ilvl="2">
      <w:start w:val="0"/>
      <w:numFmt w:val="bullet"/>
      <w:lvlText w:val="•"/>
      <w:lvlJc w:val="left"/>
      <w:pPr>
        <w:ind w:left="3264" w:hanging="421"/>
      </w:pPr>
      <w:rPr>
        <w:rFonts w:hint="default"/>
        <w:lang w:val="en-US" w:eastAsia="en-US" w:bidi="ar-SA"/>
      </w:rPr>
    </w:lvl>
    <w:lvl w:ilvl="3">
      <w:start w:val="0"/>
      <w:numFmt w:val="bullet"/>
      <w:lvlText w:val="•"/>
      <w:lvlJc w:val="left"/>
      <w:pPr>
        <w:ind w:left="4146" w:hanging="421"/>
      </w:pPr>
      <w:rPr>
        <w:rFonts w:hint="default"/>
        <w:lang w:val="en-US" w:eastAsia="en-US" w:bidi="ar-SA"/>
      </w:rPr>
    </w:lvl>
    <w:lvl w:ilvl="4">
      <w:start w:val="0"/>
      <w:numFmt w:val="bullet"/>
      <w:lvlText w:val="•"/>
      <w:lvlJc w:val="left"/>
      <w:pPr>
        <w:ind w:left="5028" w:hanging="421"/>
      </w:pPr>
      <w:rPr>
        <w:rFonts w:hint="default"/>
        <w:lang w:val="en-US" w:eastAsia="en-US" w:bidi="ar-SA"/>
      </w:rPr>
    </w:lvl>
    <w:lvl w:ilvl="5">
      <w:start w:val="0"/>
      <w:numFmt w:val="bullet"/>
      <w:lvlText w:val="•"/>
      <w:lvlJc w:val="left"/>
      <w:pPr>
        <w:ind w:left="5910" w:hanging="421"/>
      </w:pPr>
      <w:rPr>
        <w:rFonts w:hint="default"/>
        <w:lang w:val="en-US" w:eastAsia="en-US" w:bidi="ar-SA"/>
      </w:rPr>
    </w:lvl>
    <w:lvl w:ilvl="6">
      <w:start w:val="0"/>
      <w:numFmt w:val="bullet"/>
      <w:lvlText w:val="•"/>
      <w:lvlJc w:val="left"/>
      <w:pPr>
        <w:ind w:left="6792" w:hanging="421"/>
      </w:pPr>
      <w:rPr>
        <w:rFonts w:hint="default"/>
        <w:lang w:val="en-US" w:eastAsia="en-US" w:bidi="ar-SA"/>
      </w:rPr>
    </w:lvl>
    <w:lvl w:ilvl="7">
      <w:start w:val="0"/>
      <w:numFmt w:val="bullet"/>
      <w:lvlText w:val="•"/>
      <w:lvlJc w:val="left"/>
      <w:pPr>
        <w:ind w:left="7674" w:hanging="421"/>
      </w:pPr>
      <w:rPr>
        <w:rFonts w:hint="default"/>
        <w:lang w:val="en-US" w:eastAsia="en-US" w:bidi="ar-SA"/>
      </w:rPr>
    </w:lvl>
    <w:lvl w:ilvl="8">
      <w:start w:val="0"/>
      <w:numFmt w:val="bullet"/>
      <w:lvlText w:val="•"/>
      <w:lvlJc w:val="left"/>
      <w:pPr>
        <w:ind w:left="8556" w:hanging="421"/>
      </w:pPr>
      <w:rPr>
        <w:rFonts w:hint="default"/>
        <w:lang w:val="en-US" w:eastAsia="en-US" w:bidi="ar-SA"/>
      </w:rPr>
    </w:lvl>
  </w:abstractNum>
  <w:abstractNum w:abstractNumId="23">
    <w:multiLevelType w:val="hybridMultilevel"/>
    <w:lvl w:ilvl="0">
      <w:start w:val="1"/>
      <w:numFmt w:val="decimal"/>
      <w:lvlText w:val="%1)"/>
      <w:lvlJc w:val="left"/>
      <w:pPr>
        <w:ind w:left="1500" w:hanging="421"/>
        <w:jc w:val="left"/>
      </w:pPr>
      <w:rPr>
        <w:rFonts w:hint="default" w:ascii="Calibri" w:hAnsi="Calibri" w:eastAsia="Calibri" w:cs="Calibri"/>
        <w:b w:val="0"/>
        <w:bCs w:val="0"/>
        <w:i w:val="0"/>
        <w:iCs w:val="0"/>
        <w:spacing w:val="0"/>
        <w:w w:val="93"/>
        <w:sz w:val="21"/>
        <w:szCs w:val="21"/>
        <w:lang w:val="en-US" w:eastAsia="en-US" w:bidi="ar-SA"/>
      </w:rPr>
    </w:lvl>
    <w:lvl w:ilvl="1">
      <w:start w:val="0"/>
      <w:numFmt w:val="bullet"/>
      <w:lvlText w:val="•"/>
      <w:lvlJc w:val="left"/>
      <w:pPr>
        <w:ind w:left="2382" w:hanging="421"/>
      </w:pPr>
      <w:rPr>
        <w:rFonts w:hint="default"/>
        <w:lang w:val="en-US" w:eastAsia="en-US" w:bidi="ar-SA"/>
      </w:rPr>
    </w:lvl>
    <w:lvl w:ilvl="2">
      <w:start w:val="0"/>
      <w:numFmt w:val="bullet"/>
      <w:lvlText w:val="•"/>
      <w:lvlJc w:val="left"/>
      <w:pPr>
        <w:ind w:left="3264" w:hanging="421"/>
      </w:pPr>
      <w:rPr>
        <w:rFonts w:hint="default"/>
        <w:lang w:val="en-US" w:eastAsia="en-US" w:bidi="ar-SA"/>
      </w:rPr>
    </w:lvl>
    <w:lvl w:ilvl="3">
      <w:start w:val="0"/>
      <w:numFmt w:val="bullet"/>
      <w:lvlText w:val="•"/>
      <w:lvlJc w:val="left"/>
      <w:pPr>
        <w:ind w:left="4146" w:hanging="421"/>
      </w:pPr>
      <w:rPr>
        <w:rFonts w:hint="default"/>
        <w:lang w:val="en-US" w:eastAsia="en-US" w:bidi="ar-SA"/>
      </w:rPr>
    </w:lvl>
    <w:lvl w:ilvl="4">
      <w:start w:val="0"/>
      <w:numFmt w:val="bullet"/>
      <w:lvlText w:val="•"/>
      <w:lvlJc w:val="left"/>
      <w:pPr>
        <w:ind w:left="5028" w:hanging="421"/>
      </w:pPr>
      <w:rPr>
        <w:rFonts w:hint="default"/>
        <w:lang w:val="en-US" w:eastAsia="en-US" w:bidi="ar-SA"/>
      </w:rPr>
    </w:lvl>
    <w:lvl w:ilvl="5">
      <w:start w:val="0"/>
      <w:numFmt w:val="bullet"/>
      <w:lvlText w:val="•"/>
      <w:lvlJc w:val="left"/>
      <w:pPr>
        <w:ind w:left="5910" w:hanging="421"/>
      </w:pPr>
      <w:rPr>
        <w:rFonts w:hint="default"/>
        <w:lang w:val="en-US" w:eastAsia="en-US" w:bidi="ar-SA"/>
      </w:rPr>
    </w:lvl>
    <w:lvl w:ilvl="6">
      <w:start w:val="0"/>
      <w:numFmt w:val="bullet"/>
      <w:lvlText w:val="•"/>
      <w:lvlJc w:val="left"/>
      <w:pPr>
        <w:ind w:left="6792" w:hanging="421"/>
      </w:pPr>
      <w:rPr>
        <w:rFonts w:hint="default"/>
        <w:lang w:val="en-US" w:eastAsia="en-US" w:bidi="ar-SA"/>
      </w:rPr>
    </w:lvl>
    <w:lvl w:ilvl="7">
      <w:start w:val="0"/>
      <w:numFmt w:val="bullet"/>
      <w:lvlText w:val="•"/>
      <w:lvlJc w:val="left"/>
      <w:pPr>
        <w:ind w:left="7674" w:hanging="421"/>
      </w:pPr>
      <w:rPr>
        <w:rFonts w:hint="default"/>
        <w:lang w:val="en-US" w:eastAsia="en-US" w:bidi="ar-SA"/>
      </w:rPr>
    </w:lvl>
    <w:lvl w:ilvl="8">
      <w:start w:val="0"/>
      <w:numFmt w:val="bullet"/>
      <w:lvlText w:val="•"/>
      <w:lvlJc w:val="left"/>
      <w:pPr>
        <w:ind w:left="8556" w:hanging="421"/>
      </w:pPr>
      <w:rPr>
        <w:rFonts w:hint="default"/>
        <w:lang w:val="en-US" w:eastAsia="en-US" w:bidi="ar-SA"/>
      </w:rPr>
    </w:lvl>
  </w:abstractNum>
  <w:abstractNum w:abstractNumId="22">
    <w:multiLevelType w:val="hybridMultilevel"/>
    <w:lvl w:ilvl="0">
      <w:start w:val="1"/>
      <w:numFmt w:val="decimal"/>
      <w:lvlText w:val="%1)"/>
      <w:lvlJc w:val="left"/>
      <w:pPr>
        <w:ind w:left="1500" w:hanging="421"/>
        <w:jc w:val="left"/>
      </w:pPr>
      <w:rPr>
        <w:rFonts w:hint="default" w:ascii="Calibri" w:hAnsi="Calibri" w:eastAsia="Calibri" w:cs="Calibri"/>
        <w:b w:val="0"/>
        <w:bCs w:val="0"/>
        <w:i w:val="0"/>
        <w:iCs w:val="0"/>
        <w:spacing w:val="0"/>
        <w:w w:val="93"/>
        <w:sz w:val="21"/>
        <w:szCs w:val="21"/>
        <w:lang w:val="en-US" w:eastAsia="en-US" w:bidi="ar-SA"/>
      </w:rPr>
    </w:lvl>
    <w:lvl w:ilvl="1">
      <w:start w:val="0"/>
      <w:numFmt w:val="bullet"/>
      <w:lvlText w:val="•"/>
      <w:lvlJc w:val="left"/>
      <w:pPr>
        <w:ind w:left="2382" w:hanging="421"/>
      </w:pPr>
      <w:rPr>
        <w:rFonts w:hint="default"/>
        <w:lang w:val="en-US" w:eastAsia="en-US" w:bidi="ar-SA"/>
      </w:rPr>
    </w:lvl>
    <w:lvl w:ilvl="2">
      <w:start w:val="0"/>
      <w:numFmt w:val="bullet"/>
      <w:lvlText w:val="•"/>
      <w:lvlJc w:val="left"/>
      <w:pPr>
        <w:ind w:left="3264" w:hanging="421"/>
      </w:pPr>
      <w:rPr>
        <w:rFonts w:hint="default"/>
        <w:lang w:val="en-US" w:eastAsia="en-US" w:bidi="ar-SA"/>
      </w:rPr>
    </w:lvl>
    <w:lvl w:ilvl="3">
      <w:start w:val="0"/>
      <w:numFmt w:val="bullet"/>
      <w:lvlText w:val="•"/>
      <w:lvlJc w:val="left"/>
      <w:pPr>
        <w:ind w:left="4146" w:hanging="421"/>
      </w:pPr>
      <w:rPr>
        <w:rFonts w:hint="default"/>
        <w:lang w:val="en-US" w:eastAsia="en-US" w:bidi="ar-SA"/>
      </w:rPr>
    </w:lvl>
    <w:lvl w:ilvl="4">
      <w:start w:val="0"/>
      <w:numFmt w:val="bullet"/>
      <w:lvlText w:val="•"/>
      <w:lvlJc w:val="left"/>
      <w:pPr>
        <w:ind w:left="5028" w:hanging="421"/>
      </w:pPr>
      <w:rPr>
        <w:rFonts w:hint="default"/>
        <w:lang w:val="en-US" w:eastAsia="en-US" w:bidi="ar-SA"/>
      </w:rPr>
    </w:lvl>
    <w:lvl w:ilvl="5">
      <w:start w:val="0"/>
      <w:numFmt w:val="bullet"/>
      <w:lvlText w:val="•"/>
      <w:lvlJc w:val="left"/>
      <w:pPr>
        <w:ind w:left="5910" w:hanging="421"/>
      </w:pPr>
      <w:rPr>
        <w:rFonts w:hint="default"/>
        <w:lang w:val="en-US" w:eastAsia="en-US" w:bidi="ar-SA"/>
      </w:rPr>
    </w:lvl>
    <w:lvl w:ilvl="6">
      <w:start w:val="0"/>
      <w:numFmt w:val="bullet"/>
      <w:lvlText w:val="•"/>
      <w:lvlJc w:val="left"/>
      <w:pPr>
        <w:ind w:left="6792" w:hanging="421"/>
      </w:pPr>
      <w:rPr>
        <w:rFonts w:hint="default"/>
        <w:lang w:val="en-US" w:eastAsia="en-US" w:bidi="ar-SA"/>
      </w:rPr>
    </w:lvl>
    <w:lvl w:ilvl="7">
      <w:start w:val="0"/>
      <w:numFmt w:val="bullet"/>
      <w:lvlText w:val="•"/>
      <w:lvlJc w:val="left"/>
      <w:pPr>
        <w:ind w:left="7674" w:hanging="421"/>
      </w:pPr>
      <w:rPr>
        <w:rFonts w:hint="default"/>
        <w:lang w:val="en-US" w:eastAsia="en-US" w:bidi="ar-SA"/>
      </w:rPr>
    </w:lvl>
    <w:lvl w:ilvl="8">
      <w:start w:val="0"/>
      <w:numFmt w:val="bullet"/>
      <w:lvlText w:val="•"/>
      <w:lvlJc w:val="left"/>
      <w:pPr>
        <w:ind w:left="8556" w:hanging="421"/>
      </w:pPr>
      <w:rPr>
        <w:rFonts w:hint="default"/>
        <w:lang w:val="en-US" w:eastAsia="en-US" w:bidi="ar-SA"/>
      </w:rPr>
    </w:lvl>
  </w:abstractNum>
  <w:abstractNum w:abstractNumId="21">
    <w:multiLevelType w:val="hybridMultilevel"/>
    <w:lvl w:ilvl="0">
      <w:start w:val="1"/>
      <w:numFmt w:val="decimal"/>
      <w:lvlText w:val="%1)"/>
      <w:lvlJc w:val="left"/>
      <w:pPr>
        <w:ind w:left="1500" w:hanging="421"/>
        <w:jc w:val="left"/>
      </w:pPr>
      <w:rPr>
        <w:rFonts w:hint="default" w:ascii="Calibri" w:hAnsi="Calibri" w:eastAsia="Calibri" w:cs="Calibri"/>
        <w:b w:val="0"/>
        <w:bCs w:val="0"/>
        <w:i w:val="0"/>
        <w:iCs w:val="0"/>
        <w:spacing w:val="0"/>
        <w:w w:val="93"/>
        <w:sz w:val="21"/>
        <w:szCs w:val="21"/>
        <w:lang w:val="en-US" w:eastAsia="en-US" w:bidi="ar-SA"/>
      </w:rPr>
    </w:lvl>
    <w:lvl w:ilvl="1">
      <w:start w:val="0"/>
      <w:numFmt w:val="bullet"/>
      <w:lvlText w:val="•"/>
      <w:lvlJc w:val="left"/>
      <w:pPr>
        <w:ind w:left="2382" w:hanging="421"/>
      </w:pPr>
      <w:rPr>
        <w:rFonts w:hint="default"/>
        <w:lang w:val="en-US" w:eastAsia="en-US" w:bidi="ar-SA"/>
      </w:rPr>
    </w:lvl>
    <w:lvl w:ilvl="2">
      <w:start w:val="0"/>
      <w:numFmt w:val="bullet"/>
      <w:lvlText w:val="•"/>
      <w:lvlJc w:val="left"/>
      <w:pPr>
        <w:ind w:left="3264" w:hanging="421"/>
      </w:pPr>
      <w:rPr>
        <w:rFonts w:hint="default"/>
        <w:lang w:val="en-US" w:eastAsia="en-US" w:bidi="ar-SA"/>
      </w:rPr>
    </w:lvl>
    <w:lvl w:ilvl="3">
      <w:start w:val="0"/>
      <w:numFmt w:val="bullet"/>
      <w:lvlText w:val="•"/>
      <w:lvlJc w:val="left"/>
      <w:pPr>
        <w:ind w:left="4146" w:hanging="421"/>
      </w:pPr>
      <w:rPr>
        <w:rFonts w:hint="default"/>
        <w:lang w:val="en-US" w:eastAsia="en-US" w:bidi="ar-SA"/>
      </w:rPr>
    </w:lvl>
    <w:lvl w:ilvl="4">
      <w:start w:val="0"/>
      <w:numFmt w:val="bullet"/>
      <w:lvlText w:val="•"/>
      <w:lvlJc w:val="left"/>
      <w:pPr>
        <w:ind w:left="5028" w:hanging="421"/>
      </w:pPr>
      <w:rPr>
        <w:rFonts w:hint="default"/>
        <w:lang w:val="en-US" w:eastAsia="en-US" w:bidi="ar-SA"/>
      </w:rPr>
    </w:lvl>
    <w:lvl w:ilvl="5">
      <w:start w:val="0"/>
      <w:numFmt w:val="bullet"/>
      <w:lvlText w:val="•"/>
      <w:lvlJc w:val="left"/>
      <w:pPr>
        <w:ind w:left="5910" w:hanging="421"/>
      </w:pPr>
      <w:rPr>
        <w:rFonts w:hint="default"/>
        <w:lang w:val="en-US" w:eastAsia="en-US" w:bidi="ar-SA"/>
      </w:rPr>
    </w:lvl>
    <w:lvl w:ilvl="6">
      <w:start w:val="0"/>
      <w:numFmt w:val="bullet"/>
      <w:lvlText w:val="•"/>
      <w:lvlJc w:val="left"/>
      <w:pPr>
        <w:ind w:left="6792" w:hanging="421"/>
      </w:pPr>
      <w:rPr>
        <w:rFonts w:hint="default"/>
        <w:lang w:val="en-US" w:eastAsia="en-US" w:bidi="ar-SA"/>
      </w:rPr>
    </w:lvl>
    <w:lvl w:ilvl="7">
      <w:start w:val="0"/>
      <w:numFmt w:val="bullet"/>
      <w:lvlText w:val="•"/>
      <w:lvlJc w:val="left"/>
      <w:pPr>
        <w:ind w:left="7674" w:hanging="421"/>
      </w:pPr>
      <w:rPr>
        <w:rFonts w:hint="default"/>
        <w:lang w:val="en-US" w:eastAsia="en-US" w:bidi="ar-SA"/>
      </w:rPr>
    </w:lvl>
    <w:lvl w:ilvl="8">
      <w:start w:val="0"/>
      <w:numFmt w:val="bullet"/>
      <w:lvlText w:val="•"/>
      <w:lvlJc w:val="left"/>
      <w:pPr>
        <w:ind w:left="8556" w:hanging="421"/>
      </w:pPr>
      <w:rPr>
        <w:rFonts w:hint="default"/>
        <w:lang w:val="en-US" w:eastAsia="en-US" w:bidi="ar-SA"/>
      </w:rPr>
    </w:lvl>
  </w:abstractNum>
  <w:abstractNum w:abstractNumId="20">
    <w:multiLevelType w:val="hybridMultilevel"/>
    <w:lvl w:ilvl="0">
      <w:start w:val="1"/>
      <w:numFmt w:val="decimal"/>
      <w:lvlText w:val="%1)"/>
      <w:lvlJc w:val="left"/>
      <w:pPr>
        <w:ind w:left="1500" w:hanging="421"/>
        <w:jc w:val="left"/>
      </w:pPr>
      <w:rPr>
        <w:rFonts w:hint="default" w:ascii="Calibri" w:hAnsi="Calibri" w:eastAsia="Calibri" w:cs="Calibri"/>
        <w:b w:val="0"/>
        <w:bCs w:val="0"/>
        <w:i w:val="0"/>
        <w:iCs w:val="0"/>
        <w:spacing w:val="0"/>
        <w:w w:val="93"/>
        <w:sz w:val="21"/>
        <w:szCs w:val="21"/>
        <w:lang w:val="en-US" w:eastAsia="en-US" w:bidi="ar-SA"/>
      </w:rPr>
    </w:lvl>
    <w:lvl w:ilvl="1">
      <w:start w:val="0"/>
      <w:numFmt w:val="bullet"/>
      <w:lvlText w:val="•"/>
      <w:lvlJc w:val="left"/>
      <w:pPr>
        <w:ind w:left="2382" w:hanging="421"/>
      </w:pPr>
      <w:rPr>
        <w:rFonts w:hint="default"/>
        <w:lang w:val="en-US" w:eastAsia="en-US" w:bidi="ar-SA"/>
      </w:rPr>
    </w:lvl>
    <w:lvl w:ilvl="2">
      <w:start w:val="0"/>
      <w:numFmt w:val="bullet"/>
      <w:lvlText w:val="•"/>
      <w:lvlJc w:val="left"/>
      <w:pPr>
        <w:ind w:left="3264" w:hanging="421"/>
      </w:pPr>
      <w:rPr>
        <w:rFonts w:hint="default"/>
        <w:lang w:val="en-US" w:eastAsia="en-US" w:bidi="ar-SA"/>
      </w:rPr>
    </w:lvl>
    <w:lvl w:ilvl="3">
      <w:start w:val="0"/>
      <w:numFmt w:val="bullet"/>
      <w:lvlText w:val="•"/>
      <w:lvlJc w:val="left"/>
      <w:pPr>
        <w:ind w:left="4146" w:hanging="421"/>
      </w:pPr>
      <w:rPr>
        <w:rFonts w:hint="default"/>
        <w:lang w:val="en-US" w:eastAsia="en-US" w:bidi="ar-SA"/>
      </w:rPr>
    </w:lvl>
    <w:lvl w:ilvl="4">
      <w:start w:val="0"/>
      <w:numFmt w:val="bullet"/>
      <w:lvlText w:val="•"/>
      <w:lvlJc w:val="left"/>
      <w:pPr>
        <w:ind w:left="5028" w:hanging="421"/>
      </w:pPr>
      <w:rPr>
        <w:rFonts w:hint="default"/>
        <w:lang w:val="en-US" w:eastAsia="en-US" w:bidi="ar-SA"/>
      </w:rPr>
    </w:lvl>
    <w:lvl w:ilvl="5">
      <w:start w:val="0"/>
      <w:numFmt w:val="bullet"/>
      <w:lvlText w:val="•"/>
      <w:lvlJc w:val="left"/>
      <w:pPr>
        <w:ind w:left="5910" w:hanging="421"/>
      </w:pPr>
      <w:rPr>
        <w:rFonts w:hint="default"/>
        <w:lang w:val="en-US" w:eastAsia="en-US" w:bidi="ar-SA"/>
      </w:rPr>
    </w:lvl>
    <w:lvl w:ilvl="6">
      <w:start w:val="0"/>
      <w:numFmt w:val="bullet"/>
      <w:lvlText w:val="•"/>
      <w:lvlJc w:val="left"/>
      <w:pPr>
        <w:ind w:left="6792" w:hanging="421"/>
      </w:pPr>
      <w:rPr>
        <w:rFonts w:hint="default"/>
        <w:lang w:val="en-US" w:eastAsia="en-US" w:bidi="ar-SA"/>
      </w:rPr>
    </w:lvl>
    <w:lvl w:ilvl="7">
      <w:start w:val="0"/>
      <w:numFmt w:val="bullet"/>
      <w:lvlText w:val="•"/>
      <w:lvlJc w:val="left"/>
      <w:pPr>
        <w:ind w:left="7674" w:hanging="421"/>
      </w:pPr>
      <w:rPr>
        <w:rFonts w:hint="default"/>
        <w:lang w:val="en-US" w:eastAsia="en-US" w:bidi="ar-SA"/>
      </w:rPr>
    </w:lvl>
    <w:lvl w:ilvl="8">
      <w:start w:val="0"/>
      <w:numFmt w:val="bullet"/>
      <w:lvlText w:val="•"/>
      <w:lvlJc w:val="left"/>
      <w:pPr>
        <w:ind w:left="8556" w:hanging="421"/>
      </w:pPr>
      <w:rPr>
        <w:rFonts w:hint="default"/>
        <w:lang w:val="en-US" w:eastAsia="en-US" w:bidi="ar-SA"/>
      </w:rPr>
    </w:lvl>
  </w:abstractNum>
  <w:abstractNum w:abstractNumId="19">
    <w:multiLevelType w:val="hybridMultilevel"/>
    <w:lvl w:ilvl="0">
      <w:start w:val="1"/>
      <w:numFmt w:val="decimal"/>
      <w:lvlText w:val="%1)"/>
      <w:lvlJc w:val="left"/>
      <w:pPr>
        <w:ind w:left="1499" w:hanging="421"/>
        <w:jc w:val="left"/>
      </w:pPr>
      <w:rPr>
        <w:rFonts w:hint="default" w:ascii="Calibri" w:hAnsi="Calibri" w:eastAsia="Calibri" w:cs="Calibri"/>
        <w:b w:val="0"/>
        <w:bCs w:val="0"/>
        <w:i w:val="0"/>
        <w:iCs w:val="0"/>
        <w:spacing w:val="0"/>
        <w:w w:val="93"/>
        <w:sz w:val="21"/>
        <w:szCs w:val="21"/>
        <w:lang w:val="en-US" w:eastAsia="en-US" w:bidi="ar-SA"/>
      </w:rPr>
    </w:lvl>
    <w:lvl w:ilvl="1">
      <w:start w:val="0"/>
      <w:numFmt w:val="bullet"/>
      <w:lvlText w:val="•"/>
      <w:lvlJc w:val="left"/>
      <w:pPr>
        <w:ind w:left="2382" w:hanging="421"/>
      </w:pPr>
      <w:rPr>
        <w:rFonts w:hint="default"/>
        <w:lang w:val="en-US" w:eastAsia="en-US" w:bidi="ar-SA"/>
      </w:rPr>
    </w:lvl>
    <w:lvl w:ilvl="2">
      <w:start w:val="0"/>
      <w:numFmt w:val="bullet"/>
      <w:lvlText w:val="•"/>
      <w:lvlJc w:val="left"/>
      <w:pPr>
        <w:ind w:left="3264" w:hanging="421"/>
      </w:pPr>
      <w:rPr>
        <w:rFonts w:hint="default"/>
        <w:lang w:val="en-US" w:eastAsia="en-US" w:bidi="ar-SA"/>
      </w:rPr>
    </w:lvl>
    <w:lvl w:ilvl="3">
      <w:start w:val="0"/>
      <w:numFmt w:val="bullet"/>
      <w:lvlText w:val="•"/>
      <w:lvlJc w:val="left"/>
      <w:pPr>
        <w:ind w:left="4146" w:hanging="421"/>
      </w:pPr>
      <w:rPr>
        <w:rFonts w:hint="default"/>
        <w:lang w:val="en-US" w:eastAsia="en-US" w:bidi="ar-SA"/>
      </w:rPr>
    </w:lvl>
    <w:lvl w:ilvl="4">
      <w:start w:val="0"/>
      <w:numFmt w:val="bullet"/>
      <w:lvlText w:val="•"/>
      <w:lvlJc w:val="left"/>
      <w:pPr>
        <w:ind w:left="5028" w:hanging="421"/>
      </w:pPr>
      <w:rPr>
        <w:rFonts w:hint="default"/>
        <w:lang w:val="en-US" w:eastAsia="en-US" w:bidi="ar-SA"/>
      </w:rPr>
    </w:lvl>
    <w:lvl w:ilvl="5">
      <w:start w:val="0"/>
      <w:numFmt w:val="bullet"/>
      <w:lvlText w:val="•"/>
      <w:lvlJc w:val="left"/>
      <w:pPr>
        <w:ind w:left="5910" w:hanging="421"/>
      </w:pPr>
      <w:rPr>
        <w:rFonts w:hint="default"/>
        <w:lang w:val="en-US" w:eastAsia="en-US" w:bidi="ar-SA"/>
      </w:rPr>
    </w:lvl>
    <w:lvl w:ilvl="6">
      <w:start w:val="0"/>
      <w:numFmt w:val="bullet"/>
      <w:lvlText w:val="•"/>
      <w:lvlJc w:val="left"/>
      <w:pPr>
        <w:ind w:left="6792" w:hanging="421"/>
      </w:pPr>
      <w:rPr>
        <w:rFonts w:hint="default"/>
        <w:lang w:val="en-US" w:eastAsia="en-US" w:bidi="ar-SA"/>
      </w:rPr>
    </w:lvl>
    <w:lvl w:ilvl="7">
      <w:start w:val="0"/>
      <w:numFmt w:val="bullet"/>
      <w:lvlText w:val="•"/>
      <w:lvlJc w:val="left"/>
      <w:pPr>
        <w:ind w:left="7674" w:hanging="421"/>
      </w:pPr>
      <w:rPr>
        <w:rFonts w:hint="default"/>
        <w:lang w:val="en-US" w:eastAsia="en-US" w:bidi="ar-SA"/>
      </w:rPr>
    </w:lvl>
    <w:lvl w:ilvl="8">
      <w:start w:val="0"/>
      <w:numFmt w:val="bullet"/>
      <w:lvlText w:val="•"/>
      <w:lvlJc w:val="left"/>
      <w:pPr>
        <w:ind w:left="8556" w:hanging="421"/>
      </w:pPr>
      <w:rPr>
        <w:rFonts w:hint="default"/>
        <w:lang w:val="en-US" w:eastAsia="en-US" w:bidi="ar-SA"/>
      </w:rPr>
    </w:lvl>
  </w:abstractNum>
  <w:abstractNum w:abstractNumId="18">
    <w:multiLevelType w:val="hybridMultilevel"/>
    <w:lvl w:ilvl="0">
      <w:start w:val="1"/>
      <w:numFmt w:val="decimal"/>
      <w:lvlText w:val="%1)"/>
      <w:lvlJc w:val="left"/>
      <w:pPr>
        <w:ind w:left="1500" w:hanging="421"/>
        <w:jc w:val="left"/>
      </w:pPr>
      <w:rPr>
        <w:rFonts w:hint="default" w:ascii="Calibri" w:hAnsi="Calibri" w:eastAsia="Calibri" w:cs="Calibri"/>
        <w:b w:val="0"/>
        <w:bCs w:val="0"/>
        <w:i w:val="0"/>
        <w:iCs w:val="0"/>
        <w:spacing w:val="0"/>
        <w:w w:val="93"/>
        <w:sz w:val="21"/>
        <w:szCs w:val="21"/>
        <w:lang w:val="en-US" w:eastAsia="en-US" w:bidi="ar-SA"/>
      </w:rPr>
    </w:lvl>
    <w:lvl w:ilvl="1">
      <w:start w:val="0"/>
      <w:numFmt w:val="bullet"/>
      <w:lvlText w:val="•"/>
      <w:lvlJc w:val="left"/>
      <w:pPr>
        <w:ind w:left="2382" w:hanging="421"/>
      </w:pPr>
      <w:rPr>
        <w:rFonts w:hint="default"/>
        <w:lang w:val="en-US" w:eastAsia="en-US" w:bidi="ar-SA"/>
      </w:rPr>
    </w:lvl>
    <w:lvl w:ilvl="2">
      <w:start w:val="0"/>
      <w:numFmt w:val="bullet"/>
      <w:lvlText w:val="•"/>
      <w:lvlJc w:val="left"/>
      <w:pPr>
        <w:ind w:left="3264" w:hanging="421"/>
      </w:pPr>
      <w:rPr>
        <w:rFonts w:hint="default"/>
        <w:lang w:val="en-US" w:eastAsia="en-US" w:bidi="ar-SA"/>
      </w:rPr>
    </w:lvl>
    <w:lvl w:ilvl="3">
      <w:start w:val="0"/>
      <w:numFmt w:val="bullet"/>
      <w:lvlText w:val="•"/>
      <w:lvlJc w:val="left"/>
      <w:pPr>
        <w:ind w:left="4146" w:hanging="421"/>
      </w:pPr>
      <w:rPr>
        <w:rFonts w:hint="default"/>
        <w:lang w:val="en-US" w:eastAsia="en-US" w:bidi="ar-SA"/>
      </w:rPr>
    </w:lvl>
    <w:lvl w:ilvl="4">
      <w:start w:val="0"/>
      <w:numFmt w:val="bullet"/>
      <w:lvlText w:val="•"/>
      <w:lvlJc w:val="left"/>
      <w:pPr>
        <w:ind w:left="5028" w:hanging="421"/>
      </w:pPr>
      <w:rPr>
        <w:rFonts w:hint="default"/>
        <w:lang w:val="en-US" w:eastAsia="en-US" w:bidi="ar-SA"/>
      </w:rPr>
    </w:lvl>
    <w:lvl w:ilvl="5">
      <w:start w:val="0"/>
      <w:numFmt w:val="bullet"/>
      <w:lvlText w:val="•"/>
      <w:lvlJc w:val="left"/>
      <w:pPr>
        <w:ind w:left="5910" w:hanging="421"/>
      </w:pPr>
      <w:rPr>
        <w:rFonts w:hint="default"/>
        <w:lang w:val="en-US" w:eastAsia="en-US" w:bidi="ar-SA"/>
      </w:rPr>
    </w:lvl>
    <w:lvl w:ilvl="6">
      <w:start w:val="0"/>
      <w:numFmt w:val="bullet"/>
      <w:lvlText w:val="•"/>
      <w:lvlJc w:val="left"/>
      <w:pPr>
        <w:ind w:left="6792" w:hanging="421"/>
      </w:pPr>
      <w:rPr>
        <w:rFonts w:hint="default"/>
        <w:lang w:val="en-US" w:eastAsia="en-US" w:bidi="ar-SA"/>
      </w:rPr>
    </w:lvl>
    <w:lvl w:ilvl="7">
      <w:start w:val="0"/>
      <w:numFmt w:val="bullet"/>
      <w:lvlText w:val="•"/>
      <w:lvlJc w:val="left"/>
      <w:pPr>
        <w:ind w:left="7674" w:hanging="421"/>
      </w:pPr>
      <w:rPr>
        <w:rFonts w:hint="default"/>
        <w:lang w:val="en-US" w:eastAsia="en-US" w:bidi="ar-SA"/>
      </w:rPr>
    </w:lvl>
    <w:lvl w:ilvl="8">
      <w:start w:val="0"/>
      <w:numFmt w:val="bullet"/>
      <w:lvlText w:val="•"/>
      <w:lvlJc w:val="left"/>
      <w:pPr>
        <w:ind w:left="8556" w:hanging="421"/>
      </w:pPr>
      <w:rPr>
        <w:rFonts w:hint="default"/>
        <w:lang w:val="en-US" w:eastAsia="en-US" w:bidi="ar-SA"/>
      </w:rPr>
    </w:lvl>
  </w:abstractNum>
  <w:abstractNum w:abstractNumId="17">
    <w:multiLevelType w:val="hybridMultilevel"/>
    <w:lvl w:ilvl="0">
      <w:start w:val="1"/>
      <w:numFmt w:val="decimal"/>
      <w:lvlText w:val="%1)"/>
      <w:lvlJc w:val="left"/>
      <w:pPr>
        <w:ind w:left="1500" w:hanging="421"/>
        <w:jc w:val="left"/>
      </w:pPr>
      <w:rPr>
        <w:rFonts w:hint="default" w:ascii="Calibri" w:hAnsi="Calibri" w:eastAsia="Calibri" w:cs="Calibri"/>
        <w:b w:val="0"/>
        <w:bCs w:val="0"/>
        <w:i w:val="0"/>
        <w:iCs w:val="0"/>
        <w:spacing w:val="0"/>
        <w:w w:val="93"/>
        <w:sz w:val="21"/>
        <w:szCs w:val="21"/>
        <w:lang w:val="en-US" w:eastAsia="en-US" w:bidi="ar-SA"/>
      </w:rPr>
    </w:lvl>
    <w:lvl w:ilvl="1">
      <w:start w:val="0"/>
      <w:numFmt w:val="bullet"/>
      <w:lvlText w:val="•"/>
      <w:lvlJc w:val="left"/>
      <w:pPr>
        <w:ind w:left="2382" w:hanging="421"/>
      </w:pPr>
      <w:rPr>
        <w:rFonts w:hint="default"/>
        <w:lang w:val="en-US" w:eastAsia="en-US" w:bidi="ar-SA"/>
      </w:rPr>
    </w:lvl>
    <w:lvl w:ilvl="2">
      <w:start w:val="0"/>
      <w:numFmt w:val="bullet"/>
      <w:lvlText w:val="•"/>
      <w:lvlJc w:val="left"/>
      <w:pPr>
        <w:ind w:left="3264" w:hanging="421"/>
      </w:pPr>
      <w:rPr>
        <w:rFonts w:hint="default"/>
        <w:lang w:val="en-US" w:eastAsia="en-US" w:bidi="ar-SA"/>
      </w:rPr>
    </w:lvl>
    <w:lvl w:ilvl="3">
      <w:start w:val="0"/>
      <w:numFmt w:val="bullet"/>
      <w:lvlText w:val="•"/>
      <w:lvlJc w:val="left"/>
      <w:pPr>
        <w:ind w:left="4146" w:hanging="421"/>
      </w:pPr>
      <w:rPr>
        <w:rFonts w:hint="default"/>
        <w:lang w:val="en-US" w:eastAsia="en-US" w:bidi="ar-SA"/>
      </w:rPr>
    </w:lvl>
    <w:lvl w:ilvl="4">
      <w:start w:val="0"/>
      <w:numFmt w:val="bullet"/>
      <w:lvlText w:val="•"/>
      <w:lvlJc w:val="left"/>
      <w:pPr>
        <w:ind w:left="5028" w:hanging="421"/>
      </w:pPr>
      <w:rPr>
        <w:rFonts w:hint="default"/>
        <w:lang w:val="en-US" w:eastAsia="en-US" w:bidi="ar-SA"/>
      </w:rPr>
    </w:lvl>
    <w:lvl w:ilvl="5">
      <w:start w:val="0"/>
      <w:numFmt w:val="bullet"/>
      <w:lvlText w:val="•"/>
      <w:lvlJc w:val="left"/>
      <w:pPr>
        <w:ind w:left="5910" w:hanging="421"/>
      </w:pPr>
      <w:rPr>
        <w:rFonts w:hint="default"/>
        <w:lang w:val="en-US" w:eastAsia="en-US" w:bidi="ar-SA"/>
      </w:rPr>
    </w:lvl>
    <w:lvl w:ilvl="6">
      <w:start w:val="0"/>
      <w:numFmt w:val="bullet"/>
      <w:lvlText w:val="•"/>
      <w:lvlJc w:val="left"/>
      <w:pPr>
        <w:ind w:left="6792" w:hanging="421"/>
      </w:pPr>
      <w:rPr>
        <w:rFonts w:hint="default"/>
        <w:lang w:val="en-US" w:eastAsia="en-US" w:bidi="ar-SA"/>
      </w:rPr>
    </w:lvl>
    <w:lvl w:ilvl="7">
      <w:start w:val="0"/>
      <w:numFmt w:val="bullet"/>
      <w:lvlText w:val="•"/>
      <w:lvlJc w:val="left"/>
      <w:pPr>
        <w:ind w:left="7674" w:hanging="421"/>
      </w:pPr>
      <w:rPr>
        <w:rFonts w:hint="default"/>
        <w:lang w:val="en-US" w:eastAsia="en-US" w:bidi="ar-SA"/>
      </w:rPr>
    </w:lvl>
    <w:lvl w:ilvl="8">
      <w:start w:val="0"/>
      <w:numFmt w:val="bullet"/>
      <w:lvlText w:val="•"/>
      <w:lvlJc w:val="left"/>
      <w:pPr>
        <w:ind w:left="8556" w:hanging="421"/>
      </w:pPr>
      <w:rPr>
        <w:rFonts w:hint="default"/>
        <w:lang w:val="en-US" w:eastAsia="en-US" w:bidi="ar-SA"/>
      </w:rPr>
    </w:lvl>
  </w:abstractNum>
  <w:abstractNum w:abstractNumId="16">
    <w:multiLevelType w:val="hybridMultilevel"/>
    <w:lvl w:ilvl="0">
      <w:start w:val="5"/>
      <w:numFmt w:val="decimal"/>
      <w:lvlText w:val="%1"/>
      <w:lvlJc w:val="left"/>
      <w:pPr>
        <w:ind w:left="1485" w:hanging="406"/>
        <w:jc w:val="left"/>
      </w:pPr>
      <w:rPr>
        <w:rFonts w:hint="default"/>
        <w:lang w:val="en-US" w:eastAsia="en-US" w:bidi="ar-SA"/>
      </w:rPr>
    </w:lvl>
    <w:lvl w:ilvl="1">
      <w:start w:val="1"/>
      <w:numFmt w:val="decimal"/>
      <w:lvlText w:val="%1.%2"/>
      <w:lvlJc w:val="left"/>
      <w:pPr>
        <w:ind w:left="1485" w:hanging="406"/>
        <w:jc w:val="left"/>
      </w:pPr>
      <w:rPr>
        <w:rFonts w:hint="default" w:ascii="Trebuchet MS" w:hAnsi="Trebuchet MS" w:eastAsia="Trebuchet MS" w:cs="Trebuchet MS"/>
        <w:b w:val="0"/>
        <w:bCs w:val="0"/>
        <w:i w:val="0"/>
        <w:iCs w:val="0"/>
        <w:spacing w:val="-1"/>
        <w:w w:val="56"/>
        <w:sz w:val="28"/>
        <w:szCs w:val="28"/>
        <w:lang w:val="en-US" w:eastAsia="en-US" w:bidi="ar-SA"/>
      </w:rPr>
    </w:lvl>
    <w:lvl w:ilvl="2">
      <w:start w:val="1"/>
      <w:numFmt w:val="decimal"/>
      <w:lvlText w:val="%1.%2.%3"/>
      <w:lvlJc w:val="left"/>
      <w:pPr>
        <w:ind w:left="1598" w:hanging="519"/>
        <w:jc w:val="left"/>
      </w:pPr>
      <w:rPr>
        <w:rFonts w:hint="default" w:ascii="Trebuchet MS" w:hAnsi="Trebuchet MS" w:eastAsia="Trebuchet MS" w:cs="Trebuchet MS"/>
        <w:b w:val="0"/>
        <w:bCs w:val="0"/>
        <w:i w:val="0"/>
        <w:iCs w:val="0"/>
        <w:spacing w:val="-1"/>
        <w:w w:val="56"/>
        <w:sz w:val="24"/>
        <w:szCs w:val="24"/>
        <w:lang w:val="en-US" w:eastAsia="en-US" w:bidi="ar-SA"/>
      </w:rPr>
    </w:lvl>
    <w:lvl w:ilvl="3">
      <w:start w:val="0"/>
      <w:numFmt w:val="bullet"/>
      <w:lvlText w:val="•"/>
      <w:lvlJc w:val="left"/>
      <w:pPr>
        <w:ind w:left="3537" w:hanging="519"/>
      </w:pPr>
      <w:rPr>
        <w:rFonts w:hint="default"/>
        <w:lang w:val="en-US" w:eastAsia="en-US" w:bidi="ar-SA"/>
      </w:rPr>
    </w:lvl>
    <w:lvl w:ilvl="4">
      <w:start w:val="0"/>
      <w:numFmt w:val="bullet"/>
      <w:lvlText w:val="•"/>
      <w:lvlJc w:val="left"/>
      <w:pPr>
        <w:ind w:left="4506" w:hanging="519"/>
      </w:pPr>
      <w:rPr>
        <w:rFonts w:hint="default"/>
        <w:lang w:val="en-US" w:eastAsia="en-US" w:bidi="ar-SA"/>
      </w:rPr>
    </w:lvl>
    <w:lvl w:ilvl="5">
      <w:start w:val="0"/>
      <w:numFmt w:val="bullet"/>
      <w:lvlText w:val="•"/>
      <w:lvlJc w:val="left"/>
      <w:pPr>
        <w:ind w:left="5475" w:hanging="519"/>
      </w:pPr>
      <w:rPr>
        <w:rFonts w:hint="default"/>
        <w:lang w:val="en-US" w:eastAsia="en-US" w:bidi="ar-SA"/>
      </w:rPr>
    </w:lvl>
    <w:lvl w:ilvl="6">
      <w:start w:val="0"/>
      <w:numFmt w:val="bullet"/>
      <w:lvlText w:val="•"/>
      <w:lvlJc w:val="left"/>
      <w:pPr>
        <w:ind w:left="6444" w:hanging="519"/>
      </w:pPr>
      <w:rPr>
        <w:rFonts w:hint="default"/>
        <w:lang w:val="en-US" w:eastAsia="en-US" w:bidi="ar-SA"/>
      </w:rPr>
    </w:lvl>
    <w:lvl w:ilvl="7">
      <w:start w:val="0"/>
      <w:numFmt w:val="bullet"/>
      <w:lvlText w:val="•"/>
      <w:lvlJc w:val="left"/>
      <w:pPr>
        <w:ind w:left="7413" w:hanging="519"/>
      </w:pPr>
      <w:rPr>
        <w:rFonts w:hint="default"/>
        <w:lang w:val="en-US" w:eastAsia="en-US" w:bidi="ar-SA"/>
      </w:rPr>
    </w:lvl>
    <w:lvl w:ilvl="8">
      <w:start w:val="0"/>
      <w:numFmt w:val="bullet"/>
      <w:lvlText w:val="•"/>
      <w:lvlJc w:val="left"/>
      <w:pPr>
        <w:ind w:left="8382" w:hanging="519"/>
      </w:pPr>
      <w:rPr>
        <w:rFonts w:hint="default"/>
        <w:lang w:val="en-US" w:eastAsia="en-US" w:bidi="ar-SA"/>
      </w:rPr>
    </w:lvl>
  </w:abstractNum>
  <w:abstractNum w:abstractNumId="15">
    <w:multiLevelType w:val="hybridMultilevel"/>
    <w:lvl w:ilvl="0">
      <w:start w:val="1"/>
      <w:numFmt w:val="decimal"/>
      <w:lvlText w:val="%1)"/>
      <w:lvlJc w:val="left"/>
      <w:pPr>
        <w:ind w:left="1499" w:hanging="420"/>
        <w:jc w:val="left"/>
      </w:pPr>
      <w:rPr>
        <w:rFonts w:hint="default" w:ascii="Arial" w:hAnsi="Arial" w:eastAsia="Arial" w:cs="Arial"/>
        <w:b w:val="0"/>
        <w:bCs w:val="0"/>
        <w:i w:val="0"/>
        <w:iCs w:val="0"/>
        <w:spacing w:val="0"/>
        <w:w w:val="100"/>
        <w:sz w:val="21"/>
        <w:szCs w:val="21"/>
        <w:lang w:val="en-US" w:eastAsia="en-US" w:bidi="ar-SA"/>
      </w:rPr>
    </w:lvl>
    <w:lvl w:ilvl="1">
      <w:start w:val="0"/>
      <w:numFmt w:val="bullet"/>
      <w:lvlText w:val="•"/>
      <w:lvlJc w:val="left"/>
      <w:pPr>
        <w:ind w:left="2382" w:hanging="420"/>
      </w:pPr>
      <w:rPr>
        <w:rFonts w:hint="default"/>
        <w:lang w:val="en-US" w:eastAsia="en-US" w:bidi="ar-SA"/>
      </w:rPr>
    </w:lvl>
    <w:lvl w:ilvl="2">
      <w:start w:val="0"/>
      <w:numFmt w:val="bullet"/>
      <w:lvlText w:val="•"/>
      <w:lvlJc w:val="left"/>
      <w:pPr>
        <w:ind w:left="3264" w:hanging="420"/>
      </w:pPr>
      <w:rPr>
        <w:rFonts w:hint="default"/>
        <w:lang w:val="en-US" w:eastAsia="en-US" w:bidi="ar-SA"/>
      </w:rPr>
    </w:lvl>
    <w:lvl w:ilvl="3">
      <w:start w:val="0"/>
      <w:numFmt w:val="bullet"/>
      <w:lvlText w:val="•"/>
      <w:lvlJc w:val="left"/>
      <w:pPr>
        <w:ind w:left="4146" w:hanging="420"/>
      </w:pPr>
      <w:rPr>
        <w:rFonts w:hint="default"/>
        <w:lang w:val="en-US" w:eastAsia="en-US" w:bidi="ar-SA"/>
      </w:rPr>
    </w:lvl>
    <w:lvl w:ilvl="4">
      <w:start w:val="0"/>
      <w:numFmt w:val="bullet"/>
      <w:lvlText w:val="•"/>
      <w:lvlJc w:val="left"/>
      <w:pPr>
        <w:ind w:left="5028" w:hanging="420"/>
      </w:pPr>
      <w:rPr>
        <w:rFonts w:hint="default"/>
        <w:lang w:val="en-US" w:eastAsia="en-US" w:bidi="ar-SA"/>
      </w:rPr>
    </w:lvl>
    <w:lvl w:ilvl="5">
      <w:start w:val="0"/>
      <w:numFmt w:val="bullet"/>
      <w:lvlText w:val="•"/>
      <w:lvlJc w:val="left"/>
      <w:pPr>
        <w:ind w:left="5910" w:hanging="420"/>
      </w:pPr>
      <w:rPr>
        <w:rFonts w:hint="default"/>
        <w:lang w:val="en-US" w:eastAsia="en-US" w:bidi="ar-SA"/>
      </w:rPr>
    </w:lvl>
    <w:lvl w:ilvl="6">
      <w:start w:val="0"/>
      <w:numFmt w:val="bullet"/>
      <w:lvlText w:val="•"/>
      <w:lvlJc w:val="left"/>
      <w:pPr>
        <w:ind w:left="6792" w:hanging="420"/>
      </w:pPr>
      <w:rPr>
        <w:rFonts w:hint="default"/>
        <w:lang w:val="en-US" w:eastAsia="en-US" w:bidi="ar-SA"/>
      </w:rPr>
    </w:lvl>
    <w:lvl w:ilvl="7">
      <w:start w:val="0"/>
      <w:numFmt w:val="bullet"/>
      <w:lvlText w:val="•"/>
      <w:lvlJc w:val="left"/>
      <w:pPr>
        <w:ind w:left="7674" w:hanging="420"/>
      </w:pPr>
      <w:rPr>
        <w:rFonts w:hint="default"/>
        <w:lang w:val="en-US" w:eastAsia="en-US" w:bidi="ar-SA"/>
      </w:rPr>
    </w:lvl>
    <w:lvl w:ilvl="8">
      <w:start w:val="0"/>
      <w:numFmt w:val="bullet"/>
      <w:lvlText w:val="•"/>
      <w:lvlJc w:val="left"/>
      <w:pPr>
        <w:ind w:left="8556" w:hanging="420"/>
      </w:pPr>
      <w:rPr>
        <w:rFonts w:hint="default"/>
        <w:lang w:val="en-US" w:eastAsia="en-US" w:bidi="ar-SA"/>
      </w:rPr>
    </w:lvl>
  </w:abstractNum>
  <w:abstractNum w:abstractNumId="14">
    <w:multiLevelType w:val="hybridMultilevel"/>
    <w:lvl w:ilvl="0">
      <w:start w:val="1"/>
      <w:numFmt w:val="decimal"/>
      <w:lvlText w:val="%1)"/>
      <w:lvlJc w:val="left"/>
      <w:pPr>
        <w:ind w:left="1500" w:hanging="420"/>
        <w:jc w:val="left"/>
      </w:pPr>
      <w:rPr>
        <w:rFonts w:hint="default" w:ascii="Arial" w:hAnsi="Arial" w:eastAsia="Arial" w:cs="Arial"/>
        <w:b w:val="0"/>
        <w:bCs w:val="0"/>
        <w:i w:val="0"/>
        <w:iCs w:val="0"/>
        <w:spacing w:val="0"/>
        <w:w w:val="100"/>
        <w:sz w:val="21"/>
        <w:szCs w:val="21"/>
        <w:lang w:val="en-US" w:eastAsia="en-US" w:bidi="ar-SA"/>
      </w:rPr>
    </w:lvl>
    <w:lvl w:ilvl="1">
      <w:start w:val="0"/>
      <w:numFmt w:val="bullet"/>
      <w:lvlText w:val="•"/>
      <w:lvlJc w:val="left"/>
      <w:pPr>
        <w:ind w:left="2382" w:hanging="420"/>
      </w:pPr>
      <w:rPr>
        <w:rFonts w:hint="default"/>
        <w:lang w:val="en-US" w:eastAsia="en-US" w:bidi="ar-SA"/>
      </w:rPr>
    </w:lvl>
    <w:lvl w:ilvl="2">
      <w:start w:val="0"/>
      <w:numFmt w:val="bullet"/>
      <w:lvlText w:val="•"/>
      <w:lvlJc w:val="left"/>
      <w:pPr>
        <w:ind w:left="3264" w:hanging="420"/>
      </w:pPr>
      <w:rPr>
        <w:rFonts w:hint="default"/>
        <w:lang w:val="en-US" w:eastAsia="en-US" w:bidi="ar-SA"/>
      </w:rPr>
    </w:lvl>
    <w:lvl w:ilvl="3">
      <w:start w:val="0"/>
      <w:numFmt w:val="bullet"/>
      <w:lvlText w:val="•"/>
      <w:lvlJc w:val="left"/>
      <w:pPr>
        <w:ind w:left="4146" w:hanging="420"/>
      </w:pPr>
      <w:rPr>
        <w:rFonts w:hint="default"/>
        <w:lang w:val="en-US" w:eastAsia="en-US" w:bidi="ar-SA"/>
      </w:rPr>
    </w:lvl>
    <w:lvl w:ilvl="4">
      <w:start w:val="0"/>
      <w:numFmt w:val="bullet"/>
      <w:lvlText w:val="•"/>
      <w:lvlJc w:val="left"/>
      <w:pPr>
        <w:ind w:left="5028" w:hanging="420"/>
      </w:pPr>
      <w:rPr>
        <w:rFonts w:hint="default"/>
        <w:lang w:val="en-US" w:eastAsia="en-US" w:bidi="ar-SA"/>
      </w:rPr>
    </w:lvl>
    <w:lvl w:ilvl="5">
      <w:start w:val="0"/>
      <w:numFmt w:val="bullet"/>
      <w:lvlText w:val="•"/>
      <w:lvlJc w:val="left"/>
      <w:pPr>
        <w:ind w:left="5910" w:hanging="420"/>
      </w:pPr>
      <w:rPr>
        <w:rFonts w:hint="default"/>
        <w:lang w:val="en-US" w:eastAsia="en-US" w:bidi="ar-SA"/>
      </w:rPr>
    </w:lvl>
    <w:lvl w:ilvl="6">
      <w:start w:val="0"/>
      <w:numFmt w:val="bullet"/>
      <w:lvlText w:val="•"/>
      <w:lvlJc w:val="left"/>
      <w:pPr>
        <w:ind w:left="6792" w:hanging="420"/>
      </w:pPr>
      <w:rPr>
        <w:rFonts w:hint="default"/>
        <w:lang w:val="en-US" w:eastAsia="en-US" w:bidi="ar-SA"/>
      </w:rPr>
    </w:lvl>
    <w:lvl w:ilvl="7">
      <w:start w:val="0"/>
      <w:numFmt w:val="bullet"/>
      <w:lvlText w:val="•"/>
      <w:lvlJc w:val="left"/>
      <w:pPr>
        <w:ind w:left="7674" w:hanging="420"/>
      </w:pPr>
      <w:rPr>
        <w:rFonts w:hint="default"/>
        <w:lang w:val="en-US" w:eastAsia="en-US" w:bidi="ar-SA"/>
      </w:rPr>
    </w:lvl>
    <w:lvl w:ilvl="8">
      <w:start w:val="0"/>
      <w:numFmt w:val="bullet"/>
      <w:lvlText w:val="•"/>
      <w:lvlJc w:val="left"/>
      <w:pPr>
        <w:ind w:left="8556" w:hanging="420"/>
      </w:pPr>
      <w:rPr>
        <w:rFonts w:hint="default"/>
        <w:lang w:val="en-US" w:eastAsia="en-US" w:bidi="ar-SA"/>
      </w:rPr>
    </w:lvl>
  </w:abstractNum>
  <w:abstractNum w:abstractNumId="13">
    <w:multiLevelType w:val="hybridMultilevel"/>
    <w:lvl w:ilvl="0">
      <w:start w:val="1"/>
      <w:numFmt w:val="decimal"/>
      <w:lvlText w:val="%1)"/>
      <w:lvlJc w:val="left"/>
      <w:pPr>
        <w:ind w:left="1500" w:hanging="421"/>
        <w:jc w:val="left"/>
      </w:pPr>
      <w:rPr>
        <w:rFonts w:hint="default" w:ascii="Calibri" w:hAnsi="Calibri" w:eastAsia="Calibri" w:cs="Calibri"/>
        <w:b w:val="0"/>
        <w:bCs w:val="0"/>
        <w:i w:val="0"/>
        <w:iCs w:val="0"/>
        <w:spacing w:val="0"/>
        <w:w w:val="93"/>
        <w:sz w:val="21"/>
        <w:szCs w:val="21"/>
        <w:lang w:val="en-US" w:eastAsia="en-US" w:bidi="ar-SA"/>
      </w:rPr>
    </w:lvl>
    <w:lvl w:ilvl="1">
      <w:start w:val="0"/>
      <w:numFmt w:val="bullet"/>
      <w:lvlText w:val="•"/>
      <w:lvlJc w:val="left"/>
      <w:pPr>
        <w:ind w:left="2382" w:hanging="421"/>
      </w:pPr>
      <w:rPr>
        <w:rFonts w:hint="default"/>
        <w:lang w:val="en-US" w:eastAsia="en-US" w:bidi="ar-SA"/>
      </w:rPr>
    </w:lvl>
    <w:lvl w:ilvl="2">
      <w:start w:val="0"/>
      <w:numFmt w:val="bullet"/>
      <w:lvlText w:val="•"/>
      <w:lvlJc w:val="left"/>
      <w:pPr>
        <w:ind w:left="3264" w:hanging="421"/>
      </w:pPr>
      <w:rPr>
        <w:rFonts w:hint="default"/>
        <w:lang w:val="en-US" w:eastAsia="en-US" w:bidi="ar-SA"/>
      </w:rPr>
    </w:lvl>
    <w:lvl w:ilvl="3">
      <w:start w:val="0"/>
      <w:numFmt w:val="bullet"/>
      <w:lvlText w:val="•"/>
      <w:lvlJc w:val="left"/>
      <w:pPr>
        <w:ind w:left="4146" w:hanging="421"/>
      </w:pPr>
      <w:rPr>
        <w:rFonts w:hint="default"/>
        <w:lang w:val="en-US" w:eastAsia="en-US" w:bidi="ar-SA"/>
      </w:rPr>
    </w:lvl>
    <w:lvl w:ilvl="4">
      <w:start w:val="0"/>
      <w:numFmt w:val="bullet"/>
      <w:lvlText w:val="•"/>
      <w:lvlJc w:val="left"/>
      <w:pPr>
        <w:ind w:left="5028" w:hanging="421"/>
      </w:pPr>
      <w:rPr>
        <w:rFonts w:hint="default"/>
        <w:lang w:val="en-US" w:eastAsia="en-US" w:bidi="ar-SA"/>
      </w:rPr>
    </w:lvl>
    <w:lvl w:ilvl="5">
      <w:start w:val="0"/>
      <w:numFmt w:val="bullet"/>
      <w:lvlText w:val="•"/>
      <w:lvlJc w:val="left"/>
      <w:pPr>
        <w:ind w:left="5910" w:hanging="421"/>
      </w:pPr>
      <w:rPr>
        <w:rFonts w:hint="default"/>
        <w:lang w:val="en-US" w:eastAsia="en-US" w:bidi="ar-SA"/>
      </w:rPr>
    </w:lvl>
    <w:lvl w:ilvl="6">
      <w:start w:val="0"/>
      <w:numFmt w:val="bullet"/>
      <w:lvlText w:val="•"/>
      <w:lvlJc w:val="left"/>
      <w:pPr>
        <w:ind w:left="6792" w:hanging="421"/>
      </w:pPr>
      <w:rPr>
        <w:rFonts w:hint="default"/>
        <w:lang w:val="en-US" w:eastAsia="en-US" w:bidi="ar-SA"/>
      </w:rPr>
    </w:lvl>
    <w:lvl w:ilvl="7">
      <w:start w:val="0"/>
      <w:numFmt w:val="bullet"/>
      <w:lvlText w:val="•"/>
      <w:lvlJc w:val="left"/>
      <w:pPr>
        <w:ind w:left="7674" w:hanging="421"/>
      </w:pPr>
      <w:rPr>
        <w:rFonts w:hint="default"/>
        <w:lang w:val="en-US" w:eastAsia="en-US" w:bidi="ar-SA"/>
      </w:rPr>
    </w:lvl>
    <w:lvl w:ilvl="8">
      <w:start w:val="0"/>
      <w:numFmt w:val="bullet"/>
      <w:lvlText w:val="•"/>
      <w:lvlJc w:val="left"/>
      <w:pPr>
        <w:ind w:left="8556" w:hanging="421"/>
      </w:pPr>
      <w:rPr>
        <w:rFonts w:hint="default"/>
        <w:lang w:val="en-US" w:eastAsia="en-US" w:bidi="ar-SA"/>
      </w:rPr>
    </w:lvl>
  </w:abstractNum>
  <w:abstractNum w:abstractNumId="12">
    <w:multiLevelType w:val="hybridMultilevel"/>
    <w:lvl w:ilvl="0">
      <w:start w:val="4"/>
      <w:numFmt w:val="decimal"/>
      <w:lvlText w:val="%1"/>
      <w:lvlJc w:val="left"/>
      <w:pPr>
        <w:ind w:left="1485" w:hanging="406"/>
        <w:jc w:val="left"/>
      </w:pPr>
      <w:rPr>
        <w:rFonts w:hint="default"/>
        <w:lang w:val="en-US" w:eastAsia="en-US" w:bidi="ar-SA"/>
      </w:rPr>
    </w:lvl>
    <w:lvl w:ilvl="1">
      <w:start w:val="1"/>
      <w:numFmt w:val="decimal"/>
      <w:lvlText w:val="%1.%2"/>
      <w:lvlJc w:val="left"/>
      <w:pPr>
        <w:ind w:left="1485" w:hanging="406"/>
        <w:jc w:val="left"/>
      </w:pPr>
      <w:rPr>
        <w:rFonts w:hint="default" w:ascii="Trebuchet MS" w:hAnsi="Trebuchet MS" w:eastAsia="Trebuchet MS" w:cs="Trebuchet MS"/>
        <w:b w:val="0"/>
        <w:bCs w:val="0"/>
        <w:i w:val="0"/>
        <w:iCs w:val="0"/>
        <w:spacing w:val="-1"/>
        <w:w w:val="56"/>
        <w:sz w:val="28"/>
        <w:szCs w:val="28"/>
        <w:lang w:val="en-US" w:eastAsia="en-US" w:bidi="ar-SA"/>
      </w:rPr>
    </w:lvl>
    <w:lvl w:ilvl="2">
      <w:start w:val="1"/>
      <w:numFmt w:val="decimal"/>
      <w:lvlText w:val="%1.%2.%3"/>
      <w:lvlJc w:val="left"/>
      <w:pPr>
        <w:ind w:left="1598" w:hanging="519"/>
        <w:jc w:val="left"/>
      </w:pPr>
      <w:rPr>
        <w:rFonts w:hint="default" w:ascii="Trebuchet MS" w:hAnsi="Trebuchet MS" w:eastAsia="Trebuchet MS" w:cs="Trebuchet MS"/>
        <w:b w:val="0"/>
        <w:bCs w:val="0"/>
        <w:i w:val="0"/>
        <w:iCs w:val="0"/>
        <w:spacing w:val="-1"/>
        <w:w w:val="80"/>
        <w:sz w:val="24"/>
        <w:szCs w:val="24"/>
        <w:lang w:val="en-US" w:eastAsia="en-US" w:bidi="ar-SA"/>
      </w:rPr>
    </w:lvl>
    <w:lvl w:ilvl="3">
      <w:start w:val="1"/>
      <w:numFmt w:val="decimal"/>
      <w:lvlText w:val="%4)"/>
      <w:lvlJc w:val="left"/>
      <w:pPr>
        <w:ind w:left="1919" w:hanging="421"/>
        <w:jc w:val="right"/>
      </w:pPr>
      <w:rPr>
        <w:rFonts w:hint="default" w:ascii="Calibri" w:hAnsi="Calibri" w:eastAsia="Calibri" w:cs="Calibri"/>
        <w:b w:val="0"/>
        <w:bCs w:val="0"/>
        <w:i w:val="0"/>
        <w:iCs w:val="0"/>
        <w:spacing w:val="0"/>
        <w:w w:val="93"/>
        <w:sz w:val="21"/>
        <w:szCs w:val="21"/>
        <w:lang w:val="en-US" w:eastAsia="en-US" w:bidi="ar-SA"/>
      </w:rPr>
    </w:lvl>
    <w:lvl w:ilvl="4">
      <w:start w:val="0"/>
      <w:numFmt w:val="bullet"/>
      <w:lvlText w:val="•"/>
      <w:lvlJc w:val="left"/>
      <w:pPr>
        <w:ind w:left="2065" w:hanging="421"/>
      </w:pPr>
      <w:rPr>
        <w:rFonts w:hint="default"/>
        <w:lang w:val="en-US" w:eastAsia="en-US" w:bidi="ar-SA"/>
      </w:rPr>
    </w:lvl>
    <w:lvl w:ilvl="5">
      <w:start w:val="0"/>
      <w:numFmt w:val="bullet"/>
      <w:lvlText w:val="•"/>
      <w:lvlJc w:val="left"/>
      <w:pPr>
        <w:ind w:left="2211" w:hanging="421"/>
      </w:pPr>
      <w:rPr>
        <w:rFonts w:hint="default"/>
        <w:lang w:val="en-US" w:eastAsia="en-US" w:bidi="ar-SA"/>
      </w:rPr>
    </w:lvl>
    <w:lvl w:ilvl="6">
      <w:start w:val="0"/>
      <w:numFmt w:val="bullet"/>
      <w:lvlText w:val="•"/>
      <w:lvlJc w:val="left"/>
      <w:pPr>
        <w:ind w:left="2356" w:hanging="421"/>
      </w:pPr>
      <w:rPr>
        <w:rFonts w:hint="default"/>
        <w:lang w:val="en-US" w:eastAsia="en-US" w:bidi="ar-SA"/>
      </w:rPr>
    </w:lvl>
    <w:lvl w:ilvl="7">
      <w:start w:val="0"/>
      <w:numFmt w:val="bullet"/>
      <w:lvlText w:val="•"/>
      <w:lvlJc w:val="left"/>
      <w:pPr>
        <w:ind w:left="2502" w:hanging="421"/>
      </w:pPr>
      <w:rPr>
        <w:rFonts w:hint="default"/>
        <w:lang w:val="en-US" w:eastAsia="en-US" w:bidi="ar-SA"/>
      </w:rPr>
    </w:lvl>
    <w:lvl w:ilvl="8">
      <w:start w:val="0"/>
      <w:numFmt w:val="bullet"/>
      <w:lvlText w:val="•"/>
      <w:lvlJc w:val="left"/>
      <w:pPr>
        <w:ind w:left="2648" w:hanging="421"/>
      </w:pPr>
      <w:rPr>
        <w:rFonts w:hint="default"/>
        <w:lang w:val="en-US" w:eastAsia="en-US" w:bidi="ar-SA"/>
      </w:rPr>
    </w:lvl>
  </w:abstractNum>
  <w:abstractNum w:abstractNumId="11">
    <w:multiLevelType w:val="hybridMultilevel"/>
    <w:lvl w:ilvl="0">
      <w:start w:val="3"/>
      <w:numFmt w:val="decimal"/>
      <w:lvlText w:val="%1"/>
      <w:lvlJc w:val="left"/>
      <w:pPr>
        <w:ind w:left="1473" w:hanging="394"/>
        <w:jc w:val="left"/>
      </w:pPr>
      <w:rPr>
        <w:rFonts w:hint="default"/>
        <w:lang w:val="en-US" w:eastAsia="en-US" w:bidi="ar-SA"/>
      </w:rPr>
    </w:lvl>
    <w:lvl w:ilvl="1">
      <w:start w:val="1"/>
      <w:numFmt w:val="decimal"/>
      <w:lvlText w:val="%1.%2"/>
      <w:lvlJc w:val="left"/>
      <w:pPr>
        <w:ind w:left="1473" w:hanging="394"/>
        <w:jc w:val="left"/>
      </w:pPr>
      <w:rPr>
        <w:rFonts w:hint="default" w:ascii="Trebuchet MS" w:hAnsi="Trebuchet MS" w:eastAsia="Trebuchet MS" w:cs="Trebuchet MS"/>
        <w:b w:val="0"/>
        <w:bCs w:val="0"/>
        <w:i w:val="0"/>
        <w:iCs w:val="0"/>
        <w:spacing w:val="-1"/>
        <w:w w:val="80"/>
        <w:sz w:val="28"/>
        <w:szCs w:val="28"/>
        <w:lang w:val="en-US" w:eastAsia="en-US" w:bidi="ar-SA"/>
      </w:rPr>
    </w:lvl>
    <w:lvl w:ilvl="2">
      <w:start w:val="1"/>
      <w:numFmt w:val="lowerRoman"/>
      <w:lvlText w:val="(%3)"/>
      <w:lvlJc w:val="left"/>
      <w:pPr>
        <w:ind w:left="2711" w:hanging="221"/>
        <w:jc w:val="left"/>
      </w:pPr>
      <w:rPr>
        <w:rFonts w:hint="default" w:ascii="Calibri" w:hAnsi="Calibri" w:eastAsia="Calibri" w:cs="Calibri"/>
        <w:b w:val="0"/>
        <w:bCs w:val="0"/>
        <w:i w:val="0"/>
        <w:iCs w:val="0"/>
        <w:spacing w:val="-1"/>
        <w:w w:val="87"/>
        <w:sz w:val="21"/>
        <w:szCs w:val="21"/>
        <w:lang w:val="en-US" w:eastAsia="en-US" w:bidi="ar-SA"/>
      </w:rPr>
    </w:lvl>
    <w:lvl w:ilvl="3">
      <w:start w:val="0"/>
      <w:numFmt w:val="bullet"/>
      <w:lvlText w:val="•"/>
      <w:lvlJc w:val="left"/>
      <w:pPr>
        <w:ind w:left="4408" w:hanging="221"/>
      </w:pPr>
      <w:rPr>
        <w:rFonts w:hint="default"/>
        <w:lang w:val="en-US" w:eastAsia="en-US" w:bidi="ar-SA"/>
      </w:rPr>
    </w:lvl>
    <w:lvl w:ilvl="4">
      <w:start w:val="0"/>
      <w:numFmt w:val="bullet"/>
      <w:lvlText w:val="•"/>
      <w:lvlJc w:val="left"/>
      <w:pPr>
        <w:ind w:left="5253" w:hanging="221"/>
      </w:pPr>
      <w:rPr>
        <w:rFonts w:hint="default"/>
        <w:lang w:val="en-US" w:eastAsia="en-US" w:bidi="ar-SA"/>
      </w:rPr>
    </w:lvl>
    <w:lvl w:ilvl="5">
      <w:start w:val="0"/>
      <w:numFmt w:val="bullet"/>
      <w:lvlText w:val="•"/>
      <w:lvlJc w:val="left"/>
      <w:pPr>
        <w:ind w:left="6097" w:hanging="221"/>
      </w:pPr>
      <w:rPr>
        <w:rFonts w:hint="default"/>
        <w:lang w:val="en-US" w:eastAsia="en-US" w:bidi="ar-SA"/>
      </w:rPr>
    </w:lvl>
    <w:lvl w:ilvl="6">
      <w:start w:val="0"/>
      <w:numFmt w:val="bullet"/>
      <w:lvlText w:val="•"/>
      <w:lvlJc w:val="left"/>
      <w:pPr>
        <w:ind w:left="6942" w:hanging="221"/>
      </w:pPr>
      <w:rPr>
        <w:rFonts w:hint="default"/>
        <w:lang w:val="en-US" w:eastAsia="en-US" w:bidi="ar-SA"/>
      </w:rPr>
    </w:lvl>
    <w:lvl w:ilvl="7">
      <w:start w:val="0"/>
      <w:numFmt w:val="bullet"/>
      <w:lvlText w:val="•"/>
      <w:lvlJc w:val="left"/>
      <w:pPr>
        <w:ind w:left="7786" w:hanging="221"/>
      </w:pPr>
      <w:rPr>
        <w:rFonts w:hint="default"/>
        <w:lang w:val="en-US" w:eastAsia="en-US" w:bidi="ar-SA"/>
      </w:rPr>
    </w:lvl>
    <w:lvl w:ilvl="8">
      <w:start w:val="0"/>
      <w:numFmt w:val="bullet"/>
      <w:lvlText w:val="•"/>
      <w:lvlJc w:val="left"/>
      <w:pPr>
        <w:ind w:left="8631" w:hanging="221"/>
      </w:pPr>
      <w:rPr>
        <w:rFonts w:hint="default"/>
        <w:lang w:val="en-US" w:eastAsia="en-US" w:bidi="ar-SA"/>
      </w:rPr>
    </w:lvl>
  </w:abstractNum>
  <w:abstractNum w:abstractNumId="10">
    <w:multiLevelType w:val="hybridMultilevel"/>
    <w:lvl w:ilvl="0">
      <w:start w:val="2"/>
      <w:numFmt w:val="decimal"/>
      <w:lvlText w:val="%1"/>
      <w:lvlJc w:val="left"/>
      <w:pPr>
        <w:ind w:left="1476" w:hanging="397"/>
        <w:jc w:val="left"/>
      </w:pPr>
      <w:rPr>
        <w:rFonts w:hint="default"/>
        <w:lang w:val="en-US" w:eastAsia="en-US" w:bidi="ar-SA"/>
      </w:rPr>
    </w:lvl>
    <w:lvl w:ilvl="1">
      <w:start w:val="1"/>
      <w:numFmt w:val="decimal"/>
      <w:lvlText w:val="%1.%2"/>
      <w:lvlJc w:val="left"/>
      <w:pPr>
        <w:ind w:left="1476" w:hanging="397"/>
        <w:jc w:val="left"/>
      </w:pPr>
      <w:rPr>
        <w:rFonts w:hint="default" w:ascii="Trebuchet MS" w:hAnsi="Trebuchet MS" w:eastAsia="Trebuchet MS" w:cs="Trebuchet MS"/>
        <w:b w:val="0"/>
        <w:bCs w:val="0"/>
        <w:i w:val="0"/>
        <w:iCs w:val="0"/>
        <w:spacing w:val="-1"/>
        <w:w w:val="56"/>
        <w:sz w:val="28"/>
        <w:szCs w:val="28"/>
        <w:lang w:val="en-US" w:eastAsia="en-US" w:bidi="ar-SA"/>
      </w:rPr>
    </w:lvl>
    <w:lvl w:ilvl="2">
      <w:start w:val="0"/>
      <w:numFmt w:val="bullet"/>
      <w:lvlText w:val=""/>
      <w:lvlJc w:val="left"/>
      <w:pPr>
        <w:ind w:left="1499" w:hanging="421"/>
      </w:pPr>
      <w:rPr>
        <w:rFonts w:hint="default" w:ascii="Wingdings" w:hAnsi="Wingdings" w:eastAsia="Wingdings" w:cs="Wingdings"/>
        <w:b w:val="0"/>
        <w:bCs w:val="0"/>
        <w:i w:val="0"/>
        <w:iCs w:val="0"/>
        <w:spacing w:val="0"/>
        <w:w w:val="100"/>
        <w:sz w:val="21"/>
        <w:szCs w:val="21"/>
        <w:lang w:val="en-US" w:eastAsia="en-US" w:bidi="ar-SA"/>
      </w:rPr>
    </w:lvl>
    <w:lvl w:ilvl="3">
      <w:start w:val="0"/>
      <w:numFmt w:val="bullet"/>
      <w:lvlText w:val="•"/>
      <w:lvlJc w:val="left"/>
      <w:pPr>
        <w:ind w:left="3460" w:hanging="421"/>
      </w:pPr>
      <w:rPr>
        <w:rFonts w:hint="default"/>
        <w:lang w:val="en-US" w:eastAsia="en-US" w:bidi="ar-SA"/>
      </w:rPr>
    </w:lvl>
    <w:lvl w:ilvl="4">
      <w:start w:val="0"/>
      <w:numFmt w:val="bullet"/>
      <w:lvlText w:val="•"/>
      <w:lvlJc w:val="left"/>
      <w:pPr>
        <w:ind w:left="4440" w:hanging="421"/>
      </w:pPr>
      <w:rPr>
        <w:rFonts w:hint="default"/>
        <w:lang w:val="en-US" w:eastAsia="en-US" w:bidi="ar-SA"/>
      </w:rPr>
    </w:lvl>
    <w:lvl w:ilvl="5">
      <w:start w:val="0"/>
      <w:numFmt w:val="bullet"/>
      <w:lvlText w:val="•"/>
      <w:lvlJc w:val="left"/>
      <w:pPr>
        <w:ind w:left="5420" w:hanging="421"/>
      </w:pPr>
      <w:rPr>
        <w:rFonts w:hint="default"/>
        <w:lang w:val="en-US" w:eastAsia="en-US" w:bidi="ar-SA"/>
      </w:rPr>
    </w:lvl>
    <w:lvl w:ilvl="6">
      <w:start w:val="0"/>
      <w:numFmt w:val="bullet"/>
      <w:lvlText w:val="•"/>
      <w:lvlJc w:val="left"/>
      <w:pPr>
        <w:ind w:left="6400" w:hanging="421"/>
      </w:pPr>
      <w:rPr>
        <w:rFonts w:hint="default"/>
        <w:lang w:val="en-US" w:eastAsia="en-US" w:bidi="ar-SA"/>
      </w:rPr>
    </w:lvl>
    <w:lvl w:ilvl="7">
      <w:start w:val="0"/>
      <w:numFmt w:val="bullet"/>
      <w:lvlText w:val="•"/>
      <w:lvlJc w:val="left"/>
      <w:pPr>
        <w:ind w:left="7380" w:hanging="421"/>
      </w:pPr>
      <w:rPr>
        <w:rFonts w:hint="default"/>
        <w:lang w:val="en-US" w:eastAsia="en-US" w:bidi="ar-SA"/>
      </w:rPr>
    </w:lvl>
    <w:lvl w:ilvl="8">
      <w:start w:val="0"/>
      <w:numFmt w:val="bullet"/>
      <w:lvlText w:val="•"/>
      <w:lvlJc w:val="left"/>
      <w:pPr>
        <w:ind w:left="8360" w:hanging="421"/>
      </w:pPr>
      <w:rPr>
        <w:rFonts w:hint="default"/>
        <w:lang w:val="en-US" w:eastAsia="en-US" w:bidi="ar-SA"/>
      </w:rPr>
    </w:lvl>
  </w:abstractNum>
  <w:abstractNum w:abstractNumId="9">
    <w:multiLevelType w:val="hybridMultilevel"/>
    <w:lvl w:ilvl="0">
      <w:start w:val="1"/>
      <w:numFmt w:val="decimal"/>
      <w:lvlText w:val="%1)"/>
      <w:lvlJc w:val="left"/>
      <w:pPr>
        <w:ind w:left="1499" w:hanging="421"/>
        <w:jc w:val="left"/>
      </w:pPr>
      <w:rPr>
        <w:rFonts w:hint="default" w:ascii="Calibri" w:hAnsi="Calibri" w:eastAsia="Calibri" w:cs="Calibri"/>
        <w:b w:val="0"/>
        <w:bCs w:val="0"/>
        <w:i w:val="0"/>
        <w:iCs w:val="0"/>
        <w:spacing w:val="0"/>
        <w:w w:val="93"/>
        <w:sz w:val="21"/>
        <w:szCs w:val="21"/>
        <w:lang w:val="en-US" w:eastAsia="en-US" w:bidi="ar-SA"/>
      </w:rPr>
    </w:lvl>
    <w:lvl w:ilvl="1">
      <w:start w:val="0"/>
      <w:numFmt w:val="bullet"/>
      <w:lvlText w:val="•"/>
      <w:lvlJc w:val="left"/>
      <w:pPr>
        <w:ind w:left="2382" w:hanging="421"/>
      </w:pPr>
      <w:rPr>
        <w:rFonts w:hint="default"/>
        <w:lang w:val="en-US" w:eastAsia="en-US" w:bidi="ar-SA"/>
      </w:rPr>
    </w:lvl>
    <w:lvl w:ilvl="2">
      <w:start w:val="0"/>
      <w:numFmt w:val="bullet"/>
      <w:lvlText w:val="•"/>
      <w:lvlJc w:val="left"/>
      <w:pPr>
        <w:ind w:left="3264" w:hanging="421"/>
      </w:pPr>
      <w:rPr>
        <w:rFonts w:hint="default"/>
        <w:lang w:val="en-US" w:eastAsia="en-US" w:bidi="ar-SA"/>
      </w:rPr>
    </w:lvl>
    <w:lvl w:ilvl="3">
      <w:start w:val="0"/>
      <w:numFmt w:val="bullet"/>
      <w:lvlText w:val="•"/>
      <w:lvlJc w:val="left"/>
      <w:pPr>
        <w:ind w:left="4146" w:hanging="421"/>
      </w:pPr>
      <w:rPr>
        <w:rFonts w:hint="default"/>
        <w:lang w:val="en-US" w:eastAsia="en-US" w:bidi="ar-SA"/>
      </w:rPr>
    </w:lvl>
    <w:lvl w:ilvl="4">
      <w:start w:val="0"/>
      <w:numFmt w:val="bullet"/>
      <w:lvlText w:val="•"/>
      <w:lvlJc w:val="left"/>
      <w:pPr>
        <w:ind w:left="5028" w:hanging="421"/>
      </w:pPr>
      <w:rPr>
        <w:rFonts w:hint="default"/>
        <w:lang w:val="en-US" w:eastAsia="en-US" w:bidi="ar-SA"/>
      </w:rPr>
    </w:lvl>
    <w:lvl w:ilvl="5">
      <w:start w:val="0"/>
      <w:numFmt w:val="bullet"/>
      <w:lvlText w:val="•"/>
      <w:lvlJc w:val="left"/>
      <w:pPr>
        <w:ind w:left="5910" w:hanging="421"/>
      </w:pPr>
      <w:rPr>
        <w:rFonts w:hint="default"/>
        <w:lang w:val="en-US" w:eastAsia="en-US" w:bidi="ar-SA"/>
      </w:rPr>
    </w:lvl>
    <w:lvl w:ilvl="6">
      <w:start w:val="0"/>
      <w:numFmt w:val="bullet"/>
      <w:lvlText w:val="•"/>
      <w:lvlJc w:val="left"/>
      <w:pPr>
        <w:ind w:left="6792" w:hanging="421"/>
      </w:pPr>
      <w:rPr>
        <w:rFonts w:hint="default"/>
        <w:lang w:val="en-US" w:eastAsia="en-US" w:bidi="ar-SA"/>
      </w:rPr>
    </w:lvl>
    <w:lvl w:ilvl="7">
      <w:start w:val="0"/>
      <w:numFmt w:val="bullet"/>
      <w:lvlText w:val="•"/>
      <w:lvlJc w:val="left"/>
      <w:pPr>
        <w:ind w:left="7674" w:hanging="421"/>
      </w:pPr>
      <w:rPr>
        <w:rFonts w:hint="default"/>
        <w:lang w:val="en-US" w:eastAsia="en-US" w:bidi="ar-SA"/>
      </w:rPr>
    </w:lvl>
    <w:lvl w:ilvl="8">
      <w:start w:val="0"/>
      <w:numFmt w:val="bullet"/>
      <w:lvlText w:val="•"/>
      <w:lvlJc w:val="left"/>
      <w:pPr>
        <w:ind w:left="8556" w:hanging="421"/>
      </w:pPr>
      <w:rPr>
        <w:rFonts w:hint="default"/>
        <w:lang w:val="en-US" w:eastAsia="en-US" w:bidi="ar-SA"/>
      </w:rPr>
    </w:lvl>
  </w:abstractNum>
  <w:abstractNum w:abstractNumId="8">
    <w:multiLevelType w:val="hybridMultilevel"/>
    <w:lvl w:ilvl="0">
      <w:start w:val="1"/>
      <w:numFmt w:val="decimal"/>
      <w:lvlText w:val="%1)"/>
      <w:lvlJc w:val="left"/>
      <w:pPr>
        <w:ind w:left="1500" w:hanging="421"/>
        <w:jc w:val="left"/>
      </w:pPr>
      <w:rPr>
        <w:rFonts w:hint="default" w:ascii="Calibri" w:hAnsi="Calibri" w:eastAsia="Calibri" w:cs="Calibri"/>
        <w:b w:val="0"/>
        <w:bCs w:val="0"/>
        <w:i w:val="0"/>
        <w:iCs w:val="0"/>
        <w:spacing w:val="0"/>
        <w:w w:val="93"/>
        <w:sz w:val="21"/>
        <w:szCs w:val="21"/>
        <w:lang w:val="en-US" w:eastAsia="en-US" w:bidi="ar-SA"/>
      </w:rPr>
    </w:lvl>
    <w:lvl w:ilvl="1">
      <w:start w:val="0"/>
      <w:numFmt w:val="bullet"/>
      <w:lvlText w:val="•"/>
      <w:lvlJc w:val="left"/>
      <w:pPr>
        <w:ind w:left="2382" w:hanging="421"/>
      </w:pPr>
      <w:rPr>
        <w:rFonts w:hint="default"/>
        <w:lang w:val="en-US" w:eastAsia="en-US" w:bidi="ar-SA"/>
      </w:rPr>
    </w:lvl>
    <w:lvl w:ilvl="2">
      <w:start w:val="0"/>
      <w:numFmt w:val="bullet"/>
      <w:lvlText w:val="•"/>
      <w:lvlJc w:val="left"/>
      <w:pPr>
        <w:ind w:left="3264" w:hanging="421"/>
      </w:pPr>
      <w:rPr>
        <w:rFonts w:hint="default"/>
        <w:lang w:val="en-US" w:eastAsia="en-US" w:bidi="ar-SA"/>
      </w:rPr>
    </w:lvl>
    <w:lvl w:ilvl="3">
      <w:start w:val="0"/>
      <w:numFmt w:val="bullet"/>
      <w:lvlText w:val="•"/>
      <w:lvlJc w:val="left"/>
      <w:pPr>
        <w:ind w:left="4146" w:hanging="421"/>
      </w:pPr>
      <w:rPr>
        <w:rFonts w:hint="default"/>
        <w:lang w:val="en-US" w:eastAsia="en-US" w:bidi="ar-SA"/>
      </w:rPr>
    </w:lvl>
    <w:lvl w:ilvl="4">
      <w:start w:val="0"/>
      <w:numFmt w:val="bullet"/>
      <w:lvlText w:val="•"/>
      <w:lvlJc w:val="left"/>
      <w:pPr>
        <w:ind w:left="5028" w:hanging="421"/>
      </w:pPr>
      <w:rPr>
        <w:rFonts w:hint="default"/>
        <w:lang w:val="en-US" w:eastAsia="en-US" w:bidi="ar-SA"/>
      </w:rPr>
    </w:lvl>
    <w:lvl w:ilvl="5">
      <w:start w:val="0"/>
      <w:numFmt w:val="bullet"/>
      <w:lvlText w:val="•"/>
      <w:lvlJc w:val="left"/>
      <w:pPr>
        <w:ind w:left="5910" w:hanging="421"/>
      </w:pPr>
      <w:rPr>
        <w:rFonts w:hint="default"/>
        <w:lang w:val="en-US" w:eastAsia="en-US" w:bidi="ar-SA"/>
      </w:rPr>
    </w:lvl>
    <w:lvl w:ilvl="6">
      <w:start w:val="0"/>
      <w:numFmt w:val="bullet"/>
      <w:lvlText w:val="•"/>
      <w:lvlJc w:val="left"/>
      <w:pPr>
        <w:ind w:left="6792" w:hanging="421"/>
      </w:pPr>
      <w:rPr>
        <w:rFonts w:hint="default"/>
        <w:lang w:val="en-US" w:eastAsia="en-US" w:bidi="ar-SA"/>
      </w:rPr>
    </w:lvl>
    <w:lvl w:ilvl="7">
      <w:start w:val="0"/>
      <w:numFmt w:val="bullet"/>
      <w:lvlText w:val="•"/>
      <w:lvlJc w:val="left"/>
      <w:pPr>
        <w:ind w:left="7674" w:hanging="421"/>
      </w:pPr>
      <w:rPr>
        <w:rFonts w:hint="default"/>
        <w:lang w:val="en-US" w:eastAsia="en-US" w:bidi="ar-SA"/>
      </w:rPr>
    </w:lvl>
    <w:lvl w:ilvl="8">
      <w:start w:val="0"/>
      <w:numFmt w:val="bullet"/>
      <w:lvlText w:val="•"/>
      <w:lvlJc w:val="left"/>
      <w:pPr>
        <w:ind w:left="8556" w:hanging="421"/>
      </w:pPr>
      <w:rPr>
        <w:rFonts w:hint="default"/>
        <w:lang w:val="en-US" w:eastAsia="en-US" w:bidi="ar-SA"/>
      </w:rPr>
    </w:lvl>
  </w:abstractNum>
  <w:abstractNum w:abstractNumId="7">
    <w:multiLevelType w:val="hybridMultilevel"/>
    <w:lvl w:ilvl="0">
      <w:start w:val="1"/>
      <w:numFmt w:val="decimal"/>
      <w:lvlText w:val="%1)"/>
      <w:lvlJc w:val="left"/>
      <w:pPr>
        <w:ind w:left="1500" w:hanging="421"/>
        <w:jc w:val="left"/>
      </w:pPr>
      <w:rPr>
        <w:rFonts w:hint="default" w:ascii="Calibri" w:hAnsi="Calibri" w:eastAsia="Calibri" w:cs="Calibri"/>
        <w:b w:val="0"/>
        <w:bCs w:val="0"/>
        <w:i w:val="0"/>
        <w:iCs w:val="0"/>
        <w:spacing w:val="0"/>
        <w:w w:val="93"/>
        <w:sz w:val="21"/>
        <w:szCs w:val="21"/>
        <w:lang w:val="en-US" w:eastAsia="en-US" w:bidi="ar-SA"/>
      </w:rPr>
    </w:lvl>
    <w:lvl w:ilvl="1">
      <w:start w:val="0"/>
      <w:numFmt w:val="bullet"/>
      <w:lvlText w:val="•"/>
      <w:lvlJc w:val="left"/>
      <w:pPr>
        <w:ind w:left="2382" w:hanging="421"/>
      </w:pPr>
      <w:rPr>
        <w:rFonts w:hint="default"/>
        <w:lang w:val="en-US" w:eastAsia="en-US" w:bidi="ar-SA"/>
      </w:rPr>
    </w:lvl>
    <w:lvl w:ilvl="2">
      <w:start w:val="0"/>
      <w:numFmt w:val="bullet"/>
      <w:lvlText w:val="•"/>
      <w:lvlJc w:val="left"/>
      <w:pPr>
        <w:ind w:left="3264" w:hanging="421"/>
      </w:pPr>
      <w:rPr>
        <w:rFonts w:hint="default"/>
        <w:lang w:val="en-US" w:eastAsia="en-US" w:bidi="ar-SA"/>
      </w:rPr>
    </w:lvl>
    <w:lvl w:ilvl="3">
      <w:start w:val="0"/>
      <w:numFmt w:val="bullet"/>
      <w:lvlText w:val="•"/>
      <w:lvlJc w:val="left"/>
      <w:pPr>
        <w:ind w:left="4146" w:hanging="421"/>
      </w:pPr>
      <w:rPr>
        <w:rFonts w:hint="default"/>
        <w:lang w:val="en-US" w:eastAsia="en-US" w:bidi="ar-SA"/>
      </w:rPr>
    </w:lvl>
    <w:lvl w:ilvl="4">
      <w:start w:val="0"/>
      <w:numFmt w:val="bullet"/>
      <w:lvlText w:val="•"/>
      <w:lvlJc w:val="left"/>
      <w:pPr>
        <w:ind w:left="5028" w:hanging="421"/>
      </w:pPr>
      <w:rPr>
        <w:rFonts w:hint="default"/>
        <w:lang w:val="en-US" w:eastAsia="en-US" w:bidi="ar-SA"/>
      </w:rPr>
    </w:lvl>
    <w:lvl w:ilvl="5">
      <w:start w:val="0"/>
      <w:numFmt w:val="bullet"/>
      <w:lvlText w:val="•"/>
      <w:lvlJc w:val="left"/>
      <w:pPr>
        <w:ind w:left="5910" w:hanging="421"/>
      </w:pPr>
      <w:rPr>
        <w:rFonts w:hint="default"/>
        <w:lang w:val="en-US" w:eastAsia="en-US" w:bidi="ar-SA"/>
      </w:rPr>
    </w:lvl>
    <w:lvl w:ilvl="6">
      <w:start w:val="0"/>
      <w:numFmt w:val="bullet"/>
      <w:lvlText w:val="•"/>
      <w:lvlJc w:val="left"/>
      <w:pPr>
        <w:ind w:left="6792" w:hanging="421"/>
      </w:pPr>
      <w:rPr>
        <w:rFonts w:hint="default"/>
        <w:lang w:val="en-US" w:eastAsia="en-US" w:bidi="ar-SA"/>
      </w:rPr>
    </w:lvl>
    <w:lvl w:ilvl="7">
      <w:start w:val="0"/>
      <w:numFmt w:val="bullet"/>
      <w:lvlText w:val="•"/>
      <w:lvlJc w:val="left"/>
      <w:pPr>
        <w:ind w:left="7674" w:hanging="421"/>
      </w:pPr>
      <w:rPr>
        <w:rFonts w:hint="default"/>
        <w:lang w:val="en-US" w:eastAsia="en-US" w:bidi="ar-SA"/>
      </w:rPr>
    </w:lvl>
    <w:lvl w:ilvl="8">
      <w:start w:val="0"/>
      <w:numFmt w:val="bullet"/>
      <w:lvlText w:val="•"/>
      <w:lvlJc w:val="left"/>
      <w:pPr>
        <w:ind w:left="8556" w:hanging="421"/>
      </w:pPr>
      <w:rPr>
        <w:rFonts w:hint="default"/>
        <w:lang w:val="en-US" w:eastAsia="en-US" w:bidi="ar-SA"/>
      </w:rPr>
    </w:lvl>
  </w:abstractNum>
  <w:abstractNum w:abstractNumId="6">
    <w:multiLevelType w:val="hybridMultilevel"/>
    <w:lvl w:ilvl="0">
      <w:start w:val="1"/>
      <w:numFmt w:val="decimal"/>
      <w:lvlText w:val="%1"/>
      <w:lvlJc w:val="left"/>
      <w:pPr>
        <w:ind w:left="1485" w:hanging="406"/>
        <w:jc w:val="left"/>
      </w:pPr>
      <w:rPr>
        <w:rFonts w:hint="default"/>
        <w:lang w:val="en-US" w:eastAsia="en-US" w:bidi="ar-SA"/>
      </w:rPr>
    </w:lvl>
    <w:lvl w:ilvl="1">
      <w:start w:val="1"/>
      <w:numFmt w:val="decimal"/>
      <w:lvlText w:val="%1.%2"/>
      <w:lvlJc w:val="left"/>
      <w:pPr>
        <w:ind w:left="1485" w:hanging="406"/>
        <w:jc w:val="left"/>
      </w:pPr>
      <w:rPr>
        <w:rFonts w:hint="default" w:ascii="Trebuchet MS" w:hAnsi="Trebuchet MS" w:eastAsia="Trebuchet MS" w:cs="Trebuchet MS"/>
        <w:b w:val="0"/>
        <w:bCs w:val="0"/>
        <w:i w:val="0"/>
        <w:iCs w:val="0"/>
        <w:spacing w:val="-1"/>
        <w:w w:val="56"/>
        <w:sz w:val="28"/>
        <w:szCs w:val="28"/>
        <w:lang w:val="en-US" w:eastAsia="en-US" w:bidi="ar-SA"/>
      </w:rPr>
    </w:lvl>
    <w:lvl w:ilvl="2">
      <w:start w:val="0"/>
      <w:numFmt w:val="bullet"/>
      <w:lvlText w:val="•"/>
      <w:lvlJc w:val="left"/>
      <w:pPr>
        <w:ind w:left="3248" w:hanging="406"/>
      </w:pPr>
      <w:rPr>
        <w:rFonts w:hint="default"/>
        <w:lang w:val="en-US" w:eastAsia="en-US" w:bidi="ar-SA"/>
      </w:rPr>
    </w:lvl>
    <w:lvl w:ilvl="3">
      <w:start w:val="0"/>
      <w:numFmt w:val="bullet"/>
      <w:lvlText w:val="•"/>
      <w:lvlJc w:val="left"/>
      <w:pPr>
        <w:ind w:left="4132" w:hanging="406"/>
      </w:pPr>
      <w:rPr>
        <w:rFonts w:hint="default"/>
        <w:lang w:val="en-US" w:eastAsia="en-US" w:bidi="ar-SA"/>
      </w:rPr>
    </w:lvl>
    <w:lvl w:ilvl="4">
      <w:start w:val="0"/>
      <w:numFmt w:val="bullet"/>
      <w:lvlText w:val="•"/>
      <w:lvlJc w:val="left"/>
      <w:pPr>
        <w:ind w:left="5016" w:hanging="406"/>
      </w:pPr>
      <w:rPr>
        <w:rFonts w:hint="default"/>
        <w:lang w:val="en-US" w:eastAsia="en-US" w:bidi="ar-SA"/>
      </w:rPr>
    </w:lvl>
    <w:lvl w:ilvl="5">
      <w:start w:val="0"/>
      <w:numFmt w:val="bullet"/>
      <w:lvlText w:val="•"/>
      <w:lvlJc w:val="left"/>
      <w:pPr>
        <w:ind w:left="5900" w:hanging="406"/>
      </w:pPr>
      <w:rPr>
        <w:rFonts w:hint="default"/>
        <w:lang w:val="en-US" w:eastAsia="en-US" w:bidi="ar-SA"/>
      </w:rPr>
    </w:lvl>
    <w:lvl w:ilvl="6">
      <w:start w:val="0"/>
      <w:numFmt w:val="bullet"/>
      <w:lvlText w:val="•"/>
      <w:lvlJc w:val="left"/>
      <w:pPr>
        <w:ind w:left="6784" w:hanging="406"/>
      </w:pPr>
      <w:rPr>
        <w:rFonts w:hint="default"/>
        <w:lang w:val="en-US" w:eastAsia="en-US" w:bidi="ar-SA"/>
      </w:rPr>
    </w:lvl>
    <w:lvl w:ilvl="7">
      <w:start w:val="0"/>
      <w:numFmt w:val="bullet"/>
      <w:lvlText w:val="•"/>
      <w:lvlJc w:val="left"/>
      <w:pPr>
        <w:ind w:left="7668" w:hanging="406"/>
      </w:pPr>
      <w:rPr>
        <w:rFonts w:hint="default"/>
        <w:lang w:val="en-US" w:eastAsia="en-US" w:bidi="ar-SA"/>
      </w:rPr>
    </w:lvl>
    <w:lvl w:ilvl="8">
      <w:start w:val="0"/>
      <w:numFmt w:val="bullet"/>
      <w:lvlText w:val="•"/>
      <w:lvlJc w:val="left"/>
      <w:pPr>
        <w:ind w:left="8552" w:hanging="406"/>
      </w:pPr>
      <w:rPr>
        <w:rFonts w:hint="default"/>
        <w:lang w:val="en-US" w:eastAsia="en-US" w:bidi="ar-SA"/>
      </w:rPr>
    </w:lvl>
  </w:abstractNum>
  <w:abstractNum w:abstractNumId="5">
    <w:multiLevelType w:val="hybridMultilevel"/>
    <w:lvl w:ilvl="0">
      <w:start w:val="5"/>
      <w:numFmt w:val="decimal"/>
      <w:lvlText w:val="%1"/>
      <w:lvlJc w:val="left"/>
      <w:pPr>
        <w:ind w:left="1802" w:hanging="289"/>
        <w:jc w:val="left"/>
      </w:pPr>
      <w:rPr>
        <w:rFonts w:hint="default"/>
        <w:lang w:val="en-US" w:eastAsia="en-US" w:bidi="ar-SA"/>
      </w:rPr>
    </w:lvl>
    <w:lvl w:ilvl="1">
      <w:start w:val="1"/>
      <w:numFmt w:val="decimal"/>
      <w:lvlText w:val="%1.%2"/>
      <w:lvlJc w:val="left"/>
      <w:pPr>
        <w:ind w:left="1802" w:hanging="289"/>
        <w:jc w:val="left"/>
      </w:pPr>
      <w:rPr>
        <w:rFonts w:hint="default" w:ascii="Calibri" w:hAnsi="Calibri" w:eastAsia="Calibri" w:cs="Calibri"/>
        <w:b w:val="0"/>
        <w:bCs w:val="0"/>
        <w:i w:val="0"/>
        <w:iCs w:val="0"/>
        <w:spacing w:val="-1"/>
        <w:w w:val="69"/>
        <w:sz w:val="21"/>
        <w:szCs w:val="21"/>
        <w:lang w:val="en-US" w:eastAsia="en-US" w:bidi="ar-SA"/>
      </w:rPr>
    </w:lvl>
    <w:lvl w:ilvl="2">
      <w:start w:val="1"/>
      <w:numFmt w:val="decimal"/>
      <w:lvlText w:val="%1.%2.%3"/>
      <w:lvlJc w:val="left"/>
      <w:pPr>
        <w:ind w:left="2348" w:hanging="428"/>
        <w:jc w:val="left"/>
      </w:pPr>
      <w:rPr>
        <w:rFonts w:hint="default" w:ascii="Calibri" w:hAnsi="Calibri" w:eastAsia="Calibri" w:cs="Calibri"/>
        <w:b w:val="0"/>
        <w:bCs w:val="0"/>
        <w:i w:val="0"/>
        <w:iCs w:val="0"/>
        <w:spacing w:val="-1"/>
        <w:w w:val="87"/>
        <w:sz w:val="21"/>
        <w:szCs w:val="21"/>
        <w:lang w:val="en-US" w:eastAsia="en-US" w:bidi="ar-SA"/>
      </w:rPr>
    </w:lvl>
    <w:lvl w:ilvl="3">
      <w:start w:val="0"/>
      <w:numFmt w:val="bullet"/>
      <w:lvlText w:val="•"/>
      <w:lvlJc w:val="left"/>
      <w:pPr>
        <w:ind w:left="4113" w:hanging="428"/>
      </w:pPr>
      <w:rPr>
        <w:rFonts w:hint="default"/>
        <w:lang w:val="en-US" w:eastAsia="en-US" w:bidi="ar-SA"/>
      </w:rPr>
    </w:lvl>
    <w:lvl w:ilvl="4">
      <w:start w:val="0"/>
      <w:numFmt w:val="bullet"/>
      <w:lvlText w:val="•"/>
      <w:lvlJc w:val="left"/>
      <w:pPr>
        <w:ind w:left="5000" w:hanging="428"/>
      </w:pPr>
      <w:rPr>
        <w:rFonts w:hint="default"/>
        <w:lang w:val="en-US" w:eastAsia="en-US" w:bidi="ar-SA"/>
      </w:rPr>
    </w:lvl>
    <w:lvl w:ilvl="5">
      <w:start w:val="0"/>
      <w:numFmt w:val="bullet"/>
      <w:lvlText w:val="•"/>
      <w:lvlJc w:val="left"/>
      <w:pPr>
        <w:ind w:left="5886" w:hanging="428"/>
      </w:pPr>
      <w:rPr>
        <w:rFonts w:hint="default"/>
        <w:lang w:val="en-US" w:eastAsia="en-US" w:bidi="ar-SA"/>
      </w:rPr>
    </w:lvl>
    <w:lvl w:ilvl="6">
      <w:start w:val="0"/>
      <w:numFmt w:val="bullet"/>
      <w:lvlText w:val="•"/>
      <w:lvlJc w:val="left"/>
      <w:pPr>
        <w:ind w:left="6773" w:hanging="428"/>
      </w:pPr>
      <w:rPr>
        <w:rFonts w:hint="default"/>
        <w:lang w:val="en-US" w:eastAsia="en-US" w:bidi="ar-SA"/>
      </w:rPr>
    </w:lvl>
    <w:lvl w:ilvl="7">
      <w:start w:val="0"/>
      <w:numFmt w:val="bullet"/>
      <w:lvlText w:val="•"/>
      <w:lvlJc w:val="left"/>
      <w:pPr>
        <w:ind w:left="7660" w:hanging="428"/>
      </w:pPr>
      <w:rPr>
        <w:rFonts w:hint="default"/>
        <w:lang w:val="en-US" w:eastAsia="en-US" w:bidi="ar-SA"/>
      </w:rPr>
    </w:lvl>
    <w:lvl w:ilvl="8">
      <w:start w:val="0"/>
      <w:numFmt w:val="bullet"/>
      <w:lvlText w:val="•"/>
      <w:lvlJc w:val="left"/>
      <w:pPr>
        <w:ind w:left="8546" w:hanging="428"/>
      </w:pPr>
      <w:rPr>
        <w:rFonts w:hint="default"/>
        <w:lang w:val="en-US" w:eastAsia="en-US" w:bidi="ar-SA"/>
      </w:rPr>
    </w:lvl>
  </w:abstractNum>
  <w:abstractNum w:abstractNumId="4">
    <w:multiLevelType w:val="hybridMultilevel"/>
    <w:lvl w:ilvl="0">
      <w:start w:val="4"/>
      <w:numFmt w:val="decimal"/>
      <w:lvlText w:val="%1"/>
      <w:lvlJc w:val="left"/>
      <w:pPr>
        <w:ind w:left="1797" w:hanging="289"/>
        <w:jc w:val="left"/>
      </w:pPr>
      <w:rPr>
        <w:rFonts w:hint="default"/>
        <w:lang w:val="en-US" w:eastAsia="en-US" w:bidi="ar-SA"/>
      </w:rPr>
    </w:lvl>
    <w:lvl w:ilvl="1">
      <w:start w:val="1"/>
      <w:numFmt w:val="decimal"/>
      <w:lvlText w:val="%1.%2"/>
      <w:lvlJc w:val="left"/>
      <w:pPr>
        <w:ind w:left="1797" w:hanging="289"/>
        <w:jc w:val="left"/>
      </w:pPr>
      <w:rPr>
        <w:rFonts w:hint="default" w:ascii="Calibri" w:hAnsi="Calibri" w:eastAsia="Calibri" w:cs="Calibri"/>
        <w:b w:val="0"/>
        <w:bCs w:val="0"/>
        <w:i w:val="0"/>
        <w:iCs w:val="0"/>
        <w:spacing w:val="-1"/>
        <w:w w:val="87"/>
        <w:sz w:val="21"/>
        <w:szCs w:val="21"/>
        <w:lang w:val="en-US" w:eastAsia="en-US" w:bidi="ar-SA"/>
      </w:rPr>
    </w:lvl>
    <w:lvl w:ilvl="2">
      <w:start w:val="1"/>
      <w:numFmt w:val="decimal"/>
      <w:lvlText w:val="%1.%2.%3"/>
      <w:lvlJc w:val="left"/>
      <w:pPr>
        <w:ind w:left="2358" w:hanging="428"/>
        <w:jc w:val="left"/>
      </w:pPr>
      <w:rPr>
        <w:rFonts w:hint="default" w:ascii="Calibri" w:hAnsi="Calibri" w:eastAsia="Calibri" w:cs="Calibri"/>
        <w:b w:val="0"/>
        <w:bCs w:val="0"/>
        <w:i w:val="0"/>
        <w:iCs w:val="0"/>
        <w:spacing w:val="-1"/>
        <w:w w:val="69"/>
        <w:sz w:val="21"/>
        <w:szCs w:val="21"/>
        <w:lang w:val="en-US" w:eastAsia="en-US" w:bidi="ar-SA"/>
      </w:rPr>
    </w:lvl>
    <w:lvl w:ilvl="3">
      <w:start w:val="0"/>
      <w:numFmt w:val="bullet"/>
      <w:lvlText w:val="•"/>
      <w:lvlJc w:val="left"/>
      <w:pPr>
        <w:ind w:left="2460" w:hanging="428"/>
      </w:pPr>
      <w:rPr>
        <w:rFonts w:hint="default"/>
        <w:lang w:val="en-US" w:eastAsia="en-US" w:bidi="ar-SA"/>
      </w:rPr>
    </w:lvl>
    <w:lvl w:ilvl="4">
      <w:start w:val="0"/>
      <w:numFmt w:val="bullet"/>
      <w:lvlText w:val="•"/>
      <w:lvlJc w:val="left"/>
      <w:pPr>
        <w:ind w:left="3582" w:hanging="428"/>
      </w:pPr>
      <w:rPr>
        <w:rFonts w:hint="default"/>
        <w:lang w:val="en-US" w:eastAsia="en-US" w:bidi="ar-SA"/>
      </w:rPr>
    </w:lvl>
    <w:lvl w:ilvl="5">
      <w:start w:val="0"/>
      <w:numFmt w:val="bullet"/>
      <w:lvlText w:val="•"/>
      <w:lvlJc w:val="left"/>
      <w:pPr>
        <w:ind w:left="4705" w:hanging="428"/>
      </w:pPr>
      <w:rPr>
        <w:rFonts w:hint="default"/>
        <w:lang w:val="en-US" w:eastAsia="en-US" w:bidi="ar-SA"/>
      </w:rPr>
    </w:lvl>
    <w:lvl w:ilvl="6">
      <w:start w:val="0"/>
      <w:numFmt w:val="bullet"/>
      <w:lvlText w:val="•"/>
      <w:lvlJc w:val="left"/>
      <w:pPr>
        <w:ind w:left="5828" w:hanging="428"/>
      </w:pPr>
      <w:rPr>
        <w:rFonts w:hint="default"/>
        <w:lang w:val="en-US" w:eastAsia="en-US" w:bidi="ar-SA"/>
      </w:rPr>
    </w:lvl>
    <w:lvl w:ilvl="7">
      <w:start w:val="0"/>
      <w:numFmt w:val="bullet"/>
      <w:lvlText w:val="•"/>
      <w:lvlJc w:val="left"/>
      <w:pPr>
        <w:ind w:left="6951" w:hanging="428"/>
      </w:pPr>
      <w:rPr>
        <w:rFonts w:hint="default"/>
        <w:lang w:val="en-US" w:eastAsia="en-US" w:bidi="ar-SA"/>
      </w:rPr>
    </w:lvl>
    <w:lvl w:ilvl="8">
      <w:start w:val="0"/>
      <w:numFmt w:val="bullet"/>
      <w:lvlText w:val="•"/>
      <w:lvlJc w:val="left"/>
      <w:pPr>
        <w:ind w:left="8074" w:hanging="428"/>
      </w:pPr>
      <w:rPr>
        <w:rFonts w:hint="default"/>
        <w:lang w:val="en-US" w:eastAsia="en-US" w:bidi="ar-SA"/>
      </w:rPr>
    </w:lvl>
  </w:abstractNum>
  <w:abstractNum w:abstractNumId="3">
    <w:multiLevelType w:val="hybridMultilevel"/>
    <w:lvl w:ilvl="0">
      <w:start w:val="1"/>
      <w:numFmt w:val="decimal"/>
      <w:lvlText w:val="%1"/>
      <w:lvlJc w:val="left"/>
      <w:pPr>
        <w:ind w:left="1788" w:hanging="289"/>
        <w:jc w:val="left"/>
      </w:pPr>
      <w:rPr>
        <w:rFonts w:hint="default"/>
        <w:lang w:val="en-US" w:eastAsia="en-US" w:bidi="ar-SA"/>
      </w:rPr>
    </w:lvl>
    <w:lvl w:ilvl="1">
      <w:start w:val="1"/>
      <w:numFmt w:val="decimal"/>
      <w:lvlText w:val="%1.%2"/>
      <w:lvlJc w:val="left"/>
      <w:pPr>
        <w:ind w:left="1788" w:hanging="289"/>
        <w:jc w:val="left"/>
      </w:pPr>
      <w:rPr>
        <w:rFonts w:hint="default" w:ascii="Calibri" w:hAnsi="Calibri" w:eastAsia="Calibri" w:cs="Calibri"/>
        <w:b w:val="0"/>
        <w:bCs w:val="0"/>
        <w:i w:val="0"/>
        <w:iCs w:val="0"/>
        <w:spacing w:val="-1"/>
        <w:w w:val="87"/>
        <w:sz w:val="21"/>
        <w:szCs w:val="21"/>
        <w:lang w:val="en-US" w:eastAsia="en-US" w:bidi="ar-SA"/>
      </w:rPr>
    </w:lvl>
    <w:lvl w:ilvl="2">
      <w:start w:val="0"/>
      <w:numFmt w:val="bullet"/>
      <w:lvlText w:val="•"/>
      <w:lvlJc w:val="left"/>
      <w:pPr>
        <w:ind w:left="3488" w:hanging="289"/>
      </w:pPr>
      <w:rPr>
        <w:rFonts w:hint="default"/>
        <w:lang w:val="en-US" w:eastAsia="en-US" w:bidi="ar-SA"/>
      </w:rPr>
    </w:lvl>
    <w:lvl w:ilvl="3">
      <w:start w:val="0"/>
      <w:numFmt w:val="bullet"/>
      <w:lvlText w:val="•"/>
      <w:lvlJc w:val="left"/>
      <w:pPr>
        <w:ind w:left="4342" w:hanging="289"/>
      </w:pPr>
      <w:rPr>
        <w:rFonts w:hint="default"/>
        <w:lang w:val="en-US" w:eastAsia="en-US" w:bidi="ar-SA"/>
      </w:rPr>
    </w:lvl>
    <w:lvl w:ilvl="4">
      <w:start w:val="0"/>
      <w:numFmt w:val="bullet"/>
      <w:lvlText w:val="•"/>
      <w:lvlJc w:val="left"/>
      <w:pPr>
        <w:ind w:left="5196" w:hanging="289"/>
      </w:pPr>
      <w:rPr>
        <w:rFonts w:hint="default"/>
        <w:lang w:val="en-US" w:eastAsia="en-US" w:bidi="ar-SA"/>
      </w:rPr>
    </w:lvl>
    <w:lvl w:ilvl="5">
      <w:start w:val="0"/>
      <w:numFmt w:val="bullet"/>
      <w:lvlText w:val="•"/>
      <w:lvlJc w:val="left"/>
      <w:pPr>
        <w:ind w:left="6050" w:hanging="289"/>
      </w:pPr>
      <w:rPr>
        <w:rFonts w:hint="default"/>
        <w:lang w:val="en-US" w:eastAsia="en-US" w:bidi="ar-SA"/>
      </w:rPr>
    </w:lvl>
    <w:lvl w:ilvl="6">
      <w:start w:val="0"/>
      <w:numFmt w:val="bullet"/>
      <w:lvlText w:val="•"/>
      <w:lvlJc w:val="left"/>
      <w:pPr>
        <w:ind w:left="6904" w:hanging="289"/>
      </w:pPr>
      <w:rPr>
        <w:rFonts w:hint="default"/>
        <w:lang w:val="en-US" w:eastAsia="en-US" w:bidi="ar-SA"/>
      </w:rPr>
    </w:lvl>
    <w:lvl w:ilvl="7">
      <w:start w:val="0"/>
      <w:numFmt w:val="bullet"/>
      <w:lvlText w:val="•"/>
      <w:lvlJc w:val="left"/>
      <w:pPr>
        <w:ind w:left="7758" w:hanging="289"/>
      </w:pPr>
      <w:rPr>
        <w:rFonts w:hint="default"/>
        <w:lang w:val="en-US" w:eastAsia="en-US" w:bidi="ar-SA"/>
      </w:rPr>
    </w:lvl>
    <w:lvl w:ilvl="8">
      <w:start w:val="0"/>
      <w:numFmt w:val="bullet"/>
      <w:lvlText w:val="•"/>
      <w:lvlJc w:val="left"/>
      <w:pPr>
        <w:ind w:left="8612" w:hanging="289"/>
      </w:pPr>
      <w:rPr>
        <w:rFonts w:hint="default"/>
        <w:lang w:val="en-US" w:eastAsia="en-US" w:bidi="ar-SA"/>
      </w:rPr>
    </w:lvl>
  </w:abstractNum>
  <w:abstractNum w:abstractNumId="2">
    <w:multiLevelType w:val="hybridMultilevel"/>
    <w:lvl w:ilvl="0">
      <w:start w:val="1"/>
      <w:numFmt w:val="decimal"/>
      <w:lvlText w:val="%1)"/>
      <w:lvlJc w:val="left"/>
      <w:pPr>
        <w:ind w:left="1500" w:hanging="421"/>
        <w:jc w:val="left"/>
      </w:pPr>
      <w:rPr>
        <w:rFonts w:hint="default" w:ascii="Calibri" w:hAnsi="Calibri" w:eastAsia="Calibri" w:cs="Calibri"/>
        <w:b w:val="0"/>
        <w:bCs w:val="0"/>
        <w:i w:val="0"/>
        <w:iCs w:val="0"/>
        <w:spacing w:val="0"/>
        <w:w w:val="93"/>
        <w:sz w:val="21"/>
        <w:szCs w:val="21"/>
        <w:lang w:val="en-US" w:eastAsia="en-US" w:bidi="ar-SA"/>
      </w:rPr>
    </w:lvl>
    <w:lvl w:ilvl="1">
      <w:start w:val="1"/>
      <w:numFmt w:val="decimal"/>
      <w:lvlText w:val="%1.%2"/>
      <w:lvlJc w:val="left"/>
      <w:pPr>
        <w:ind w:left="1793" w:hanging="289"/>
        <w:jc w:val="left"/>
      </w:pPr>
      <w:rPr>
        <w:rFonts w:hint="default" w:ascii="Calibri" w:hAnsi="Calibri" w:eastAsia="Calibri" w:cs="Calibri"/>
        <w:b w:val="0"/>
        <w:bCs w:val="0"/>
        <w:i w:val="0"/>
        <w:iCs w:val="0"/>
        <w:spacing w:val="-1"/>
        <w:w w:val="87"/>
        <w:sz w:val="21"/>
        <w:szCs w:val="21"/>
        <w:lang w:val="en-US" w:eastAsia="en-US" w:bidi="ar-SA"/>
      </w:rPr>
    </w:lvl>
    <w:lvl w:ilvl="2">
      <w:start w:val="0"/>
      <w:numFmt w:val="bullet"/>
      <w:lvlText w:val="•"/>
      <w:lvlJc w:val="left"/>
      <w:pPr>
        <w:ind w:left="2746" w:hanging="289"/>
      </w:pPr>
      <w:rPr>
        <w:rFonts w:hint="default"/>
        <w:lang w:val="en-US" w:eastAsia="en-US" w:bidi="ar-SA"/>
      </w:rPr>
    </w:lvl>
    <w:lvl w:ilvl="3">
      <w:start w:val="0"/>
      <w:numFmt w:val="bullet"/>
      <w:lvlText w:val="•"/>
      <w:lvlJc w:val="left"/>
      <w:pPr>
        <w:ind w:left="3693" w:hanging="289"/>
      </w:pPr>
      <w:rPr>
        <w:rFonts w:hint="default"/>
        <w:lang w:val="en-US" w:eastAsia="en-US" w:bidi="ar-SA"/>
      </w:rPr>
    </w:lvl>
    <w:lvl w:ilvl="4">
      <w:start w:val="0"/>
      <w:numFmt w:val="bullet"/>
      <w:lvlText w:val="•"/>
      <w:lvlJc w:val="left"/>
      <w:pPr>
        <w:ind w:left="4640" w:hanging="289"/>
      </w:pPr>
      <w:rPr>
        <w:rFonts w:hint="default"/>
        <w:lang w:val="en-US" w:eastAsia="en-US" w:bidi="ar-SA"/>
      </w:rPr>
    </w:lvl>
    <w:lvl w:ilvl="5">
      <w:start w:val="0"/>
      <w:numFmt w:val="bullet"/>
      <w:lvlText w:val="•"/>
      <w:lvlJc w:val="left"/>
      <w:pPr>
        <w:ind w:left="5586" w:hanging="289"/>
      </w:pPr>
      <w:rPr>
        <w:rFonts w:hint="default"/>
        <w:lang w:val="en-US" w:eastAsia="en-US" w:bidi="ar-SA"/>
      </w:rPr>
    </w:lvl>
    <w:lvl w:ilvl="6">
      <w:start w:val="0"/>
      <w:numFmt w:val="bullet"/>
      <w:lvlText w:val="•"/>
      <w:lvlJc w:val="left"/>
      <w:pPr>
        <w:ind w:left="6533" w:hanging="289"/>
      </w:pPr>
      <w:rPr>
        <w:rFonts w:hint="default"/>
        <w:lang w:val="en-US" w:eastAsia="en-US" w:bidi="ar-SA"/>
      </w:rPr>
    </w:lvl>
    <w:lvl w:ilvl="7">
      <w:start w:val="0"/>
      <w:numFmt w:val="bullet"/>
      <w:lvlText w:val="•"/>
      <w:lvlJc w:val="left"/>
      <w:pPr>
        <w:ind w:left="7480" w:hanging="289"/>
      </w:pPr>
      <w:rPr>
        <w:rFonts w:hint="default"/>
        <w:lang w:val="en-US" w:eastAsia="en-US" w:bidi="ar-SA"/>
      </w:rPr>
    </w:lvl>
    <w:lvl w:ilvl="8">
      <w:start w:val="0"/>
      <w:numFmt w:val="bullet"/>
      <w:lvlText w:val="•"/>
      <w:lvlJc w:val="left"/>
      <w:pPr>
        <w:ind w:left="8426" w:hanging="289"/>
      </w:pPr>
      <w:rPr>
        <w:rFonts w:hint="default"/>
        <w:lang w:val="en-US" w:eastAsia="en-US" w:bidi="ar-SA"/>
      </w:rPr>
    </w:lvl>
  </w:abstractNum>
  <w:abstractNum w:abstractNumId="1">
    <w:multiLevelType w:val="hybridMultilevel"/>
    <w:lvl w:ilvl="0">
      <w:start w:val="1"/>
      <w:numFmt w:val="decimal"/>
      <w:lvlText w:val="%1)"/>
      <w:lvlJc w:val="left"/>
      <w:pPr>
        <w:ind w:left="1500" w:hanging="421"/>
        <w:jc w:val="left"/>
      </w:pPr>
      <w:rPr>
        <w:rFonts w:hint="default" w:ascii="Calibri" w:hAnsi="Calibri" w:eastAsia="Calibri" w:cs="Calibri"/>
        <w:b w:val="0"/>
        <w:bCs w:val="0"/>
        <w:i w:val="0"/>
        <w:iCs w:val="0"/>
        <w:spacing w:val="0"/>
        <w:w w:val="93"/>
        <w:sz w:val="21"/>
        <w:szCs w:val="21"/>
        <w:lang w:val="en-US" w:eastAsia="en-US" w:bidi="ar-SA"/>
      </w:rPr>
    </w:lvl>
    <w:lvl w:ilvl="1">
      <w:start w:val="1"/>
      <w:numFmt w:val="decimal"/>
      <w:lvlText w:val="%1.%2"/>
      <w:lvlJc w:val="left"/>
      <w:pPr>
        <w:ind w:left="1791" w:hanging="289"/>
        <w:jc w:val="left"/>
      </w:pPr>
      <w:rPr>
        <w:rFonts w:hint="default" w:ascii="Calibri" w:hAnsi="Calibri" w:eastAsia="Calibri" w:cs="Calibri"/>
        <w:b w:val="0"/>
        <w:bCs w:val="0"/>
        <w:i w:val="0"/>
        <w:iCs w:val="0"/>
        <w:spacing w:val="-1"/>
        <w:w w:val="69"/>
        <w:sz w:val="21"/>
        <w:szCs w:val="21"/>
        <w:lang w:val="en-US" w:eastAsia="en-US" w:bidi="ar-SA"/>
      </w:rPr>
    </w:lvl>
    <w:lvl w:ilvl="2">
      <w:start w:val="0"/>
      <w:numFmt w:val="bullet"/>
      <w:lvlText w:val="•"/>
      <w:lvlJc w:val="left"/>
      <w:pPr>
        <w:ind w:left="2746" w:hanging="289"/>
      </w:pPr>
      <w:rPr>
        <w:rFonts w:hint="default"/>
        <w:lang w:val="en-US" w:eastAsia="en-US" w:bidi="ar-SA"/>
      </w:rPr>
    </w:lvl>
    <w:lvl w:ilvl="3">
      <w:start w:val="0"/>
      <w:numFmt w:val="bullet"/>
      <w:lvlText w:val="•"/>
      <w:lvlJc w:val="left"/>
      <w:pPr>
        <w:ind w:left="3693" w:hanging="289"/>
      </w:pPr>
      <w:rPr>
        <w:rFonts w:hint="default"/>
        <w:lang w:val="en-US" w:eastAsia="en-US" w:bidi="ar-SA"/>
      </w:rPr>
    </w:lvl>
    <w:lvl w:ilvl="4">
      <w:start w:val="0"/>
      <w:numFmt w:val="bullet"/>
      <w:lvlText w:val="•"/>
      <w:lvlJc w:val="left"/>
      <w:pPr>
        <w:ind w:left="4640" w:hanging="289"/>
      </w:pPr>
      <w:rPr>
        <w:rFonts w:hint="default"/>
        <w:lang w:val="en-US" w:eastAsia="en-US" w:bidi="ar-SA"/>
      </w:rPr>
    </w:lvl>
    <w:lvl w:ilvl="5">
      <w:start w:val="0"/>
      <w:numFmt w:val="bullet"/>
      <w:lvlText w:val="•"/>
      <w:lvlJc w:val="left"/>
      <w:pPr>
        <w:ind w:left="5586" w:hanging="289"/>
      </w:pPr>
      <w:rPr>
        <w:rFonts w:hint="default"/>
        <w:lang w:val="en-US" w:eastAsia="en-US" w:bidi="ar-SA"/>
      </w:rPr>
    </w:lvl>
    <w:lvl w:ilvl="6">
      <w:start w:val="0"/>
      <w:numFmt w:val="bullet"/>
      <w:lvlText w:val="•"/>
      <w:lvlJc w:val="left"/>
      <w:pPr>
        <w:ind w:left="6533" w:hanging="289"/>
      </w:pPr>
      <w:rPr>
        <w:rFonts w:hint="default"/>
        <w:lang w:val="en-US" w:eastAsia="en-US" w:bidi="ar-SA"/>
      </w:rPr>
    </w:lvl>
    <w:lvl w:ilvl="7">
      <w:start w:val="0"/>
      <w:numFmt w:val="bullet"/>
      <w:lvlText w:val="•"/>
      <w:lvlJc w:val="left"/>
      <w:pPr>
        <w:ind w:left="7480" w:hanging="289"/>
      </w:pPr>
      <w:rPr>
        <w:rFonts w:hint="default"/>
        <w:lang w:val="en-US" w:eastAsia="en-US" w:bidi="ar-SA"/>
      </w:rPr>
    </w:lvl>
    <w:lvl w:ilvl="8">
      <w:start w:val="0"/>
      <w:numFmt w:val="bullet"/>
      <w:lvlText w:val="•"/>
      <w:lvlJc w:val="left"/>
      <w:pPr>
        <w:ind w:left="8426" w:hanging="289"/>
      </w:pPr>
      <w:rPr>
        <w:rFonts w:hint="default"/>
        <w:lang w:val="en-US" w:eastAsia="en-US" w:bidi="ar-SA"/>
      </w:rPr>
    </w:lvl>
  </w:abstractNum>
  <w:abstractNum w:abstractNumId="0">
    <w:multiLevelType w:val="hybridMultilevel"/>
    <w:lvl w:ilvl="0">
      <w:start w:val="1"/>
      <w:numFmt w:val="decimal"/>
      <w:lvlText w:val="%1)"/>
      <w:lvlJc w:val="left"/>
      <w:pPr>
        <w:ind w:left="1500" w:hanging="421"/>
        <w:jc w:val="left"/>
      </w:pPr>
      <w:rPr>
        <w:rFonts w:hint="default" w:ascii="Calibri" w:hAnsi="Calibri" w:eastAsia="Calibri" w:cs="Calibri"/>
        <w:b w:val="0"/>
        <w:bCs w:val="0"/>
        <w:i w:val="0"/>
        <w:iCs w:val="0"/>
        <w:spacing w:val="0"/>
        <w:w w:val="93"/>
        <w:sz w:val="21"/>
        <w:szCs w:val="21"/>
        <w:lang w:val="en-US" w:eastAsia="en-US" w:bidi="ar-SA"/>
      </w:rPr>
    </w:lvl>
    <w:lvl w:ilvl="1">
      <w:start w:val="0"/>
      <w:numFmt w:val="bullet"/>
      <w:lvlText w:val="•"/>
      <w:lvlJc w:val="left"/>
      <w:pPr>
        <w:ind w:left="2382" w:hanging="421"/>
      </w:pPr>
      <w:rPr>
        <w:rFonts w:hint="default"/>
        <w:lang w:val="en-US" w:eastAsia="en-US" w:bidi="ar-SA"/>
      </w:rPr>
    </w:lvl>
    <w:lvl w:ilvl="2">
      <w:start w:val="0"/>
      <w:numFmt w:val="bullet"/>
      <w:lvlText w:val="•"/>
      <w:lvlJc w:val="left"/>
      <w:pPr>
        <w:ind w:left="3264" w:hanging="421"/>
      </w:pPr>
      <w:rPr>
        <w:rFonts w:hint="default"/>
        <w:lang w:val="en-US" w:eastAsia="en-US" w:bidi="ar-SA"/>
      </w:rPr>
    </w:lvl>
    <w:lvl w:ilvl="3">
      <w:start w:val="0"/>
      <w:numFmt w:val="bullet"/>
      <w:lvlText w:val="•"/>
      <w:lvlJc w:val="left"/>
      <w:pPr>
        <w:ind w:left="4146" w:hanging="421"/>
      </w:pPr>
      <w:rPr>
        <w:rFonts w:hint="default"/>
        <w:lang w:val="en-US" w:eastAsia="en-US" w:bidi="ar-SA"/>
      </w:rPr>
    </w:lvl>
    <w:lvl w:ilvl="4">
      <w:start w:val="0"/>
      <w:numFmt w:val="bullet"/>
      <w:lvlText w:val="•"/>
      <w:lvlJc w:val="left"/>
      <w:pPr>
        <w:ind w:left="5028" w:hanging="421"/>
      </w:pPr>
      <w:rPr>
        <w:rFonts w:hint="default"/>
        <w:lang w:val="en-US" w:eastAsia="en-US" w:bidi="ar-SA"/>
      </w:rPr>
    </w:lvl>
    <w:lvl w:ilvl="5">
      <w:start w:val="0"/>
      <w:numFmt w:val="bullet"/>
      <w:lvlText w:val="•"/>
      <w:lvlJc w:val="left"/>
      <w:pPr>
        <w:ind w:left="5910" w:hanging="421"/>
      </w:pPr>
      <w:rPr>
        <w:rFonts w:hint="default"/>
        <w:lang w:val="en-US" w:eastAsia="en-US" w:bidi="ar-SA"/>
      </w:rPr>
    </w:lvl>
    <w:lvl w:ilvl="6">
      <w:start w:val="0"/>
      <w:numFmt w:val="bullet"/>
      <w:lvlText w:val="•"/>
      <w:lvlJc w:val="left"/>
      <w:pPr>
        <w:ind w:left="6792" w:hanging="421"/>
      </w:pPr>
      <w:rPr>
        <w:rFonts w:hint="default"/>
        <w:lang w:val="en-US" w:eastAsia="en-US" w:bidi="ar-SA"/>
      </w:rPr>
    </w:lvl>
    <w:lvl w:ilvl="7">
      <w:start w:val="0"/>
      <w:numFmt w:val="bullet"/>
      <w:lvlText w:val="•"/>
      <w:lvlJc w:val="left"/>
      <w:pPr>
        <w:ind w:left="7674" w:hanging="421"/>
      </w:pPr>
      <w:rPr>
        <w:rFonts w:hint="default"/>
        <w:lang w:val="en-US" w:eastAsia="en-US" w:bidi="ar-SA"/>
      </w:rPr>
    </w:lvl>
    <w:lvl w:ilvl="8">
      <w:start w:val="0"/>
      <w:numFmt w:val="bullet"/>
      <w:lvlText w:val="•"/>
      <w:lvlJc w:val="left"/>
      <w:pPr>
        <w:ind w:left="8556" w:hanging="421"/>
      </w:pPr>
      <w:rPr>
        <w:rFonts w:hint="default"/>
        <w:lang w:val="en-US" w:eastAsia="en-US" w:bidi="ar-SA"/>
      </w:rPr>
    </w:lvl>
  </w:abstract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before="56"/>
      <w:ind w:left="1080"/>
    </w:pPr>
    <w:rPr>
      <w:rFonts w:ascii="Calibri" w:hAnsi="Calibri" w:eastAsia="Calibri" w:cs="Calibri"/>
      <w:sz w:val="21"/>
      <w:szCs w:val="21"/>
      <w:lang w:val="en-US" w:eastAsia="en-US" w:bidi="ar-SA"/>
    </w:rPr>
  </w:style>
  <w:style w:styleId="TOC2" w:type="paragraph">
    <w:name w:val="TOC 2"/>
    <w:basedOn w:val="Normal"/>
    <w:uiPriority w:val="1"/>
    <w:qFormat/>
    <w:pPr>
      <w:spacing w:before="56"/>
      <w:ind w:left="1787" w:hanging="287"/>
    </w:pPr>
    <w:rPr>
      <w:rFonts w:ascii="Calibri" w:hAnsi="Calibri" w:eastAsia="Calibri" w:cs="Calibri"/>
      <w:sz w:val="21"/>
      <w:szCs w:val="21"/>
      <w:lang w:val="en-US" w:eastAsia="en-US" w:bidi="ar-SA"/>
    </w:rPr>
  </w:style>
  <w:style w:styleId="TOC3" w:type="paragraph">
    <w:name w:val="TOC 3"/>
    <w:basedOn w:val="Normal"/>
    <w:uiPriority w:val="1"/>
    <w:qFormat/>
    <w:pPr>
      <w:spacing w:before="56"/>
      <w:ind w:left="2346" w:hanging="426"/>
    </w:pPr>
    <w:rPr>
      <w:rFonts w:ascii="Calibri" w:hAnsi="Calibri" w:eastAsia="Calibri" w:cs="Calibri"/>
      <w:sz w:val="21"/>
      <w:szCs w:val="21"/>
      <w:lang w:val="en-US" w:eastAsia="en-US" w:bidi="ar-SA"/>
    </w:rPr>
  </w:style>
  <w:style w:styleId="BodyText" w:type="paragraph">
    <w:name w:val="Body Text"/>
    <w:basedOn w:val="Normal"/>
    <w:uiPriority w:val="1"/>
    <w:qFormat/>
    <w:pPr/>
    <w:rPr>
      <w:rFonts w:ascii="Calibri" w:hAnsi="Calibri" w:eastAsia="Calibri" w:cs="Calibri"/>
      <w:sz w:val="21"/>
      <w:szCs w:val="21"/>
      <w:lang w:val="en-US" w:eastAsia="en-US" w:bidi="ar-SA"/>
    </w:rPr>
  </w:style>
  <w:style w:styleId="Heading1" w:type="paragraph">
    <w:name w:val="Heading 1"/>
    <w:basedOn w:val="Normal"/>
    <w:uiPriority w:val="1"/>
    <w:qFormat/>
    <w:pPr>
      <w:spacing w:before="90"/>
      <w:ind w:left="1080"/>
      <w:outlineLvl w:val="1"/>
    </w:pPr>
    <w:rPr>
      <w:rFonts w:ascii="Trebuchet MS" w:hAnsi="Trebuchet MS" w:eastAsia="Trebuchet MS" w:cs="Trebuchet MS"/>
      <w:sz w:val="32"/>
      <w:szCs w:val="32"/>
      <w:lang w:val="en-US" w:eastAsia="en-US" w:bidi="ar-SA"/>
    </w:rPr>
  </w:style>
  <w:style w:styleId="Heading2" w:type="paragraph">
    <w:name w:val="Heading 2"/>
    <w:basedOn w:val="Normal"/>
    <w:uiPriority w:val="1"/>
    <w:qFormat/>
    <w:pPr>
      <w:ind w:left="1484" w:hanging="404"/>
      <w:outlineLvl w:val="2"/>
    </w:pPr>
    <w:rPr>
      <w:rFonts w:ascii="Trebuchet MS" w:hAnsi="Trebuchet MS" w:eastAsia="Trebuchet MS" w:cs="Trebuchet MS"/>
      <w:sz w:val="28"/>
      <w:szCs w:val="28"/>
      <w:lang w:val="en-US" w:eastAsia="en-US" w:bidi="ar-SA"/>
    </w:rPr>
  </w:style>
  <w:style w:styleId="Heading3" w:type="paragraph">
    <w:name w:val="Heading 3"/>
    <w:basedOn w:val="Normal"/>
    <w:uiPriority w:val="1"/>
    <w:qFormat/>
    <w:pPr>
      <w:ind w:left="1596" w:hanging="516"/>
      <w:outlineLvl w:val="3"/>
    </w:pPr>
    <w:rPr>
      <w:rFonts w:ascii="Trebuchet MS" w:hAnsi="Trebuchet MS" w:eastAsia="Trebuchet MS" w:cs="Trebuchet MS"/>
      <w:sz w:val="24"/>
      <w:szCs w:val="24"/>
      <w:lang w:val="en-US" w:eastAsia="en-US" w:bidi="ar-SA"/>
    </w:rPr>
  </w:style>
  <w:style w:styleId="Heading4" w:type="paragraph">
    <w:name w:val="Heading 4"/>
    <w:basedOn w:val="Normal"/>
    <w:uiPriority w:val="1"/>
    <w:qFormat/>
    <w:pPr>
      <w:ind w:left="1079"/>
      <w:jc w:val="both"/>
      <w:outlineLvl w:val="4"/>
    </w:pPr>
    <w:rPr>
      <w:rFonts w:ascii="Calibri" w:hAnsi="Calibri" w:eastAsia="Calibri" w:cs="Calibri"/>
      <w:b/>
      <w:bCs/>
      <w:sz w:val="21"/>
      <w:szCs w:val="21"/>
      <w:lang w:val="en-US" w:eastAsia="en-US" w:bidi="ar-SA"/>
    </w:rPr>
  </w:style>
  <w:style w:styleId="ListParagraph" w:type="paragraph">
    <w:name w:val="List Paragraph"/>
    <w:basedOn w:val="Normal"/>
    <w:uiPriority w:val="1"/>
    <w:qFormat/>
    <w:pPr>
      <w:spacing w:before="56"/>
      <w:ind w:left="1499" w:hanging="420"/>
    </w:pPr>
    <w:rPr>
      <w:rFonts w:ascii="Calibri" w:hAnsi="Calibri" w:eastAsia="Calibri" w:cs="Calibri"/>
      <w:lang w:val="en-US" w:eastAsia="en-US" w:bidi="ar-SA"/>
    </w:rPr>
  </w:style>
  <w:style w:styleId="TableParagraph" w:type="paragraph">
    <w:name w:val="Table Paragraph"/>
    <w:basedOn w:val="Normal"/>
    <w:uiPriority w:val="1"/>
    <w:qForma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hyperlink" Target="http://www.zkteco.com/" TargetMode="External"/><Relationship Id="rId18" Type="http://schemas.openxmlformats.org/officeDocument/2006/relationships/hyperlink" Target="mailto:marketing@zkteco.com" TargetMode="External"/><Relationship Id="rId19" Type="http://schemas.openxmlformats.org/officeDocument/2006/relationships/footer" Target="footer1.xml"/><Relationship Id="rId20" Type="http://schemas.openxmlformats.org/officeDocument/2006/relationships/image" Target="media/image13.png"/><Relationship Id="rId21" Type="http://schemas.openxmlformats.org/officeDocument/2006/relationships/footer" Target="footer2.xml"/><Relationship Id="rId22" Type="http://schemas.openxmlformats.org/officeDocument/2006/relationships/footer" Target="footer3.xml"/><Relationship Id="rId23" Type="http://schemas.openxmlformats.org/officeDocument/2006/relationships/image" Target="media/image14.png"/><Relationship Id="rId24" Type="http://schemas.openxmlformats.org/officeDocument/2006/relationships/image" Target="media/image15.jpeg"/><Relationship Id="rId25" Type="http://schemas.openxmlformats.org/officeDocument/2006/relationships/footer" Target="footer4.xml"/><Relationship Id="rId26" Type="http://schemas.openxmlformats.org/officeDocument/2006/relationships/footer" Target="footer5.xml"/><Relationship Id="rId27" Type="http://schemas.openxmlformats.org/officeDocument/2006/relationships/image" Target="media/image16.jpeg"/><Relationship Id="rId28" Type="http://schemas.openxmlformats.org/officeDocument/2006/relationships/image" Target="media/image17.png"/><Relationship Id="rId29" Type="http://schemas.openxmlformats.org/officeDocument/2006/relationships/image" Target="media/image18.jpeg"/><Relationship Id="rId30" Type="http://schemas.openxmlformats.org/officeDocument/2006/relationships/image" Target="media/image19.png"/><Relationship Id="rId31" Type="http://schemas.openxmlformats.org/officeDocument/2006/relationships/image" Target="media/image20.jpe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jpeg"/><Relationship Id="rId35" Type="http://schemas.openxmlformats.org/officeDocument/2006/relationships/image" Target="media/image24.png"/><Relationship Id="rId36" Type="http://schemas.openxmlformats.org/officeDocument/2006/relationships/image" Target="media/image25.jpeg"/><Relationship Id="rId37" Type="http://schemas.openxmlformats.org/officeDocument/2006/relationships/image" Target="media/image26.png"/><Relationship Id="rId38" Type="http://schemas.openxmlformats.org/officeDocument/2006/relationships/image" Target="media/image27.jpe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jpeg"/><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jpeg"/><Relationship Id="rId58" Type="http://schemas.openxmlformats.org/officeDocument/2006/relationships/image" Target="media/image47.png"/><Relationship Id="rId59" Type="http://schemas.openxmlformats.org/officeDocument/2006/relationships/image" Target="media/image48.jpeg"/><Relationship Id="rId60" Type="http://schemas.openxmlformats.org/officeDocument/2006/relationships/image" Target="media/image49.jpeg"/><Relationship Id="rId61" Type="http://schemas.openxmlformats.org/officeDocument/2006/relationships/image" Target="media/image50.jpeg"/><Relationship Id="rId62" Type="http://schemas.openxmlformats.org/officeDocument/2006/relationships/image" Target="media/image51.jpeg"/><Relationship Id="rId63" Type="http://schemas.openxmlformats.org/officeDocument/2006/relationships/image" Target="media/image52.jpeg"/><Relationship Id="rId64" Type="http://schemas.openxmlformats.org/officeDocument/2006/relationships/image" Target="media/image53.png"/><Relationship Id="rId65" Type="http://schemas.openxmlformats.org/officeDocument/2006/relationships/image" Target="media/image54.jpeg"/><Relationship Id="rId66" Type="http://schemas.openxmlformats.org/officeDocument/2006/relationships/image" Target="media/image55.jpeg"/><Relationship Id="rId67" Type="http://schemas.openxmlformats.org/officeDocument/2006/relationships/image" Target="media/image56.jpeg"/><Relationship Id="rId68" Type="http://schemas.openxmlformats.org/officeDocument/2006/relationships/image" Target="media/image57.jpeg"/><Relationship Id="rId69" Type="http://schemas.openxmlformats.org/officeDocument/2006/relationships/image" Target="media/image58.jpeg"/><Relationship Id="rId70" Type="http://schemas.openxmlformats.org/officeDocument/2006/relationships/image" Target="media/image59.jpeg"/><Relationship Id="rId71" Type="http://schemas.openxmlformats.org/officeDocument/2006/relationships/image" Target="media/image60.jpeg"/><Relationship Id="rId72" Type="http://schemas.openxmlformats.org/officeDocument/2006/relationships/image" Target="media/image61.jpeg"/><Relationship Id="rId73" Type="http://schemas.openxmlformats.org/officeDocument/2006/relationships/image" Target="media/image62.png"/><Relationship Id="rId74" Type="http://schemas.openxmlformats.org/officeDocument/2006/relationships/image" Target="media/image63.png"/><Relationship Id="rId75" Type="http://schemas.openxmlformats.org/officeDocument/2006/relationships/image" Target="media/image64.jpeg"/><Relationship Id="rId76" Type="http://schemas.openxmlformats.org/officeDocument/2006/relationships/image" Target="media/image65.jpeg"/><Relationship Id="rId77" Type="http://schemas.openxmlformats.org/officeDocument/2006/relationships/image" Target="media/image66.jpeg"/><Relationship Id="rId78" Type="http://schemas.openxmlformats.org/officeDocument/2006/relationships/image" Target="media/image67.jpeg"/><Relationship Id="rId79" Type="http://schemas.openxmlformats.org/officeDocument/2006/relationships/image" Target="media/image68.jpeg"/><Relationship Id="rId80" Type="http://schemas.openxmlformats.org/officeDocument/2006/relationships/image" Target="media/image69.jpeg"/><Relationship Id="rId81" Type="http://schemas.openxmlformats.org/officeDocument/2006/relationships/image" Target="media/image70.jpeg"/><Relationship Id="rId82" Type="http://schemas.openxmlformats.org/officeDocument/2006/relationships/image" Target="media/image71.jpeg"/><Relationship Id="rId83" Type="http://schemas.openxmlformats.org/officeDocument/2006/relationships/image" Target="media/image72.jpeg"/><Relationship Id="rId84" Type="http://schemas.openxmlformats.org/officeDocument/2006/relationships/image" Target="media/image73.png"/><Relationship Id="rId85" Type="http://schemas.openxmlformats.org/officeDocument/2006/relationships/image" Target="media/image74.jpeg"/><Relationship Id="rId86" Type="http://schemas.openxmlformats.org/officeDocument/2006/relationships/image" Target="media/image75.png"/><Relationship Id="rId87" Type="http://schemas.openxmlformats.org/officeDocument/2006/relationships/image" Target="media/image76.jpeg"/><Relationship Id="rId88" Type="http://schemas.openxmlformats.org/officeDocument/2006/relationships/image" Target="media/image77.png"/><Relationship Id="rId89" Type="http://schemas.openxmlformats.org/officeDocument/2006/relationships/image" Target="media/image78.png"/><Relationship Id="rId90" Type="http://schemas.openxmlformats.org/officeDocument/2006/relationships/image" Target="media/image79.png"/><Relationship Id="rId91" Type="http://schemas.openxmlformats.org/officeDocument/2006/relationships/image" Target="media/image80.jpeg"/><Relationship Id="rId92" Type="http://schemas.openxmlformats.org/officeDocument/2006/relationships/image" Target="media/image81.png"/><Relationship Id="rId93" Type="http://schemas.openxmlformats.org/officeDocument/2006/relationships/image" Target="media/image82.png"/><Relationship Id="rId94" Type="http://schemas.openxmlformats.org/officeDocument/2006/relationships/image" Target="media/image83.jpeg"/><Relationship Id="rId95" Type="http://schemas.openxmlformats.org/officeDocument/2006/relationships/image" Target="media/image84.jpeg"/><Relationship Id="rId96" Type="http://schemas.openxmlformats.org/officeDocument/2006/relationships/image" Target="media/image85.jpeg"/><Relationship Id="rId97" Type="http://schemas.openxmlformats.org/officeDocument/2006/relationships/image" Target="media/image86.jpeg"/><Relationship Id="rId98" Type="http://schemas.openxmlformats.org/officeDocument/2006/relationships/image" Target="media/image87.png"/><Relationship Id="rId99" Type="http://schemas.openxmlformats.org/officeDocument/2006/relationships/image" Target="media/image88.png"/><Relationship Id="rId100" Type="http://schemas.openxmlformats.org/officeDocument/2006/relationships/image" Target="media/image89.png"/><Relationship Id="rId101" Type="http://schemas.openxmlformats.org/officeDocument/2006/relationships/image" Target="media/image90.png"/><Relationship Id="rId102" Type="http://schemas.openxmlformats.org/officeDocument/2006/relationships/image" Target="media/image91.jpeg"/><Relationship Id="rId103" Type="http://schemas.openxmlformats.org/officeDocument/2006/relationships/image" Target="media/image92.png"/><Relationship Id="rId104" Type="http://schemas.openxmlformats.org/officeDocument/2006/relationships/image" Target="media/image93.png"/><Relationship Id="rId105" Type="http://schemas.openxmlformats.org/officeDocument/2006/relationships/image" Target="media/image94.jpeg"/><Relationship Id="rId106" Type="http://schemas.openxmlformats.org/officeDocument/2006/relationships/image" Target="media/image95.png"/><Relationship Id="rId107" Type="http://schemas.openxmlformats.org/officeDocument/2006/relationships/image" Target="media/image96.jpeg"/><Relationship Id="rId108" Type="http://schemas.openxmlformats.org/officeDocument/2006/relationships/image" Target="media/image97.png"/><Relationship Id="rId109" Type="http://schemas.openxmlformats.org/officeDocument/2006/relationships/footer" Target="footer6.xml"/><Relationship Id="rId110" Type="http://schemas.openxmlformats.org/officeDocument/2006/relationships/image" Target="media/image98.png"/><Relationship Id="rId1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china</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dcterms:created xsi:type="dcterms:W3CDTF">2025-01-28T09:20:53Z</dcterms:created>
  <dcterms:modified xsi:type="dcterms:W3CDTF">2025-01-28T09:20:53Z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2018-09-10T00:00:00Z</vt:filetime>
  </property>
  <property fmtid="{D5CDD505-2E9C-101B-9397-08002B2CF9AE}" pid="3" name="Creator">
    <vt:lpwstr>Acrobat PDFMaker 15 Word 版</vt:lpwstr>
  </property>
  <property fmtid="{D5CDD505-2E9C-101B-9397-08002B2CF9AE}" pid="4" name="KSOProductBuildVer">
    <vt:lpwstr>2052-10.1.0.7022</vt:lpwstr>
  </property>
  <property fmtid="{D5CDD505-2E9C-101B-9397-08002B2CF9AE}" pid="5" name="LastSaved">
    <vt:filetime>2025-01-28T00:00:00Z</vt:filetime>
  </property>
  <property fmtid="{D5CDD505-2E9C-101B-9397-08002B2CF9AE}" pid="6" name="Producer">
    <vt:lpwstr>Adobe PDF Library 15.0</vt:lpwstr>
  </property>
  <property fmtid="{D5CDD505-2E9C-101B-9397-08002B2CF9AE}" pid="7" name="SourceModified">
    <vt:lpwstr>D:20180910072023</vt:lpwstr>
  </property>
</Properties>
</file>